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5.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6.xml" ContentType="application/vnd.openxmlformats-officedocument.themeOverride+xml"/>
  <Override PartName="/word/drawings/drawing2.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7.xml" ContentType="application/vnd.openxmlformats-officedocument.themeOverride+xml"/>
  <Override PartName="/word/drawings/drawing3.xml" ContentType="application/vnd.openxmlformats-officedocument.drawingml.chartshapes+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8.xml" ContentType="application/vnd.openxmlformats-officedocument.themeOverrid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9.xml" ContentType="application/vnd.openxmlformats-officedocument.themeOverride+xml"/>
  <Override PartName="/word/charts/chart10.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10.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F598"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bookmarkStart w:id="0" w:name="_Toc24225879"/>
      <w:bookmarkStart w:id="1" w:name="_Toc485852049"/>
      <w:bookmarkStart w:id="2" w:name="_Toc21895509"/>
      <w:bookmarkStart w:id="3" w:name="_Toc24225880"/>
      <w:r w:rsidRPr="00AE3A2D">
        <w:rPr>
          <w:rFonts w:ascii="Times New Roman" w:eastAsia="Times New Roman" w:hAnsi="Times New Roman" w:cs="Times New Roman"/>
          <w:b/>
          <w:sz w:val="24"/>
          <w:szCs w:val="24"/>
          <w:lang w:eastAsia="ru-RU"/>
        </w:rPr>
        <w:t xml:space="preserve">Образовательное частное учреждение </w:t>
      </w:r>
    </w:p>
    <w:p w14:paraId="42587F24"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r w:rsidRPr="00AE3A2D">
        <w:rPr>
          <w:rFonts w:ascii="Times New Roman" w:eastAsia="Times New Roman" w:hAnsi="Times New Roman" w:cs="Times New Roman"/>
          <w:b/>
          <w:sz w:val="24"/>
          <w:szCs w:val="24"/>
          <w:lang w:eastAsia="ru-RU"/>
        </w:rPr>
        <w:t>высшего образования</w:t>
      </w:r>
    </w:p>
    <w:p w14:paraId="58126763"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r w:rsidRPr="00AE3A2D">
        <w:rPr>
          <w:rFonts w:ascii="Times New Roman" w:eastAsia="Times New Roman" w:hAnsi="Times New Roman" w:cs="Times New Roman"/>
          <w:b/>
          <w:sz w:val="24"/>
          <w:szCs w:val="24"/>
          <w:lang w:eastAsia="ru-RU"/>
        </w:rPr>
        <w:t>«МОСКОВСКАЯ МЕЖДУНАРОДНАЯ АКАДЕМИЯ»</w:t>
      </w:r>
    </w:p>
    <w:p w14:paraId="55151C9A"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14:paraId="25F71F68"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14:paraId="147C9BFF"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14:paraId="0B79367E" w14:textId="77777777" w:rsidR="00AE3A2D" w:rsidRPr="00F75F80" w:rsidRDefault="00AE3A2D" w:rsidP="00592D1E">
      <w:pPr>
        <w:widowControl w:val="0"/>
        <w:autoSpaceDE w:val="0"/>
        <w:autoSpaceDN w:val="0"/>
        <w:adjustRightInd w:val="0"/>
        <w:spacing w:after="0" w:line="240" w:lineRule="auto"/>
        <w:ind w:left="85"/>
        <w:rPr>
          <w:rFonts w:ascii="Times New Roman" w:eastAsia="Times New Roman" w:hAnsi="Times New Roman" w:cs="Times New Roman"/>
          <w:b/>
          <w:sz w:val="28"/>
          <w:szCs w:val="32"/>
          <w:lang w:eastAsia="ru-RU"/>
        </w:rPr>
      </w:pPr>
      <w:r w:rsidRPr="00F75F80">
        <w:rPr>
          <w:rFonts w:ascii="Times New Roman" w:eastAsia="Times New Roman" w:hAnsi="Times New Roman" w:cs="Times New Roman"/>
          <w:b/>
          <w:sz w:val="28"/>
          <w:szCs w:val="32"/>
          <w:lang w:eastAsia="ru-RU"/>
        </w:rPr>
        <w:t>Факультет «Экономика и управление»</w:t>
      </w:r>
    </w:p>
    <w:p w14:paraId="442C43BC" w14:textId="77777777" w:rsidR="00AE3A2D" w:rsidRPr="00F75F80"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14:paraId="712F5378" w14:textId="77777777" w:rsidR="00AE3A2D" w:rsidRPr="00F75F80" w:rsidRDefault="00AE3A2D" w:rsidP="00592D1E">
      <w:pPr>
        <w:widowControl w:val="0"/>
        <w:autoSpaceDE w:val="0"/>
        <w:autoSpaceDN w:val="0"/>
        <w:adjustRightInd w:val="0"/>
        <w:spacing w:after="0" w:line="240" w:lineRule="auto"/>
        <w:ind w:left="85"/>
        <w:jc w:val="both"/>
        <w:rPr>
          <w:rFonts w:ascii="Times New Roman" w:eastAsia="Times New Roman" w:hAnsi="Times New Roman" w:cs="Times New Roman"/>
          <w:i/>
          <w:sz w:val="28"/>
          <w:szCs w:val="28"/>
          <w:lang w:eastAsia="ru-RU"/>
        </w:rPr>
      </w:pPr>
      <w:r w:rsidRPr="00F75F80">
        <w:rPr>
          <w:rFonts w:ascii="Times New Roman" w:eastAsia="Times New Roman" w:hAnsi="Times New Roman" w:cs="Times New Roman"/>
          <w:sz w:val="28"/>
          <w:szCs w:val="28"/>
          <w:lang w:eastAsia="ru-RU"/>
        </w:rPr>
        <w:t>студент(ка</w:t>
      </w:r>
      <w:r w:rsidRPr="00F75F80">
        <w:rPr>
          <w:rFonts w:ascii="Times New Roman" w:eastAsia="Times New Roman" w:hAnsi="Times New Roman" w:cs="Times New Roman"/>
          <w:sz w:val="28"/>
          <w:szCs w:val="28"/>
          <w:u w:val="single"/>
          <w:lang w:eastAsia="ru-RU"/>
        </w:rPr>
        <w:t>)_____</w:t>
      </w:r>
      <w:r w:rsidRPr="00F75F80">
        <w:rPr>
          <w:rFonts w:ascii="Times New Roman" w:eastAsia="Times New Roman" w:hAnsi="Times New Roman" w:cs="Times New Roman"/>
          <w:i/>
          <w:sz w:val="28"/>
          <w:szCs w:val="28"/>
          <w:u w:val="single"/>
          <w:lang w:eastAsia="ru-RU"/>
        </w:rPr>
        <w:t xml:space="preserve">__Фёдоров </w:t>
      </w:r>
      <w:r w:rsidRPr="00F75F80">
        <w:rPr>
          <w:rFonts w:ascii="Times New Roman" w:eastAsia="Calibri" w:hAnsi="Times New Roman" w:cs="Times New Roman"/>
          <w:bCs/>
          <w:i/>
          <w:iCs/>
          <w:sz w:val="28"/>
          <w:szCs w:val="28"/>
          <w:u w:val="single"/>
          <w:shd w:val="clear" w:color="auto" w:fill="FFFFFF"/>
        </w:rPr>
        <w:t>Фёдор Фёдорович</w:t>
      </w:r>
      <w:r w:rsidRPr="00F75F80">
        <w:rPr>
          <w:rFonts w:ascii="Times New Roman" w:eastAsia="Times New Roman" w:hAnsi="Times New Roman" w:cs="Times New Roman"/>
          <w:i/>
          <w:sz w:val="28"/>
          <w:szCs w:val="28"/>
          <w:lang w:eastAsia="ru-RU"/>
        </w:rPr>
        <w:t>_________________________</w:t>
      </w:r>
    </w:p>
    <w:p w14:paraId="3FA20A12" w14:textId="77777777" w:rsidR="00AE3A2D" w:rsidRPr="00F75F80"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szCs w:val="32"/>
          <w:lang w:eastAsia="ru-RU"/>
        </w:rPr>
      </w:pPr>
      <w:r w:rsidRPr="00F75F80">
        <w:rPr>
          <w:rFonts w:ascii="Times New Roman" w:eastAsia="Times New Roman" w:hAnsi="Times New Roman" w:cs="Times New Roman"/>
          <w:szCs w:val="32"/>
          <w:lang w:eastAsia="ru-RU"/>
        </w:rPr>
        <w:t>(ФИО)</w:t>
      </w:r>
    </w:p>
    <w:p w14:paraId="46692889" w14:textId="77777777" w:rsidR="00AE3A2D" w:rsidRPr="00F75F80" w:rsidRDefault="00AE3A2D" w:rsidP="00592D1E">
      <w:pPr>
        <w:widowControl w:val="0"/>
        <w:autoSpaceDE w:val="0"/>
        <w:autoSpaceDN w:val="0"/>
        <w:adjustRightInd w:val="0"/>
        <w:spacing w:after="0" w:line="360" w:lineRule="auto"/>
        <w:ind w:left="85"/>
        <w:rPr>
          <w:rFonts w:ascii="Times New Roman" w:eastAsia="Times New Roman" w:hAnsi="Times New Roman" w:cs="Times New Roman"/>
          <w:sz w:val="28"/>
          <w:szCs w:val="28"/>
          <w:lang w:eastAsia="ru-RU"/>
        </w:rPr>
      </w:pPr>
      <w:r w:rsidRPr="00F75F80">
        <w:rPr>
          <w:rFonts w:ascii="Times New Roman" w:eastAsia="Times New Roman" w:hAnsi="Times New Roman" w:cs="Times New Roman"/>
          <w:sz w:val="28"/>
          <w:szCs w:val="28"/>
          <w:lang w:eastAsia="ru-RU"/>
        </w:rPr>
        <w:t>форма обучения, курс___</w:t>
      </w:r>
      <w:proofErr w:type="spellStart"/>
      <w:proofErr w:type="gramStart"/>
      <w:r w:rsidRPr="00F75F80">
        <w:rPr>
          <w:rFonts w:ascii="Times New Roman" w:eastAsia="Times New Roman" w:hAnsi="Times New Roman" w:cs="Times New Roman"/>
          <w:sz w:val="28"/>
          <w:szCs w:val="28"/>
          <w:u w:val="single"/>
          <w:lang w:eastAsia="ru-RU"/>
        </w:rPr>
        <w:t>заочна</w:t>
      </w:r>
      <w:proofErr w:type="spellEnd"/>
      <w:r w:rsidRPr="00F75F80">
        <w:rPr>
          <w:rFonts w:ascii="Times New Roman" w:eastAsia="Times New Roman" w:hAnsi="Times New Roman" w:cs="Times New Roman"/>
          <w:sz w:val="28"/>
          <w:szCs w:val="28"/>
          <w:u w:val="single"/>
          <w:lang w:eastAsia="ru-RU"/>
        </w:rPr>
        <w:t>,  4</w:t>
      </w:r>
      <w:proofErr w:type="gramEnd"/>
      <w:r w:rsidRPr="00F75F80">
        <w:rPr>
          <w:rFonts w:ascii="Times New Roman" w:eastAsia="Times New Roman" w:hAnsi="Times New Roman" w:cs="Times New Roman"/>
          <w:sz w:val="28"/>
          <w:szCs w:val="28"/>
          <w:u w:val="single"/>
          <w:lang w:eastAsia="ru-RU"/>
        </w:rPr>
        <w:t xml:space="preserve"> курс_______________________________</w:t>
      </w:r>
    </w:p>
    <w:p w14:paraId="4B44DAFF" w14:textId="77777777" w:rsidR="00AE3A2D" w:rsidRPr="00F75F80" w:rsidRDefault="00AE3A2D" w:rsidP="00592D1E">
      <w:pPr>
        <w:widowControl w:val="0"/>
        <w:autoSpaceDE w:val="0"/>
        <w:autoSpaceDN w:val="0"/>
        <w:adjustRightInd w:val="0"/>
        <w:spacing w:after="0" w:line="360" w:lineRule="auto"/>
        <w:ind w:left="85"/>
        <w:rPr>
          <w:rFonts w:ascii="Times New Roman" w:eastAsia="Times New Roman" w:hAnsi="Times New Roman" w:cs="Times New Roman"/>
          <w:sz w:val="28"/>
          <w:szCs w:val="28"/>
          <w:lang w:eastAsia="ru-RU"/>
        </w:rPr>
      </w:pPr>
      <w:r w:rsidRPr="00F75F80">
        <w:rPr>
          <w:rFonts w:ascii="Times New Roman" w:eastAsia="Times New Roman" w:hAnsi="Times New Roman" w:cs="Times New Roman"/>
          <w:sz w:val="28"/>
          <w:szCs w:val="28"/>
          <w:lang w:eastAsia="ru-RU"/>
        </w:rPr>
        <w:t>направление___</w:t>
      </w:r>
      <w:r w:rsidRPr="00F75F80">
        <w:rPr>
          <w:rFonts w:ascii="Times New Roman" w:eastAsia="Times New Roman" w:hAnsi="Times New Roman" w:cs="Times New Roman"/>
          <w:sz w:val="28"/>
          <w:szCs w:val="28"/>
          <w:u w:val="single"/>
          <w:lang w:eastAsia="ru-RU"/>
        </w:rPr>
        <w:t>____Менеджмент_____________________________________</w:t>
      </w:r>
    </w:p>
    <w:p w14:paraId="2B925090" w14:textId="77777777" w:rsidR="00AE3A2D" w:rsidRPr="00AE3A2D" w:rsidRDefault="00AE3A2D" w:rsidP="00592D1E">
      <w:pPr>
        <w:widowControl w:val="0"/>
        <w:autoSpaceDE w:val="0"/>
        <w:autoSpaceDN w:val="0"/>
        <w:adjustRightInd w:val="0"/>
        <w:spacing w:after="0" w:line="240" w:lineRule="auto"/>
        <w:ind w:left="85"/>
        <w:rPr>
          <w:rFonts w:ascii="Times New Roman" w:eastAsia="Times New Roman" w:hAnsi="Times New Roman" w:cs="Times New Roman"/>
          <w:sz w:val="24"/>
          <w:szCs w:val="24"/>
          <w:lang w:eastAsia="ru-RU"/>
        </w:rPr>
      </w:pPr>
      <w:proofErr w:type="spellStart"/>
      <w:r w:rsidRPr="00F75F80">
        <w:rPr>
          <w:rFonts w:ascii="Times New Roman" w:eastAsia="Times New Roman" w:hAnsi="Times New Roman" w:cs="Times New Roman"/>
          <w:sz w:val="28"/>
          <w:szCs w:val="28"/>
          <w:lang w:eastAsia="ru-RU"/>
        </w:rPr>
        <w:t>направленность___</w:t>
      </w:r>
      <w:r w:rsidRPr="00F75F80">
        <w:rPr>
          <w:rFonts w:ascii="Times New Roman" w:eastAsia="Times New Roman" w:hAnsi="Times New Roman" w:cs="Times New Roman"/>
          <w:sz w:val="28"/>
          <w:szCs w:val="28"/>
          <w:u w:val="single"/>
          <w:lang w:eastAsia="ru-RU"/>
        </w:rPr>
        <w:t>Управление</w:t>
      </w:r>
      <w:proofErr w:type="spellEnd"/>
      <w:r w:rsidRPr="00F75F80">
        <w:rPr>
          <w:rFonts w:ascii="Times New Roman" w:eastAsia="Times New Roman" w:hAnsi="Times New Roman" w:cs="Times New Roman"/>
          <w:sz w:val="28"/>
          <w:szCs w:val="28"/>
          <w:u w:val="single"/>
          <w:lang w:eastAsia="ru-RU"/>
        </w:rPr>
        <w:t xml:space="preserve"> персоналом </w:t>
      </w:r>
      <w:r w:rsidRPr="00F75F80">
        <w:rPr>
          <w:rFonts w:ascii="Times New Roman" w:eastAsia="Times New Roman" w:hAnsi="Times New Roman" w:cs="Times New Roman"/>
          <w:sz w:val="28"/>
          <w:szCs w:val="28"/>
          <w:lang w:eastAsia="ru-RU"/>
        </w:rPr>
        <w:t>____________________________</w:t>
      </w:r>
    </w:p>
    <w:p w14:paraId="27297BAE" w14:textId="77777777" w:rsidR="00AE3A2D" w:rsidRPr="00AE3A2D" w:rsidRDefault="00AE3A2D" w:rsidP="00592D1E">
      <w:pPr>
        <w:widowControl w:val="0"/>
        <w:autoSpaceDE w:val="0"/>
        <w:autoSpaceDN w:val="0"/>
        <w:adjustRightInd w:val="0"/>
        <w:spacing w:after="0" w:line="240" w:lineRule="auto"/>
        <w:ind w:left="85"/>
        <w:rPr>
          <w:rFonts w:ascii="Times New Roman" w:eastAsia="Times New Roman" w:hAnsi="Times New Roman" w:cs="Times New Roman"/>
          <w:b/>
          <w:sz w:val="24"/>
          <w:szCs w:val="24"/>
          <w:lang w:eastAsia="ru-RU"/>
        </w:rPr>
      </w:pPr>
    </w:p>
    <w:p w14:paraId="7D7A941B" w14:textId="77777777" w:rsidR="00AE3A2D" w:rsidRPr="00AE3A2D" w:rsidRDefault="00AE3A2D" w:rsidP="00592D1E">
      <w:pPr>
        <w:widowControl w:val="0"/>
        <w:autoSpaceDE w:val="0"/>
        <w:autoSpaceDN w:val="0"/>
        <w:adjustRightInd w:val="0"/>
        <w:spacing w:after="0" w:line="240" w:lineRule="auto"/>
        <w:ind w:left="85"/>
        <w:rPr>
          <w:rFonts w:ascii="Times New Roman" w:eastAsia="Times New Roman" w:hAnsi="Times New Roman" w:cs="Times New Roman"/>
          <w:b/>
          <w:sz w:val="24"/>
          <w:szCs w:val="24"/>
          <w:lang w:eastAsia="ru-RU"/>
        </w:rPr>
      </w:pPr>
    </w:p>
    <w:p w14:paraId="6290BE1A"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14:paraId="65D9D3AB"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24"/>
          <w:szCs w:val="24"/>
          <w:lang w:eastAsia="ru-RU"/>
        </w:rPr>
      </w:pPr>
    </w:p>
    <w:p w14:paraId="709A3A5C"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r w:rsidRPr="00AE3A2D">
        <w:rPr>
          <w:rFonts w:ascii="Times New Roman" w:eastAsia="Times New Roman" w:hAnsi="Times New Roman" w:cs="Times New Roman"/>
          <w:b/>
          <w:sz w:val="32"/>
          <w:szCs w:val="32"/>
          <w:lang w:eastAsia="ru-RU"/>
        </w:rPr>
        <w:t>КУРСОВАЯ РАБОТА</w:t>
      </w:r>
    </w:p>
    <w:p w14:paraId="67BDC332"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14:paraId="75F64507" w14:textId="77777777" w:rsidR="00AE3A2D" w:rsidRPr="00AE3A2D" w:rsidRDefault="00AE3A2D" w:rsidP="00592D1E">
      <w:pPr>
        <w:widowControl w:val="0"/>
        <w:autoSpaceDE w:val="0"/>
        <w:autoSpaceDN w:val="0"/>
        <w:adjustRightInd w:val="0"/>
        <w:spacing w:after="0" w:line="240" w:lineRule="auto"/>
        <w:ind w:left="85"/>
        <w:rPr>
          <w:rFonts w:ascii="Times New Roman" w:eastAsia="Times New Roman" w:hAnsi="Times New Roman" w:cs="Times New Roman"/>
          <w:b/>
          <w:sz w:val="32"/>
          <w:szCs w:val="32"/>
          <w:lang w:eastAsia="ru-RU"/>
        </w:rPr>
      </w:pPr>
      <w:r w:rsidRPr="00AE3A2D">
        <w:rPr>
          <w:rFonts w:ascii="Times New Roman" w:eastAsia="Times New Roman" w:hAnsi="Times New Roman" w:cs="Times New Roman"/>
          <w:b/>
          <w:sz w:val="28"/>
          <w:szCs w:val="32"/>
          <w:lang w:eastAsia="ru-RU"/>
        </w:rPr>
        <w:t xml:space="preserve">по </w:t>
      </w:r>
      <w:proofErr w:type="gramStart"/>
      <w:r w:rsidRPr="00AE3A2D">
        <w:rPr>
          <w:rFonts w:ascii="Times New Roman" w:eastAsia="Times New Roman" w:hAnsi="Times New Roman" w:cs="Times New Roman"/>
          <w:b/>
          <w:sz w:val="28"/>
          <w:szCs w:val="32"/>
          <w:lang w:eastAsia="ru-RU"/>
        </w:rPr>
        <w:t>дисциплине</w:t>
      </w:r>
      <w:r w:rsidRPr="00AE3A2D">
        <w:rPr>
          <w:rFonts w:ascii="Times New Roman" w:eastAsia="Times New Roman" w:hAnsi="Times New Roman" w:cs="Times New Roman"/>
          <w:b/>
          <w:sz w:val="28"/>
          <w:szCs w:val="32"/>
          <w:u w:val="single"/>
          <w:lang w:eastAsia="ru-RU"/>
        </w:rPr>
        <w:t>:</w:t>
      </w:r>
      <w:r w:rsidRPr="00AE3A2D">
        <w:rPr>
          <w:rFonts w:ascii="Times New Roman" w:eastAsia="Times New Roman" w:hAnsi="Times New Roman" w:cs="Times New Roman"/>
          <w:b/>
          <w:sz w:val="32"/>
          <w:szCs w:val="32"/>
          <w:u w:val="single"/>
          <w:lang w:eastAsia="ru-RU"/>
        </w:rPr>
        <w:t>_</w:t>
      </w:r>
      <w:proofErr w:type="gramEnd"/>
      <w:r w:rsidRPr="00AE3A2D">
        <w:rPr>
          <w:rFonts w:ascii="Times New Roman" w:eastAsia="Times New Roman" w:hAnsi="Times New Roman" w:cs="Times New Roman"/>
          <w:b/>
          <w:sz w:val="32"/>
          <w:szCs w:val="32"/>
          <w:u w:val="single"/>
          <w:lang w:eastAsia="ru-RU"/>
        </w:rPr>
        <w:t>_______</w:t>
      </w:r>
      <w:r w:rsidRPr="00AE3A2D">
        <w:rPr>
          <w:rFonts w:ascii="Times New Roman" w:eastAsia="Times New Roman" w:hAnsi="Times New Roman" w:cs="Times New Roman"/>
          <w:b/>
          <w:sz w:val="28"/>
          <w:szCs w:val="32"/>
          <w:u w:val="single"/>
          <w:lang w:eastAsia="ru-RU"/>
        </w:rPr>
        <w:t xml:space="preserve"> «</w:t>
      </w:r>
      <w:r w:rsidRPr="00AE3A2D">
        <w:rPr>
          <w:rFonts w:ascii="Times New Roman" w:eastAsia="Times New Roman" w:hAnsi="Times New Roman" w:cs="Times New Roman"/>
          <w:b/>
          <w:sz w:val="28"/>
          <w:szCs w:val="32"/>
          <w:highlight w:val="yellow"/>
          <w:u w:val="single"/>
          <w:lang w:eastAsia="ru-RU"/>
        </w:rPr>
        <w:t>Наименование дисциплины»</w:t>
      </w:r>
      <w:r w:rsidRPr="00AE3A2D">
        <w:rPr>
          <w:rFonts w:ascii="Times New Roman" w:eastAsia="Times New Roman" w:hAnsi="Times New Roman" w:cs="Times New Roman"/>
          <w:b/>
          <w:sz w:val="32"/>
          <w:szCs w:val="32"/>
          <w:highlight w:val="yellow"/>
          <w:u w:val="single"/>
          <w:lang w:eastAsia="ru-RU"/>
        </w:rPr>
        <w:t>____________</w:t>
      </w:r>
    </w:p>
    <w:p w14:paraId="03C32504"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14:paraId="706FCD83"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14:paraId="0C2C0A3D" w14:textId="77777777" w:rsidR="00AE3A2D" w:rsidRPr="00F75F80"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r w:rsidRPr="00F75F80">
        <w:rPr>
          <w:rFonts w:ascii="Times New Roman" w:eastAsia="Times New Roman" w:hAnsi="Times New Roman" w:cs="Times New Roman"/>
          <w:b/>
          <w:i/>
          <w:sz w:val="28"/>
          <w:szCs w:val="28"/>
          <w:lang w:eastAsia="ru-RU"/>
        </w:rPr>
        <w:t>________________________________________________________________</w:t>
      </w:r>
    </w:p>
    <w:p w14:paraId="10916C27" w14:textId="77777777" w:rsidR="00AE3A2D" w:rsidRPr="00F75F80"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14:paraId="35EECB2B" w14:textId="77777777" w:rsidR="00AE3A2D" w:rsidRPr="00F75F80" w:rsidRDefault="00AE3A2D" w:rsidP="00592D1E">
      <w:pPr>
        <w:widowControl w:val="0"/>
        <w:autoSpaceDE w:val="0"/>
        <w:autoSpaceDN w:val="0"/>
        <w:adjustRightInd w:val="0"/>
        <w:spacing w:after="0" w:line="240" w:lineRule="auto"/>
        <w:ind w:left="85"/>
        <w:rPr>
          <w:rFonts w:ascii="Times New Roman" w:eastAsia="Times New Roman" w:hAnsi="Times New Roman" w:cs="Times New Roman"/>
          <w:b/>
          <w:sz w:val="28"/>
          <w:szCs w:val="32"/>
          <w:lang w:eastAsia="ru-RU"/>
        </w:rPr>
      </w:pPr>
    </w:p>
    <w:p w14:paraId="24F4F089" w14:textId="209B176C" w:rsidR="00AE3A2D" w:rsidRPr="00AE3A2D" w:rsidRDefault="00AE3A2D" w:rsidP="00592D1E">
      <w:pPr>
        <w:widowControl w:val="0"/>
        <w:autoSpaceDE w:val="0"/>
        <w:autoSpaceDN w:val="0"/>
        <w:adjustRightInd w:val="0"/>
        <w:spacing w:after="0" w:line="240" w:lineRule="auto"/>
        <w:ind w:left="85"/>
        <w:rPr>
          <w:rFonts w:ascii="Times New Roman" w:eastAsia="Times New Roman" w:hAnsi="Times New Roman" w:cs="Times New Roman"/>
          <w:b/>
          <w:sz w:val="32"/>
          <w:szCs w:val="32"/>
          <w:lang w:eastAsia="ru-RU"/>
        </w:rPr>
      </w:pPr>
      <w:r w:rsidRPr="00F75F80">
        <w:rPr>
          <w:rFonts w:ascii="Times New Roman" w:eastAsia="Times New Roman" w:hAnsi="Times New Roman" w:cs="Times New Roman"/>
          <w:b/>
          <w:sz w:val="28"/>
          <w:szCs w:val="32"/>
          <w:lang w:eastAsia="ru-RU"/>
        </w:rPr>
        <w:t>на тему:</w:t>
      </w:r>
      <w:r w:rsidRPr="00F75F80">
        <w:rPr>
          <w:rFonts w:ascii="Times New Roman" w:eastAsia="Times New Roman" w:hAnsi="Times New Roman" w:cs="Times New Roman"/>
          <w:b/>
          <w:sz w:val="28"/>
          <w:szCs w:val="32"/>
          <w:u w:val="single"/>
          <w:lang w:eastAsia="ru-RU"/>
        </w:rPr>
        <w:t xml:space="preserve"> «Особенности взаимосвязи психологического климата в рабочей группе со стилем </w:t>
      </w:r>
      <w:r w:rsidR="005F3664" w:rsidRPr="00F75F80">
        <w:rPr>
          <w:rFonts w:ascii="Times New Roman" w:eastAsia="Times New Roman" w:hAnsi="Times New Roman" w:cs="Times New Roman"/>
          <w:b/>
          <w:sz w:val="28"/>
          <w:szCs w:val="32"/>
          <w:u w:val="single"/>
          <w:lang w:eastAsia="ru-RU"/>
        </w:rPr>
        <w:t>руководства»</w:t>
      </w:r>
      <w:r w:rsidR="005F3664" w:rsidRPr="00F75F80">
        <w:rPr>
          <w:rFonts w:ascii="Times New Roman" w:eastAsia="Times New Roman" w:hAnsi="Times New Roman" w:cs="Times New Roman"/>
          <w:b/>
          <w:sz w:val="32"/>
          <w:szCs w:val="32"/>
          <w:lang w:eastAsia="ru-RU"/>
        </w:rPr>
        <w:t xml:space="preserve"> </w:t>
      </w:r>
    </w:p>
    <w:p w14:paraId="63BC8F49"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14:paraId="53D1C35A"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Times New Roman" w:hAnsi="Times New Roman" w:cs="Times New Roman"/>
          <w:b/>
          <w:sz w:val="32"/>
          <w:szCs w:val="32"/>
          <w:lang w:eastAsia="ru-RU"/>
        </w:rPr>
      </w:pPr>
    </w:p>
    <w:p w14:paraId="314039C0" w14:textId="77777777" w:rsidR="00AE3A2D" w:rsidRPr="00AE3A2D" w:rsidRDefault="00AE3A2D" w:rsidP="00592D1E">
      <w:pPr>
        <w:widowControl w:val="0"/>
        <w:autoSpaceDE w:val="0"/>
        <w:autoSpaceDN w:val="0"/>
        <w:adjustRightInd w:val="0"/>
        <w:spacing w:after="0" w:line="360" w:lineRule="auto"/>
        <w:ind w:left="85"/>
        <w:jc w:val="both"/>
        <w:rPr>
          <w:rFonts w:ascii="Times New Roman" w:eastAsia="Times New Roman" w:hAnsi="Times New Roman" w:cs="Times New Roman"/>
          <w:b/>
          <w:i/>
          <w:sz w:val="28"/>
          <w:szCs w:val="28"/>
          <w:lang w:eastAsia="ru-RU"/>
        </w:rPr>
      </w:pPr>
      <w:r w:rsidRPr="00AE3A2D">
        <w:rPr>
          <w:rFonts w:ascii="Times New Roman" w:eastAsia="Times New Roman" w:hAnsi="Times New Roman" w:cs="Times New Roman"/>
          <w:b/>
          <w:i/>
          <w:sz w:val="28"/>
          <w:szCs w:val="28"/>
          <w:lang w:eastAsia="ru-RU"/>
        </w:rPr>
        <w:t>________________________________________________________________</w:t>
      </w:r>
    </w:p>
    <w:p w14:paraId="07F43D5D" w14:textId="77777777" w:rsidR="00AE3A2D" w:rsidRPr="00AE3A2D" w:rsidRDefault="00AE3A2D" w:rsidP="00592D1E">
      <w:pPr>
        <w:widowControl w:val="0"/>
        <w:autoSpaceDE w:val="0"/>
        <w:autoSpaceDN w:val="0"/>
        <w:adjustRightInd w:val="0"/>
        <w:spacing w:after="0" w:line="360" w:lineRule="auto"/>
        <w:ind w:left="85"/>
        <w:jc w:val="both"/>
        <w:rPr>
          <w:rFonts w:ascii="Times New Roman" w:eastAsia="Times New Roman" w:hAnsi="Times New Roman" w:cs="Times New Roman"/>
          <w:b/>
          <w:i/>
          <w:sz w:val="28"/>
          <w:szCs w:val="28"/>
          <w:lang w:eastAsia="ru-RU"/>
        </w:rPr>
      </w:pPr>
    </w:p>
    <w:p w14:paraId="3FE2DE9E" w14:textId="77777777" w:rsidR="00AE3A2D" w:rsidRPr="00AE3A2D" w:rsidRDefault="00AE3A2D" w:rsidP="00592D1E">
      <w:pPr>
        <w:widowControl w:val="0"/>
        <w:autoSpaceDE w:val="0"/>
        <w:autoSpaceDN w:val="0"/>
        <w:adjustRightInd w:val="0"/>
        <w:spacing w:after="0" w:line="360" w:lineRule="auto"/>
        <w:ind w:left="85"/>
        <w:jc w:val="both"/>
        <w:rPr>
          <w:rFonts w:ascii="Times New Roman" w:eastAsia="Times New Roman" w:hAnsi="Times New Roman" w:cs="Times New Roman"/>
          <w:b/>
          <w:i/>
          <w:sz w:val="28"/>
          <w:szCs w:val="28"/>
          <w:lang w:eastAsia="ru-RU"/>
        </w:rPr>
      </w:pPr>
    </w:p>
    <w:p w14:paraId="7D833853"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Calibri" w:hAnsi="Times New Roman" w:cs="Times New Roman"/>
          <w:b/>
          <w:i/>
          <w:sz w:val="18"/>
          <w:szCs w:val="18"/>
        </w:rPr>
      </w:pPr>
    </w:p>
    <w:p w14:paraId="2E14BBB1" w14:textId="77777777" w:rsidR="00AE3A2D" w:rsidRPr="00AE3A2D" w:rsidRDefault="00AE3A2D" w:rsidP="00592D1E">
      <w:pPr>
        <w:widowControl w:val="0"/>
        <w:autoSpaceDE w:val="0"/>
        <w:autoSpaceDN w:val="0"/>
        <w:adjustRightInd w:val="0"/>
        <w:spacing w:after="0" w:line="240" w:lineRule="auto"/>
        <w:ind w:left="85"/>
        <w:jc w:val="both"/>
        <w:rPr>
          <w:rFonts w:ascii="Times New Roman" w:eastAsia="Calibri" w:hAnsi="Times New Roman" w:cs="Times New Roman"/>
          <w:b/>
          <w:i/>
          <w:sz w:val="18"/>
          <w:szCs w:val="18"/>
        </w:rPr>
      </w:pPr>
      <w:r w:rsidRPr="00AE3A2D">
        <w:rPr>
          <w:rFonts w:ascii="Times New Roman" w:eastAsia="Times New Roman" w:hAnsi="Times New Roman" w:cs="Times New Roman"/>
          <w:sz w:val="28"/>
          <w:szCs w:val="28"/>
          <w:lang w:eastAsia="ru-RU"/>
        </w:rPr>
        <w:t>Научный руководитель   _____________________________________</w:t>
      </w:r>
    </w:p>
    <w:p w14:paraId="6C7152BC"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Calibri" w:hAnsi="Times New Roman" w:cs="Times New Roman"/>
          <w:sz w:val="18"/>
          <w:szCs w:val="18"/>
        </w:rPr>
      </w:pPr>
      <w:r w:rsidRPr="00AE3A2D">
        <w:rPr>
          <w:rFonts w:ascii="Times New Roman" w:eastAsia="Calibri" w:hAnsi="Times New Roman" w:cs="Times New Roman"/>
          <w:sz w:val="18"/>
          <w:szCs w:val="18"/>
        </w:rPr>
        <w:t>(ФИО преподавателя)</w:t>
      </w:r>
    </w:p>
    <w:p w14:paraId="527FE38B"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Calibri" w:hAnsi="Times New Roman" w:cs="Times New Roman"/>
          <w:b/>
          <w:i/>
          <w:sz w:val="18"/>
          <w:szCs w:val="18"/>
        </w:rPr>
      </w:pPr>
    </w:p>
    <w:p w14:paraId="0F491F0B"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Calibri" w:hAnsi="Times New Roman" w:cs="Times New Roman"/>
          <w:b/>
          <w:i/>
          <w:sz w:val="18"/>
          <w:szCs w:val="18"/>
        </w:rPr>
      </w:pPr>
    </w:p>
    <w:p w14:paraId="0338B0C8"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Calibri" w:hAnsi="Times New Roman" w:cs="Times New Roman"/>
          <w:b/>
          <w:i/>
          <w:sz w:val="18"/>
          <w:szCs w:val="18"/>
        </w:rPr>
      </w:pPr>
    </w:p>
    <w:p w14:paraId="30E29C95" w14:textId="77777777" w:rsidR="00AE3A2D" w:rsidRPr="00AE3A2D" w:rsidRDefault="00AE3A2D" w:rsidP="00592D1E">
      <w:pPr>
        <w:widowControl w:val="0"/>
        <w:autoSpaceDE w:val="0"/>
        <w:autoSpaceDN w:val="0"/>
        <w:adjustRightInd w:val="0"/>
        <w:spacing w:after="0" w:line="240" w:lineRule="auto"/>
        <w:ind w:left="85"/>
        <w:jc w:val="both"/>
        <w:rPr>
          <w:rFonts w:ascii="Times New Roman" w:eastAsia="Calibri" w:hAnsi="Times New Roman" w:cs="Times New Roman"/>
          <w:b/>
          <w:i/>
          <w:sz w:val="18"/>
          <w:szCs w:val="18"/>
        </w:rPr>
      </w:pPr>
      <w:r w:rsidRPr="00AE3A2D">
        <w:rPr>
          <w:rFonts w:ascii="Times New Roman" w:eastAsia="Times New Roman" w:hAnsi="Times New Roman" w:cs="Times New Roman"/>
          <w:sz w:val="28"/>
          <w:szCs w:val="28"/>
          <w:lang w:eastAsia="ru-RU"/>
        </w:rPr>
        <w:t>Оценка   _____________________________________</w:t>
      </w:r>
    </w:p>
    <w:p w14:paraId="009DD541" w14:textId="77777777" w:rsidR="00AE3A2D" w:rsidRPr="00AE3A2D" w:rsidRDefault="00AE3A2D" w:rsidP="00592D1E">
      <w:pPr>
        <w:widowControl w:val="0"/>
        <w:autoSpaceDE w:val="0"/>
        <w:autoSpaceDN w:val="0"/>
        <w:adjustRightInd w:val="0"/>
        <w:spacing w:after="0" w:line="240" w:lineRule="auto"/>
        <w:rPr>
          <w:rFonts w:ascii="Times New Roman" w:eastAsia="Calibri" w:hAnsi="Times New Roman" w:cs="Times New Roman"/>
          <w:sz w:val="18"/>
          <w:szCs w:val="18"/>
        </w:rPr>
      </w:pPr>
      <w:r w:rsidRPr="00AE3A2D">
        <w:rPr>
          <w:rFonts w:ascii="Times New Roman" w:eastAsia="Calibri" w:hAnsi="Times New Roman" w:cs="Times New Roman"/>
          <w:sz w:val="18"/>
          <w:szCs w:val="18"/>
        </w:rPr>
        <w:t xml:space="preserve">                                                          (заполняется преподавателем)</w:t>
      </w:r>
    </w:p>
    <w:p w14:paraId="420ACFEB" w14:textId="77777777" w:rsidR="00AE3A2D" w:rsidRPr="00AE3A2D" w:rsidRDefault="00AE3A2D" w:rsidP="00592D1E">
      <w:pPr>
        <w:widowControl w:val="0"/>
        <w:autoSpaceDE w:val="0"/>
        <w:autoSpaceDN w:val="0"/>
        <w:adjustRightInd w:val="0"/>
        <w:spacing w:after="0" w:line="240" w:lineRule="auto"/>
        <w:ind w:left="85"/>
        <w:jc w:val="center"/>
        <w:rPr>
          <w:rFonts w:ascii="Times New Roman" w:eastAsia="Calibri" w:hAnsi="Times New Roman" w:cs="Times New Roman"/>
          <w:b/>
          <w:i/>
          <w:sz w:val="18"/>
          <w:szCs w:val="18"/>
        </w:rPr>
      </w:pPr>
    </w:p>
    <w:p w14:paraId="33D731C8" w14:textId="77777777" w:rsidR="00AE3A2D" w:rsidRPr="00AE3A2D" w:rsidRDefault="00AE3A2D" w:rsidP="00592D1E">
      <w:pPr>
        <w:widowControl w:val="0"/>
        <w:spacing w:after="0" w:line="240" w:lineRule="auto"/>
        <w:jc w:val="center"/>
        <w:rPr>
          <w:rFonts w:ascii="Times New Roman" w:eastAsia="Times New Roman" w:hAnsi="Times New Roman" w:cs="Times New Roman"/>
          <w:b/>
          <w:sz w:val="28"/>
          <w:szCs w:val="28"/>
          <w:lang w:eastAsia="ru-RU"/>
        </w:rPr>
      </w:pPr>
    </w:p>
    <w:p w14:paraId="619D8891" w14:textId="77777777" w:rsidR="00AE3A2D" w:rsidRPr="00AE3A2D" w:rsidRDefault="00AE3A2D" w:rsidP="00592D1E">
      <w:pPr>
        <w:widowControl w:val="0"/>
        <w:spacing w:after="0" w:line="240" w:lineRule="auto"/>
        <w:jc w:val="center"/>
        <w:rPr>
          <w:rFonts w:ascii="Times New Roman" w:eastAsia="Times New Roman" w:hAnsi="Times New Roman" w:cs="Times New Roman"/>
          <w:b/>
          <w:sz w:val="28"/>
          <w:szCs w:val="28"/>
          <w:lang w:eastAsia="ru-RU"/>
        </w:rPr>
      </w:pPr>
    </w:p>
    <w:p w14:paraId="738D0461" w14:textId="77777777" w:rsidR="00AE3A2D" w:rsidRPr="00AE3A2D" w:rsidRDefault="00AE3A2D" w:rsidP="00592D1E">
      <w:pPr>
        <w:widowControl w:val="0"/>
        <w:spacing w:after="0" w:line="240" w:lineRule="auto"/>
        <w:jc w:val="center"/>
        <w:rPr>
          <w:rFonts w:ascii="Times New Roman" w:eastAsia="Times New Roman" w:hAnsi="Times New Roman" w:cs="Times New Roman"/>
          <w:b/>
          <w:sz w:val="24"/>
          <w:szCs w:val="24"/>
          <w:lang w:eastAsia="ru-RU"/>
        </w:rPr>
      </w:pPr>
    </w:p>
    <w:p w14:paraId="03EDF80D" w14:textId="3C1C2356" w:rsidR="00AE3A2D" w:rsidRPr="00AE3A2D" w:rsidRDefault="00AE3A2D" w:rsidP="00592D1E">
      <w:pPr>
        <w:widowControl w:val="0"/>
        <w:spacing w:after="0" w:line="240" w:lineRule="auto"/>
        <w:jc w:val="center"/>
        <w:rPr>
          <w:rFonts w:ascii="Times New Roman" w:eastAsia="Times New Roman" w:hAnsi="Times New Roman" w:cs="Times New Roman"/>
          <w:b/>
          <w:sz w:val="24"/>
          <w:szCs w:val="24"/>
          <w:lang w:eastAsia="ru-RU"/>
        </w:rPr>
      </w:pPr>
      <w:r w:rsidRPr="00AE3A2D">
        <w:rPr>
          <w:rFonts w:ascii="Times New Roman" w:eastAsia="Times New Roman" w:hAnsi="Times New Roman" w:cs="Times New Roman"/>
          <w:b/>
          <w:sz w:val="24"/>
          <w:szCs w:val="24"/>
          <w:lang w:eastAsia="ru-RU"/>
        </w:rPr>
        <w:t>Москва, 202</w:t>
      </w:r>
      <w:r w:rsidR="00E61C6F" w:rsidRPr="0049769F">
        <w:rPr>
          <w:rFonts w:ascii="Times New Roman" w:eastAsia="Times New Roman" w:hAnsi="Times New Roman" w:cs="Times New Roman"/>
          <w:b/>
          <w:sz w:val="24"/>
          <w:szCs w:val="24"/>
          <w:lang w:eastAsia="ru-RU"/>
        </w:rPr>
        <w:t>2</w:t>
      </w:r>
      <w:r w:rsidRPr="00AE3A2D">
        <w:rPr>
          <w:rFonts w:ascii="Times New Roman" w:eastAsia="Times New Roman" w:hAnsi="Times New Roman" w:cs="Times New Roman"/>
          <w:b/>
          <w:sz w:val="24"/>
          <w:szCs w:val="24"/>
          <w:lang w:eastAsia="ru-RU"/>
        </w:rPr>
        <w:t xml:space="preserve"> г.</w:t>
      </w:r>
    </w:p>
    <w:p w14:paraId="4F626216" w14:textId="77777777" w:rsidR="00E61C6F" w:rsidRPr="0049769F" w:rsidRDefault="00E61C6F" w:rsidP="0049769F">
      <w:pPr>
        <w:widowControl w:val="0"/>
        <w:spacing w:after="240" w:line="360" w:lineRule="auto"/>
        <w:jc w:val="center"/>
        <w:rPr>
          <w:rFonts w:ascii="Times New Roman" w:eastAsia="Times New Roman" w:hAnsi="Times New Roman" w:cs="Times New Roman"/>
          <w:b/>
          <w:sz w:val="32"/>
          <w:szCs w:val="32"/>
          <w:lang w:eastAsia="ru-RU"/>
        </w:rPr>
      </w:pPr>
      <w:r w:rsidRPr="0049769F">
        <w:rPr>
          <w:rFonts w:ascii="Times New Roman" w:eastAsia="Times New Roman" w:hAnsi="Times New Roman" w:cs="Times New Roman"/>
          <w:b/>
          <w:sz w:val="32"/>
          <w:szCs w:val="32"/>
          <w:lang w:eastAsia="ru-RU"/>
        </w:rPr>
        <w:lastRenderedPageBreak/>
        <w:t xml:space="preserve">АННОТАЦИЯ </w:t>
      </w:r>
    </w:p>
    <w:p w14:paraId="6DD8953E" w14:textId="17530C86" w:rsidR="00E61C6F" w:rsidRPr="0049769F" w:rsidRDefault="00E61C6F" w:rsidP="0049769F">
      <w:pPr>
        <w:widowControl w:val="0"/>
        <w:spacing w:after="0" w:line="360" w:lineRule="auto"/>
        <w:ind w:firstLine="709"/>
        <w:jc w:val="both"/>
        <w:rPr>
          <w:rFonts w:ascii="Times New Roman" w:eastAsia="Times New Roman" w:hAnsi="Times New Roman" w:cs="Times New Roman"/>
          <w:sz w:val="28"/>
          <w:szCs w:val="28"/>
          <w:lang w:eastAsia="ru-RU"/>
        </w:rPr>
      </w:pPr>
      <w:r w:rsidRPr="0049769F">
        <w:rPr>
          <w:rFonts w:ascii="Times New Roman" w:eastAsia="Times New Roman" w:hAnsi="Times New Roman" w:cs="Times New Roman"/>
          <w:sz w:val="28"/>
          <w:szCs w:val="28"/>
          <w:lang w:eastAsia="ru-RU"/>
        </w:rPr>
        <w:t xml:space="preserve">В данной </w:t>
      </w:r>
      <w:r w:rsidR="009854BE" w:rsidRPr="0049769F">
        <w:rPr>
          <w:rFonts w:ascii="Times New Roman" w:eastAsia="Times New Roman" w:hAnsi="Times New Roman" w:cs="Times New Roman"/>
          <w:sz w:val="28"/>
          <w:szCs w:val="28"/>
          <w:lang w:eastAsia="ru-RU"/>
        </w:rPr>
        <w:t>курсовой</w:t>
      </w:r>
      <w:r w:rsidRPr="0049769F">
        <w:rPr>
          <w:rFonts w:ascii="Times New Roman" w:eastAsia="Times New Roman" w:hAnsi="Times New Roman" w:cs="Times New Roman"/>
          <w:sz w:val="28"/>
          <w:szCs w:val="28"/>
          <w:lang w:eastAsia="ru-RU"/>
        </w:rPr>
        <w:t xml:space="preserve"> работе рассмотрены основные теоретические и практические вопросы, связанные </w:t>
      </w:r>
      <w:r w:rsidR="009854BE" w:rsidRPr="0049769F">
        <w:rPr>
          <w:rFonts w:ascii="Times New Roman" w:eastAsia="Times New Roman" w:hAnsi="Times New Roman" w:cs="Times New Roman"/>
          <w:sz w:val="28"/>
          <w:szCs w:val="28"/>
          <w:lang w:eastAsia="ru-RU"/>
        </w:rPr>
        <w:t>со взаимосвязями психологического климата в рабочей группе со стилем руководства</w:t>
      </w:r>
      <w:r w:rsidRPr="0049769F">
        <w:rPr>
          <w:rFonts w:ascii="Times New Roman" w:eastAsia="Times New Roman" w:hAnsi="Times New Roman" w:cs="Times New Roman"/>
          <w:sz w:val="28"/>
          <w:szCs w:val="28"/>
          <w:lang w:eastAsia="ru-RU"/>
        </w:rPr>
        <w:t>.</w:t>
      </w:r>
    </w:p>
    <w:p w14:paraId="28E255EC" w14:textId="09308D7D" w:rsidR="00E61C6F" w:rsidRPr="0049769F" w:rsidRDefault="00E61C6F" w:rsidP="0049769F">
      <w:pPr>
        <w:widowControl w:val="0"/>
        <w:spacing w:after="0" w:line="360" w:lineRule="auto"/>
        <w:ind w:firstLine="709"/>
        <w:jc w:val="both"/>
        <w:rPr>
          <w:rFonts w:ascii="Times New Roman" w:eastAsia="Times New Roman" w:hAnsi="Times New Roman" w:cs="Times New Roman"/>
          <w:sz w:val="28"/>
          <w:szCs w:val="28"/>
          <w:lang w:eastAsia="ru-RU"/>
        </w:rPr>
      </w:pPr>
      <w:r w:rsidRPr="0049769F">
        <w:rPr>
          <w:rFonts w:ascii="Times New Roman" w:eastAsia="Times New Roman" w:hAnsi="Times New Roman" w:cs="Times New Roman"/>
          <w:sz w:val="28"/>
          <w:szCs w:val="28"/>
          <w:lang w:eastAsia="ru-RU"/>
        </w:rPr>
        <w:t>Предпосылками для написания данной работы стал</w:t>
      </w:r>
      <w:r w:rsidR="009854BE" w:rsidRPr="0049769F">
        <w:rPr>
          <w:rFonts w:ascii="Times New Roman" w:eastAsia="Times New Roman" w:hAnsi="Times New Roman" w:cs="Times New Roman"/>
          <w:sz w:val="28"/>
          <w:szCs w:val="28"/>
          <w:lang w:eastAsia="ru-RU"/>
        </w:rPr>
        <w:t>о то, что в современном бизнесе становится все более важным установить оптимальный стиль руководства в управленческой деятельности.</w:t>
      </w:r>
    </w:p>
    <w:p w14:paraId="0E0715E1" w14:textId="6D01639E" w:rsidR="00E61C6F" w:rsidRPr="0049769F" w:rsidRDefault="00E61C6F" w:rsidP="0049769F">
      <w:pPr>
        <w:widowControl w:val="0"/>
        <w:spacing w:after="0" w:line="360" w:lineRule="auto"/>
        <w:ind w:firstLine="709"/>
        <w:jc w:val="both"/>
        <w:rPr>
          <w:rFonts w:ascii="Times New Roman" w:eastAsia="Times New Roman" w:hAnsi="Times New Roman" w:cs="Times New Roman"/>
          <w:sz w:val="28"/>
          <w:szCs w:val="28"/>
          <w:lang w:eastAsia="ru-RU"/>
        </w:rPr>
      </w:pPr>
      <w:r w:rsidRPr="0049769F">
        <w:rPr>
          <w:rFonts w:ascii="Times New Roman" w:eastAsia="Times New Roman" w:hAnsi="Times New Roman" w:cs="Times New Roman"/>
          <w:sz w:val="28"/>
          <w:szCs w:val="28"/>
          <w:lang w:eastAsia="ru-RU"/>
        </w:rPr>
        <w:t>Целью работы является</w:t>
      </w:r>
      <w:r w:rsidR="009854BE" w:rsidRPr="0049769F">
        <w:rPr>
          <w:sz w:val="28"/>
          <w:szCs w:val="28"/>
        </w:rPr>
        <w:t xml:space="preserve"> </w:t>
      </w:r>
      <w:r w:rsidR="009854BE" w:rsidRPr="0049769F">
        <w:rPr>
          <w:rFonts w:ascii="Times New Roman" w:eastAsia="Times New Roman" w:hAnsi="Times New Roman" w:cs="Times New Roman"/>
          <w:sz w:val="28"/>
          <w:szCs w:val="28"/>
          <w:lang w:eastAsia="ru-RU"/>
        </w:rPr>
        <w:t>проведение анализа стиля управления, а также диагностики социально-психологического климата в трудовом коллективе и выявление их взаимосвязи.</w:t>
      </w:r>
    </w:p>
    <w:p w14:paraId="40DF15BB" w14:textId="40EF6A76" w:rsidR="00E61C6F" w:rsidRPr="0049769F" w:rsidRDefault="00E61C6F" w:rsidP="0049769F">
      <w:pPr>
        <w:widowControl w:val="0"/>
        <w:spacing w:after="0" w:line="360" w:lineRule="auto"/>
        <w:ind w:firstLine="709"/>
        <w:jc w:val="both"/>
        <w:rPr>
          <w:rFonts w:ascii="Times New Roman" w:eastAsia="Times New Roman" w:hAnsi="Times New Roman" w:cs="Times New Roman"/>
          <w:sz w:val="28"/>
          <w:szCs w:val="28"/>
          <w:lang w:eastAsia="ru-RU"/>
        </w:rPr>
      </w:pPr>
      <w:r w:rsidRPr="0049769F">
        <w:rPr>
          <w:rFonts w:ascii="Times New Roman" w:eastAsia="Times New Roman" w:hAnsi="Times New Roman" w:cs="Times New Roman"/>
          <w:sz w:val="28"/>
          <w:szCs w:val="28"/>
          <w:lang w:eastAsia="ru-RU"/>
        </w:rPr>
        <w:t xml:space="preserve">Данная курсовая работа состоит из </w:t>
      </w:r>
      <w:r w:rsidR="0049769F" w:rsidRPr="0049769F">
        <w:rPr>
          <w:rFonts w:ascii="Times New Roman" w:eastAsia="Times New Roman" w:hAnsi="Times New Roman" w:cs="Times New Roman"/>
          <w:sz w:val="28"/>
          <w:szCs w:val="28"/>
          <w:lang w:eastAsia="ru-RU"/>
        </w:rPr>
        <w:t>35</w:t>
      </w:r>
      <w:r w:rsidRPr="0049769F">
        <w:rPr>
          <w:rFonts w:ascii="Times New Roman" w:eastAsia="Times New Roman" w:hAnsi="Times New Roman" w:cs="Times New Roman"/>
          <w:sz w:val="28"/>
          <w:szCs w:val="28"/>
          <w:lang w:eastAsia="ru-RU"/>
        </w:rPr>
        <w:t xml:space="preserve"> страниц и включает в себя две</w:t>
      </w:r>
      <w:r w:rsidR="0049769F" w:rsidRPr="0049769F">
        <w:rPr>
          <w:rFonts w:ascii="Times New Roman" w:eastAsia="Times New Roman" w:hAnsi="Times New Roman" w:cs="Times New Roman"/>
          <w:sz w:val="28"/>
          <w:szCs w:val="28"/>
          <w:lang w:eastAsia="ru-RU"/>
        </w:rPr>
        <w:t xml:space="preserve"> </w:t>
      </w:r>
      <w:r w:rsidRPr="0049769F">
        <w:rPr>
          <w:rFonts w:ascii="Times New Roman" w:eastAsia="Times New Roman" w:hAnsi="Times New Roman" w:cs="Times New Roman"/>
          <w:sz w:val="28"/>
          <w:szCs w:val="28"/>
          <w:lang w:eastAsia="ru-RU"/>
        </w:rPr>
        <w:t>главы, введение, заключение, библиографический список и приложения.</w:t>
      </w:r>
    </w:p>
    <w:p w14:paraId="49517B3A" w14:textId="4FCB5D83" w:rsidR="00E61C6F" w:rsidRPr="0049769F" w:rsidRDefault="00E61C6F" w:rsidP="0049769F">
      <w:pPr>
        <w:widowControl w:val="0"/>
        <w:spacing w:after="0" w:line="360" w:lineRule="auto"/>
        <w:ind w:firstLine="709"/>
        <w:jc w:val="both"/>
        <w:rPr>
          <w:rFonts w:ascii="Times New Roman" w:eastAsia="Times New Roman" w:hAnsi="Times New Roman" w:cs="Times New Roman"/>
          <w:sz w:val="28"/>
          <w:szCs w:val="28"/>
          <w:lang w:eastAsia="ru-RU"/>
        </w:rPr>
      </w:pPr>
      <w:r w:rsidRPr="0049769F">
        <w:rPr>
          <w:rFonts w:ascii="Times New Roman" w:eastAsia="Times New Roman" w:hAnsi="Times New Roman" w:cs="Times New Roman"/>
          <w:sz w:val="28"/>
          <w:szCs w:val="28"/>
          <w:lang w:eastAsia="ru-RU"/>
        </w:rPr>
        <w:t xml:space="preserve">Во введении изложена цель работы, актуальность выбранной темы, а </w:t>
      </w:r>
      <w:r w:rsidR="0049769F" w:rsidRPr="0049769F">
        <w:rPr>
          <w:rFonts w:ascii="Times New Roman" w:eastAsia="Times New Roman" w:hAnsi="Times New Roman" w:cs="Times New Roman"/>
          <w:sz w:val="28"/>
          <w:szCs w:val="28"/>
          <w:lang w:eastAsia="ru-RU"/>
        </w:rPr>
        <w:t>также</w:t>
      </w:r>
      <w:r w:rsidRPr="0049769F">
        <w:rPr>
          <w:rFonts w:ascii="Times New Roman" w:eastAsia="Times New Roman" w:hAnsi="Times New Roman" w:cs="Times New Roman"/>
          <w:sz w:val="28"/>
          <w:szCs w:val="28"/>
          <w:lang w:eastAsia="ru-RU"/>
        </w:rPr>
        <w:t xml:space="preserve"> поставлен ряд задач, которые предстоит решить в ходе анализа данной темы.</w:t>
      </w:r>
    </w:p>
    <w:p w14:paraId="4E29FA4A" w14:textId="77777777" w:rsidR="0049769F" w:rsidRPr="0049769F" w:rsidRDefault="0049769F" w:rsidP="0049769F">
      <w:pPr>
        <w:widowControl w:val="0"/>
        <w:spacing w:after="0" w:line="360" w:lineRule="auto"/>
        <w:ind w:firstLine="709"/>
        <w:jc w:val="both"/>
        <w:rPr>
          <w:rFonts w:ascii="Times New Roman" w:eastAsia="Times New Roman" w:hAnsi="Times New Roman" w:cs="Times New Roman"/>
          <w:sz w:val="28"/>
          <w:szCs w:val="28"/>
          <w:lang w:eastAsia="ru-RU"/>
        </w:rPr>
      </w:pPr>
      <w:r w:rsidRPr="0049769F">
        <w:rPr>
          <w:rFonts w:ascii="Times New Roman" w:eastAsia="Times New Roman" w:hAnsi="Times New Roman" w:cs="Times New Roman"/>
          <w:sz w:val="28"/>
          <w:szCs w:val="28"/>
          <w:lang w:eastAsia="ru-RU"/>
        </w:rPr>
        <w:t xml:space="preserve">В первой теоретической главе анализируются научные взгляды зарубежных и отечественных ученых на проблему стиля руководства и его влияние на психологический климат в коллективе. Также здесь проанализированы стили руководства трудовым коллективом и рассмотрены методы диагностики психологического климата в организации. </w:t>
      </w:r>
    </w:p>
    <w:p w14:paraId="3A7FE513" w14:textId="0691466B" w:rsidR="0049769F" w:rsidRPr="0049769F" w:rsidRDefault="0049769F" w:rsidP="0049769F">
      <w:pPr>
        <w:widowControl w:val="0"/>
        <w:spacing w:after="0" w:line="360" w:lineRule="auto"/>
        <w:ind w:firstLine="709"/>
        <w:jc w:val="both"/>
        <w:rPr>
          <w:rFonts w:ascii="Times New Roman" w:eastAsia="Times New Roman" w:hAnsi="Times New Roman" w:cs="Times New Roman"/>
          <w:sz w:val="28"/>
          <w:szCs w:val="28"/>
          <w:lang w:eastAsia="ru-RU"/>
        </w:rPr>
      </w:pPr>
      <w:r w:rsidRPr="0049769F">
        <w:rPr>
          <w:rFonts w:ascii="Times New Roman" w:eastAsia="Times New Roman" w:hAnsi="Times New Roman" w:cs="Times New Roman"/>
          <w:sz w:val="28"/>
          <w:szCs w:val="28"/>
          <w:lang w:eastAsia="ru-RU"/>
        </w:rPr>
        <w:t xml:space="preserve">Во второй главе раскрыта общая организация исследования, изучена организация, кадровая структура, экономические показатели, представлены результаты исследования психологического климата и стиля управления руководителей. Далее обозначены основные проблемы, выявленные в ходе проведенного исследования. Также представлены пути оптимизации управленческого стиля руководителя в целях улучшения психологического климата. </w:t>
      </w:r>
    </w:p>
    <w:p w14:paraId="77663D3B" w14:textId="07ED6D1F" w:rsidR="00E61C6F" w:rsidRPr="0049769F" w:rsidRDefault="0049769F" w:rsidP="0049769F">
      <w:pPr>
        <w:widowControl w:val="0"/>
        <w:spacing w:after="0" w:line="360" w:lineRule="auto"/>
        <w:ind w:firstLine="709"/>
        <w:jc w:val="both"/>
        <w:rPr>
          <w:rFonts w:ascii="Times New Roman" w:hAnsi="Times New Roman" w:cs="Times New Roman"/>
          <w:sz w:val="28"/>
          <w:szCs w:val="28"/>
        </w:rPr>
      </w:pPr>
      <w:r w:rsidRPr="0049769F">
        <w:rPr>
          <w:rFonts w:ascii="Times New Roman" w:eastAsia="Times New Roman" w:hAnsi="Times New Roman" w:cs="Times New Roman"/>
          <w:sz w:val="28"/>
          <w:szCs w:val="28"/>
          <w:lang w:eastAsia="ru-RU"/>
        </w:rPr>
        <w:t>В заключении подведены итоги настоящего исследования, сделаны выводы.</w:t>
      </w:r>
    </w:p>
    <w:p w14:paraId="2847F027" w14:textId="77777777" w:rsidR="00E61C6F" w:rsidRPr="0049769F" w:rsidRDefault="00E61C6F" w:rsidP="00592D1E">
      <w:pPr>
        <w:widowControl w:val="0"/>
        <w:spacing w:after="0" w:line="240" w:lineRule="auto"/>
        <w:ind w:firstLine="720"/>
        <w:jc w:val="right"/>
        <w:rPr>
          <w:rFonts w:ascii="Times New Roman" w:hAnsi="Times New Roman" w:cs="Times New Roman"/>
          <w:b/>
          <w:sz w:val="28"/>
          <w:szCs w:val="28"/>
        </w:rPr>
      </w:pPr>
    </w:p>
    <w:p w14:paraId="7198B6CF" w14:textId="0506B879" w:rsidR="00185A6E" w:rsidRDefault="00185A6E" w:rsidP="00592D1E">
      <w:pPr>
        <w:widowControl w:val="0"/>
        <w:spacing w:after="0" w:line="360" w:lineRule="auto"/>
        <w:jc w:val="center"/>
        <w:rPr>
          <w:rFonts w:ascii="Times New Roman" w:eastAsia="Calibri" w:hAnsi="Times New Roman" w:cs="Times New Roman"/>
          <w:b/>
          <w:caps/>
          <w:sz w:val="32"/>
          <w:szCs w:val="32"/>
        </w:rPr>
      </w:pPr>
      <w:r w:rsidRPr="0049769F">
        <w:rPr>
          <w:rFonts w:ascii="Times New Roman" w:eastAsia="Calibri" w:hAnsi="Times New Roman" w:cs="Times New Roman"/>
          <w:b/>
          <w:caps/>
          <w:sz w:val="32"/>
          <w:szCs w:val="32"/>
        </w:rPr>
        <w:lastRenderedPageBreak/>
        <w:t xml:space="preserve">Содержание </w:t>
      </w:r>
    </w:p>
    <w:sdt>
      <w:sdtPr>
        <w:rPr>
          <w:rFonts w:asciiTheme="minorHAnsi" w:eastAsiaTheme="minorHAnsi" w:hAnsiTheme="minorHAnsi" w:cstheme="minorBidi"/>
          <w:color w:val="auto"/>
          <w:sz w:val="22"/>
          <w:szCs w:val="22"/>
          <w:lang w:eastAsia="en-US"/>
        </w:rPr>
        <w:id w:val="486220378"/>
        <w:docPartObj>
          <w:docPartGallery w:val="Table of Contents"/>
          <w:docPartUnique/>
        </w:docPartObj>
      </w:sdtPr>
      <w:sdtEndPr>
        <w:rPr>
          <w:b/>
          <w:bCs/>
        </w:rPr>
      </w:sdtEndPr>
      <w:sdtContent>
        <w:p w14:paraId="70162FAD" w14:textId="123033D8" w:rsidR="00313A4F" w:rsidRPr="00313A4F" w:rsidRDefault="00313A4F" w:rsidP="00313A4F">
          <w:pPr>
            <w:pStyle w:val="af0"/>
            <w:spacing w:before="0" w:line="360" w:lineRule="auto"/>
            <w:jc w:val="both"/>
            <w:rPr>
              <w:rFonts w:ascii="Times New Roman" w:hAnsi="Times New Roman"/>
              <w:sz w:val="28"/>
              <w:szCs w:val="28"/>
            </w:rPr>
          </w:pPr>
        </w:p>
        <w:p w14:paraId="173C52A8" w14:textId="74A38DF9" w:rsidR="00313A4F" w:rsidRPr="00313A4F" w:rsidRDefault="00313A4F" w:rsidP="00313A4F">
          <w:pPr>
            <w:pStyle w:val="13"/>
            <w:rPr>
              <w:rFonts w:eastAsiaTheme="minorEastAsia"/>
              <w:kern w:val="0"/>
              <w:lang w:val="ru-RU"/>
            </w:rPr>
          </w:pPr>
          <w:r w:rsidRPr="00313A4F">
            <w:fldChar w:fldCharType="begin"/>
          </w:r>
          <w:r w:rsidRPr="00313A4F">
            <w:instrText xml:space="preserve"> TOC \o "1-3" \h \z \u </w:instrText>
          </w:r>
          <w:r w:rsidRPr="00313A4F">
            <w:fldChar w:fldCharType="separate"/>
          </w:r>
          <w:hyperlink w:anchor="_Toc93754754" w:history="1">
            <w:r w:rsidRPr="00313A4F">
              <w:rPr>
                <w:rStyle w:val="a5"/>
                <w:rFonts w:eastAsia="Times New Roman"/>
              </w:rPr>
              <w:t>Введение</w:t>
            </w:r>
            <w:r w:rsidRPr="00313A4F">
              <w:rPr>
                <w:webHidden/>
              </w:rPr>
              <w:tab/>
            </w:r>
            <w:r w:rsidRPr="00313A4F">
              <w:rPr>
                <w:webHidden/>
              </w:rPr>
              <w:fldChar w:fldCharType="begin"/>
            </w:r>
            <w:r w:rsidRPr="00313A4F">
              <w:rPr>
                <w:webHidden/>
              </w:rPr>
              <w:instrText xml:space="preserve"> PAGEREF _Toc93754754 \h </w:instrText>
            </w:r>
            <w:r w:rsidRPr="00313A4F">
              <w:rPr>
                <w:webHidden/>
              </w:rPr>
            </w:r>
            <w:r w:rsidRPr="00313A4F">
              <w:rPr>
                <w:webHidden/>
              </w:rPr>
              <w:fldChar w:fldCharType="separate"/>
            </w:r>
            <w:r>
              <w:rPr>
                <w:webHidden/>
              </w:rPr>
              <w:t>4</w:t>
            </w:r>
            <w:r w:rsidRPr="00313A4F">
              <w:rPr>
                <w:webHidden/>
              </w:rPr>
              <w:fldChar w:fldCharType="end"/>
            </w:r>
          </w:hyperlink>
        </w:p>
        <w:p w14:paraId="003BC7F5" w14:textId="7BAA604F" w:rsidR="00313A4F" w:rsidRPr="00313A4F" w:rsidRDefault="00BE22AA" w:rsidP="00313A4F">
          <w:pPr>
            <w:pStyle w:val="13"/>
            <w:rPr>
              <w:rFonts w:eastAsiaTheme="minorEastAsia"/>
              <w:kern w:val="0"/>
              <w:lang w:val="ru-RU"/>
            </w:rPr>
          </w:pPr>
          <w:hyperlink w:anchor="_Toc93754755" w:history="1">
            <w:r w:rsidR="00313A4F" w:rsidRPr="00313A4F">
              <w:rPr>
                <w:rStyle w:val="a5"/>
                <w:rFonts w:eastAsia="Times New Roman"/>
                <w:kern w:val="36"/>
              </w:rPr>
              <w:t>Глава 1. ТЕОРЕТИЧЕСКОЕ ИССЛЕДОВАНИЕ ВЛИЯНИЯ СТИЛЕЙ УПРАВЛЕНИЯ НА СОЦИАЛЬНО-ПСИХОЛОГИЧЕСКИЙ КЛИМАТ В КОЛЛЕКТИВЕ</w:t>
            </w:r>
            <w:r w:rsidR="00313A4F" w:rsidRPr="00313A4F">
              <w:rPr>
                <w:webHidden/>
              </w:rPr>
              <w:tab/>
            </w:r>
            <w:r w:rsidR="00313A4F" w:rsidRPr="00313A4F">
              <w:rPr>
                <w:webHidden/>
              </w:rPr>
              <w:fldChar w:fldCharType="begin"/>
            </w:r>
            <w:r w:rsidR="00313A4F" w:rsidRPr="00313A4F">
              <w:rPr>
                <w:webHidden/>
              </w:rPr>
              <w:instrText xml:space="preserve"> PAGEREF _Toc93754755 \h </w:instrText>
            </w:r>
            <w:r w:rsidR="00313A4F" w:rsidRPr="00313A4F">
              <w:rPr>
                <w:webHidden/>
              </w:rPr>
            </w:r>
            <w:r w:rsidR="00313A4F" w:rsidRPr="00313A4F">
              <w:rPr>
                <w:webHidden/>
              </w:rPr>
              <w:fldChar w:fldCharType="separate"/>
            </w:r>
            <w:r w:rsidR="00313A4F">
              <w:rPr>
                <w:webHidden/>
              </w:rPr>
              <w:t>6</w:t>
            </w:r>
            <w:r w:rsidR="00313A4F" w:rsidRPr="00313A4F">
              <w:rPr>
                <w:webHidden/>
              </w:rPr>
              <w:fldChar w:fldCharType="end"/>
            </w:r>
          </w:hyperlink>
        </w:p>
        <w:p w14:paraId="1072BC14" w14:textId="24A72D5B" w:rsidR="00313A4F" w:rsidRPr="00313A4F" w:rsidRDefault="00BE22AA" w:rsidP="00313A4F">
          <w:pPr>
            <w:pStyle w:val="21"/>
            <w:rPr>
              <w:rFonts w:ascii="Times New Roman" w:eastAsiaTheme="minorEastAsia" w:hAnsi="Times New Roman"/>
              <w:noProof/>
              <w:sz w:val="28"/>
              <w:szCs w:val="28"/>
              <w:lang w:eastAsia="ru-RU"/>
            </w:rPr>
          </w:pPr>
          <w:hyperlink w:anchor="_Toc93754756" w:history="1">
            <w:r w:rsidR="00313A4F" w:rsidRPr="00313A4F">
              <w:rPr>
                <w:rStyle w:val="a5"/>
                <w:rFonts w:ascii="Times New Roman" w:eastAsia="Times New Roman" w:hAnsi="Times New Roman"/>
                <w:noProof/>
                <w:kern w:val="36"/>
                <w:sz w:val="28"/>
                <w:szCs w:val="28"/>
                <w:lang w:eastAsia="ru-RU"/>
              </w:rPr>
              <w:t>1.1. Понятие и сущность формирования стиля руководства</w:t>
            </w:r>
            <w:r w:rsidR="00313A4F" w:rsidRPr="00313A4F">
              <w:rPr>
                <w:rFonts w:ascii="Times New Roman" w:hAnsi="Times New Roman"/>
                <w:noProof/>
                <w:webHidden/>
                <w:sz w:val="28"/>
                <w:szCs w:val="28"/>
              </w:rPr>
              <w:tab/>
            </w:r>
            <w:r w:rsidR="00313A4F" w:rsidRPr="00313A4F">
              <w:rPr>
                <w:rFonts w:ascii="Times New Roman" w:hAnsi="Times New Roman"/>
                <w:noProof/>
                <w:webHidden/>
                <w:sz w:val="28"/>
                <w:szCs w:val="28"/>
              </w:rPr>
              <w:fldChar w:fldCharType="begin"/>
            </w:r>
            <w:r w:rsidR="00313A4F" w:rsidRPr="00313A4F">
              <w:rPr>
                <w:rFonts w:ascii="Times New Roman" w:hAnsi="Times New Roman"/>
                <w:noProof/>
                <w:webHidden/>
                <w:sz w:val="28"/>
                <w:szCs w:val="28"/>
              </w:rPr>
              <w:instrText xml:space="preserve"> PAGEREF _Toc93754756 \h </w:instrText>
            </w:r>
            <w:r w:rsidR="00313A4F" w:rsidRPr="00313A4F">
              <w:rPr>
                <w:rFonts w:ascii="Times New Roman" w:hAnsi="Times New Roman"/>
                <w:noProof/>
                <w:webHidden/>
                <w:sz w:val="28"/>
                <w:szCs w:val="28"/>
              </w:rPr>
            </w:r>
            <w:r w:rsidR="00313A4F" w:rsidRPr="00313A4F">
              <w:rPr>
                <w:rFonts w:ascii="Times New Roman" w:hAnsi="Times New Roman"/>
                <w:noProof/>
                <w:webHidden/>
                <w:sz w:val="28"/>
                <w:szCs w:val="28"/>
              </w:rPr>
              <w:fldChar w:fldCharType="separate"/>
            </w:r>
            <w:r w:rsidR="00313A4F">
              <w:rPr>
                <w:rFonts w:ascii="Times New Roman" w:hAnsi="Times New Roman"/>
                <w:noProof/>
                <w:webHidden/>
                <w:sz w:val="28"/>
                <w:szCs w:val="28"/>
              </w:rPr>
              <w:t>6</w:t>
            </w:r>
            <w:r w:rsidR="00313A4F" w:rsidRPr="00313A4F">
              <w:rPr>
                <w:rFonts w:ascii="Times New Roman" w:hAnsi="Times New Roman"/>
                <w:noProof/>
                <w:webHidden/>
                <w:sz w:val="28"/>
                <w:szCs w:val="28"/>
              </w:rPr>
              <w:fldChar w:fldCharType="end"/>
            </w:r>
          </w:hyperlink>
        </w:p>
        <w:p w14:paraId="1CA5F5FB" w14:textId="231D0A81" w:rsidR="00313A4F" w:rsidRPr="00313A4F" w:rsidRDefault="00BE22AA" w:rsidP="00313A4F">
          <w:pPr>
            <w:pStyle w:val="21"/>
            <w:rPr>
              <w:rFonts w:ascii="Times New Roman" w:eastAsiaTheme="minorEastAsia" w:hAnsi="Times New Roman"/>
              <w:noProof/>
              <w:sz w:val="28"/>
              <w:szCs w:val="28"/>
              <w:lang w:eastAsia="ru-RU"/>
            </w:rPr>
          </w:pPr>
          <w:hyperlink w:anchor="_Toc93754757" w:history="1">
            <w:r w:rsidR="00313A4F" w:rsidRPr="00313A4F">
              <w:rPr>
                <w:rStyle w:val="a5"/>
                <w:rFonts w:ascii="Times New Roman" w:eastAsia="Times New Roman" w:hAnsi="Times New Roman"/>
                <w:noProof/>
                <w:kern w:val="36"/>
                <w:sz w:val="28"/>
                <w:szCs w:val="28"/>
                <w:lang w:eastAsia="ru-RU"/>
              </w:rPr>
              <w:t>1.2. Психологические факторы, влияющие на формирование стиля руководства</w:t>
            </w:r>
            <w:r w:rsidR="00313A4F" w:rsidRPr="00313A4F">
              <w:rPr>
                <w:rFonts w:ascii="Times New Roman" w:hAnsi="Times New Roman"/>
                <w:noProof/>
                <w:webHidden/>
                <w:sz w:val="28"/>
                <w:szCs w:val="28"/>
              </w:rPr>
              <w:tab/>
            </w:r>
            <w:r w:rsidR="00313A4F" w:rsidRPr="00313A4F">
              <w:rPr>
                <w:rFonts w:ascii="Times New Roman" w:hAnsi="Times New Roman"/>
                <w:noProof/>
                <w:webHidden/>
                <w:sz w:val="28"/>
                <w:szCs w:val="28"/>
              </w:rPr>
              <w:fldChar w:fldCharType="begin"/>
            </w:r>
            <w:r w:rsidR="00313A4F" w:rsidRPr="00313A4F">
              <w:rPr>
                <w:rFonts w:ascii="Times New Roman" w:hAnsi="Times New Roman"/>
                <w:noProof/>
                <w:webHidden/>
                <w:sz w:val="28"/>
                <w:szCs w:val="28"/>
              </w:rPr>
              <w:instrText xml:space="preserve"> PAGEREF _Toc93754757 \h </w:instrText>
            </w:r>
            <w:r w:rsidR="00313A4F" w:rsidRPr="00313A4F">
              <w:rPr>
                <w:rFonts w:ascii="Times New Roman" w:hAnsi="Times New Roman"/>
                <w:noProof/>
                <w:webHidden/>
                <w:sz w:val="28"/>
                <w:szCs w:val="28"/>
              </w:rPr>
            </w:r>
            <w:r w:rsidR="00313A4F" w:rsidRPr="00313A4F">
              <w:rPr>
                <w:rFonts w:ascii="Times New Roman" w:hAnsi="Times New Roman"/>
                <w:noProof/>
                <w:webHidden/>
                <w:sz w:val="28"/>
                <w:szCs w:val="28"/>
              </w:rPr>
              <w:fldChar w:fldCharType="separate"/>
            </w:r>
            <w:r w:rsidR="00313A4F">
              <w:rPr>
                <w:rFonts w:ascii="Times New Roman" w:hAnsi="Times New Roman"/>
                <w:noProof/>
                <w:webHidden/>
                <w:sz w:val="28"/>
                <w:szCs w:val="28"/>
              </w:rPr>
              <w:t>9</w:t>
            </w:r>
            <w:r w:rsidR="00313A4F" w:rsidRPr="00313A4F">
              <w:rPr>
                <w:rFonts w:ascii="Times New Roman" w:hAnsi="Times New Roman"/>
                <w:noProof/>
                <w:webHidden/>
                <w:sz w:val="28"/>
                <w:szCs w:val="28"/>
              </w:rPr>
              <w:fldChar w:fldCharType="end"/>
            </w:r>
          </w:hyperlink>
        </w:p>
        <w:p w14:paraId="42F6A011" w14:textId="31466452" w:rsidR="00313A4F" w:rsidRPr="00313A4F" w:rsidRDefault="00BE22AA" w:rsidP="00313A4F">
          <w:pPr>
            <w:pStyle w:val="21"/>
            <w:rPr>
              <w:rFonts w:ascii="Times New Roman" w:eastAsiaTheme="minorEastAsia" w:hAnsi="Times New Roman"/>
              <w:noProof/>
              <w:sz w:val="28"/>
              <w:szCs w:val="28"/>
              <w:lang w:eastAsia="ru-RU"/>
            </w:rPr>
          </w:pPr>
          <w:hyperlink w:anchor="_Toc93754759" w:history="1">
            <w:r w:rsidR="00313A4F" w:rsidRPr="00313A4F">
              <w:rPr>
                <w:rStyle w:val="a5"/>
                <w:rFonts w:ascii="Times New Roman" w:eastAsia="Times New Roman" w:hAnsi="Times New Roman"/>
                <w:noProof/>
                <w:kern w:val="36"/>
                <w:sz w:val="28"/>
                <w:szCs w:val="28"/>
                <w:lang w:eastAsia="ru-RU"/>
              </w:rPr>
              <w:t>1.3. Способы реализации стиля руководства в коллективе</w:t>
            </w:r>
            <w:r w:rsidR="00313A4F" w:rsidRPr="00313A4F">
              <w:rPr>
                <w:rFonts w:ascii="Times New Roman" w:hAnsi="Times New Roman"/>
                <w:noProof/>
                <w:webHidden/>
                <w:sz w:val="28"/>
                <w:szCs w:val="28"/>
              </w:rPr>
              <w:tab/>
            </w:r>
            <w:r w:rsidR="00313A4F" w:rsidRPr="00313A4F">
              <w:rPr>
                <w:rFonts w:ascii="Times New Roman" w:hAnsi="Times New Roman"/>
                <w:noProof/>
                <w:webHidden/>
                <w:sz w:val="28"/>
                <w:szCs w:val="28"/>
              </w:rPr>
              <w:fldChar w:fldCharType="begin"/>
            </w:r>
            <w:r w:rsidR="00313A4F" w:rsidRPr="00313A4F">
              <w:rPr>
                <w:rFonts w:ascii="Times New Roman" w:hAnsi="Times New Roman"/>
                <w:noProof/>
                <w:webHidden/>
                <w:sz w:val="28"/>
                <w:szCs w:val="28"/>
              </w:rPr>
              <w:instrText xml:space="preserve"> PAGEREF _Toc93754759 \h </w:instrText>
            </w:r>
            <w:r w:rsidR="00313A4F" w:rsidRPr="00313A4F">
              <w:rPr>
                <w:rFonts w:ascii="Times New Roman" w:hAnsi="Times New Roman"/>
                <w:noProof/>
                <w:webHidden/>
                <w:sz w:val="28"/>
                <w:szCs w:val="28"/>
              </w:rPr>
            </w:r>
            <w:r w:rsidR="00313A4F" w:rsidRPr="00313A4F">
              <w:rPr>
                <w:rFonts w:ascii="Times New Roman" w:hAnsi="Times New Roman"/>
                <w:noProof/>
                <w:webHidden/>
                <w:sz w:val="28"/>
                <w:szCs w:val="28"/>
              </w:rPr>
              <w:fldChar w:fldCharType="separate"/>
            </w:r>
            <w:r w:rsidR="00313A4F">
              <w:rPr>
                <w:rFonts w:ascii="Times New Roman" w:hAnsi="Times New Roman"/>
                <w:noProof/>
                <w:webHidden/>
                <w:sz w:val="28"/>
                <w:szCs w:val="28"/>
              </w:rPr>
              <w:t>12</w:t>
            </w:r>
            <w:r w:rsidR="00313A4F" w:rsidRPr="00313A4F">
              <w:rPr>
                <w:rFonts w:ascii="Times New Roman" w:hAnsi="Times New Roman"/>
                <w:noProof/>
                <w:webHidden/>
                <w:sz w:val="28"/>
                <w:szCs w:val="28"/>
              </w:rPr>
              <w:fldChar w:fldCharType="end"/>
            </w:r>
          </w:hyperlink>
        </w:p>
        <w:p w14:paraId="0A678618" w14:textId="6E49FE6E" w:rsidR="00313A4F" w:rsidRPr="00313A4F" w:rsidRDefault="00BE22AA" w:rsidP="00313A4F">
          <w:pPr>
            <w:pStyle w:val="13"/>
            <w:rPr>
              <w:rFonts w:eastAsiaTheme="minorEastAsia"/>
              <w:kern w:val="0"/>
              <w:lang w:val="ru-RU"/>
            </w:rPr>
          </w:pPr>
          <w:hyperlink w:anchor="_Toc93754760" w:history="1">
            <w:r w:rsidR="00313A4F" w:rsidRPr="00313A4F">
              <w:rPr>
                <w:rStyle w:val="a5"/>
                <w:rFonts w:eastAsia="Times New Roman"/>
                <w:lang w:val="x-none" w:eastAsia="x-none"/>
              </w:rPr>
              <w:t>Глава 2. Эмпирические исследование особенностей влияния стиля управления на психологический климат в коллективе</w:t>
            </w:r>
            <w:r w:rsidR="00313A4F" w:rsidRPr="00313A4F">
              <w:rPr>
                <w:webHidden/>
              </w:rPr>
              <w:tab/>
            </w:r>
            <w:r w:rsidR="00313A4F" w:rsidRPr="00313A4F">
              <w:rPr>
                <w:webHidden/>
              </w:rPr>
              <w:fldChar w:fldCharType="begin"/>
            </w:r>
            <w:r w:rsidR="00313A4F" w:rsidRPr="00313A4F">
              <w:rPr>
                <w:webHidden/>
              </w:rPr>
              <w:instrText xml:space="preserve"> PAGEREF _Toc93754760 \h </w:instrText>
            </w:r>
            <w:r w:rsidR="00313A4F" w:rsidRPr="00313A4F">
              <w:rPr>
                <w:webHidden/>
              </w:rPr>
            </w:r>
            <w:r w:rsidR="00313A4F" w:rsidRPr="00313A4F">
              <w:rPr>
                <w:webHidden/>
              </w:rPr>
              <w:fldChar w:fldCharType="separate"/>
            </w:r>
            <w:r w:rsidR="00313A4F">
              <w:rPr>
                <w:webHidden/>
              </w:rPr>
              <w:t>16</w:t>
            </w:r>
            <w:r w:rsidR="00313A4F" w:rsidRPr="00313A4F">
              <w:rPr>
                <w:webHidden/>
              </w:rPr>
              <w:fldChar w:fldCharType="end"/>
            </w:r>
          </w:hyperlink>
        </w:p>
        <w:p w14:paraId="408FF8FF" w14:textId="0F56DC71" w:rsidR="00313A4F" w:rsidRPr="00313A4F" w:rsidRDefault="00BE22AA" w:rsidP="00313A4F">
          <w:pPr>
            <w:pStyle w:val="21"/>
            <w:rPr>
              <w:rFonts w:ascii="Times New Roman" w:eastAsiaTheme="minorEastAsia" w:hAnsi="Times New Roman"/>
              <w:noProof/>
              <w:sz w:val="28"/>
              <w:szCs w:val="28"/>
              <w:lang w:eastAsia="ru-RU"/>
            </w:rPr>
          </w:pPr>
          <w:hyperlink w:anchor="_Toc93754761" w:history="1">
            <w:r w:rsidR="00313A4F" w:rsidRPr="00313A4F">
              <w:rPr>
                <w:rStyle w:val="a5"/>
                <w:rFonts w:ascii="Times New Roman" w:eastAsia="Times New Roman" w:hAnsi="Times New Roman"/>
                <w:noProof/>
                <w:sz w:val="28"/>
                <w:szCs w:val="28"/>
                <w:lang w:val="x-none"/>
              </w:rPr>
              <w:t>2.1. Методики эмпирического исследования</w:t>
            </w:r>
            <w:r w:rsidR="00313A4F" w:rsidRPr="00313A4F">
              <w:rPr>
                <w:rFonts w:ascii="Times New Roman" w:hAnsi="Times New Roman"/>
                <w:noProof/>
                <w:webHidden/>
                <w:sz w:val="28"/>
                <w:szCs w:val="28"/>
              </w:rPr>
              <w:tab/>
            </w:r>
            <w:r w:rsidR="00313A4F" w:rsidRPr="00313A4F">
              <w:rPr>
                <w:rFonts w:ascii="Times New Roman" w:hAnsi="Times New Roman"/>
                <w:noProof/>
                <w:webHidden/>
                <w:sz w:val="28"/>
                <w:szCs w:val="28"/>
              </w:rPr>
              <w:fldChar w:fldCharType="begin"/>
            </w:r>
            <w:r w:rsidR="00313A4F" w:rsidRPr="00313A4F">
              <w:rPr>
                <w:rFonts w:ascii="Times New Roman" w:hAnsi="Times New Roman"/>
                <w:noProof/>
                <w:webHidden/>
                <w:sz w:val="28"/>
                <w:szCs w:val="28"/>
              </w:rPr>
              <w:instrText xml:space="preserve"> PAGEREF _Toc93754761 \h </w:instrText>
            </w:r>
            <w:r w:rsidR="00313A4F" w:rsidRPr="00313A4F">
              <w:rPr>
                <w:rFonts w:ascii="Times New Roman" w:hAnsi="Times New Roman"/>
                <w:noProof/>
                <w:webHidden/>
                <w:sz w:val="28"/>
                <w:szCs w:val="28"/>
              </w:rPr>
            </w:r>
            <w:r w:rsidR="00313A4F" w:rsidRPr="00313A4F">
              <w:rPr>
                <w:rFonts w:ascii="Times New Roman" w:hAnsi="Times New Roman"/>
                <w:noProof/>
                <w:webHidden/>
                <w:sz w:val="28"/>
                <w:szCs w:val="28"/>
              </w:rPr>
              <w:fldChar w:fldCharType="separate"/>
            </w:r>
            <w:r w:rsidR="00313A4F">
              <w:rPr>
                <w:rFonts w:ascii="Times New Roman" w:hAnsi="Times New Roman"/>
                <w:noProof/>
                <w:webHidden/>
                <w:sz w:val="28"/>
                <w:szCs w:val="28"/>
              </w:rPr>
              <w:t>16</w:t>
            </w:r>
            <w:r w:rsidR="00313A4F" w:rsidRPr="00313A4F">
              <w:rPr>
                <w:rFonts w:ascii="Times New Roman" w:hAnsi="Times New Roman"/>
                <w:noProof/>
                <w:webHidden/>
                <w:sz w:val="28"/>
                <w:szCs w:val="28"/>
              </w:rPr>
              <w:fldChar w:fldCharType="end"/>
            </w:r>
          </w:hyperlink>
        </w:p>
        <w:p w14:paraId="1B2564DD" w14:textId="28BB17CC" w:rsidR="00313A4F" w:rsidRPr="00313A4F" w:rsidRDefault="00BE22AA" w:rsidP="00313A4F">
          <w:pPr>
            <w:pStyle w:val="21"/>
            <w:rPr>
              <w:rFonts w:ascii="Times New Roman" w:eastAsiaTheme="minorEastAsia" w:hAnsi="Times New Roman"/>
              <w:noProof/>
              <w:sz w:val="28"/>
              <w:szCs w:val="28"/>
              <w:lang w:eastAsia="ru-RU"/>
            </w:rPr>
          </w:pPr>
          <w:hyperlink w:anchor="_Toc93754767" w:history="1">
            <w:r w:rsidR="00313A4F" w:rsidRPr="00313A4F">
              <w:rPr>
                <w:rStyle w:val="a5"/>
                <w:rFonts w:ascii="Times New Roman" w:eastAsia="Times New Roman" w:hAnsi="Times New Roman"/>
                <w:noProof/>
                <w:sz w:val="28"/>
                <w:szCs w:val="28"/>
                <w:lang w:val="x-none"/>
              </w:rPr>
              <w:t>2.2. Результаты эмпирического исследования</w:t>
            </w:r>
            <w:r w:rsidR="00313A4F" w:rsidRPr="00313A4F">
              <w:rPr>
                <w:rFonts w:ascii="Times New Roman" w:hAnsi="Times New Roman"/>
                <w:noProof/>
                <w:webHidden/>
                <w:sz w:val="28"/>
                <w:szCs w:val="28"/>
              </w:rPr>
              <w:tab/>
            </w:r>
            <w:r w:rsidR="00313A4F" w:rsidRPr="00313A4F">
              <w:rPr>
                <w:rFonts w:ascii="Times New Roman" w:hAnsi="Times New Roman"/>
                <w:noProof/>
                <w:webHidden/>
                <w:sz w:val="28"/>
                <w:szCs w:val="28"/>
              </w:rPr>
              <w:fldChar w:fldCharType="begin"/>
            </w:r>
            <w:r w:rsidR="00313A4F" w:rsidRPr="00313A4F">
              <w:rPr>
                <w:rFonts w:ascii="Times New Roman" w:hAnsi="Times New Roman"/>
                <w:noProof/>
                <w:webHidden/>
                <w:sz w:val="28"/>
                <w:szCs w:val="28"/>
              </w:rPr>
              <w:instrText xml:space="preserve"> PAGEREF _Toc93754767 \h </w:instrText>
            </w:r>
            <w:r w:rsidR="00313A4F" w:rsidRPr="00313A4F">
              <w:rPr>
                <w:rFonts w:ascii="Times New Roman" w:hAnsi="Times New Roman"/>
                <w:noProof/>
                <w:webHidden/>
                <w:sz w:val="28"/>
                <w:szCs w:val="28"/>
              </w:rPr>
            </w:r>
            <w:r w:rsidR="00313A4F" w:rsidRPr="00313A4F">
              <w:rPr>
                <w:rFonts w:ascii="Times New Roman" w:hAnsi="Times New Roman"/>
                <w:noProof/>
                <w:webHidden/>
                <w:sz w:val="28"/>
                <w:szCs w:val="28"/>
              </w:rPr>
              <w:fldChar w:fldCharType="separate"/>
            </w:r>
            <w:r w:rsidR="00313A4F">
              <w:rPr>
                <w:rFonts w:ascii="Times New Roman" w:hAnsi="Times New Roman"/>
                <w:noProof/>
                <w:webHidden/>
                <w:sz w:val="28"/>
                <w:szCs w:val="28"/>
              </w:rPr>
              <w:t>19</w:t>
            </w:r>
            <w:r w:rsidR="00313A4F" w:rsidRPr="00313A4F">
              <w:rPr>
                <w:rFonts w:ascii="Times New Roman" w:hAnsi="Times New Roman"/>
                <w:noProof/>
                <w:webHidden/>
                <w:sz w:val="28"/>
                <w:szCs w:val="28"/>
              </w:rPr>
              <w:fldChar w:fldCharType="end"/>
            </w:r>
          </w:hyperlink>
        </w:p>
        <w:p w14:paraId="049B2A1C" w14:textId="2CD66B30" w:rsidR="00313A4F" w:rsidRPr="00313A4F" w:rsidRDefault="00BE22AA" w:rsidP="00313A4F">
          <w:pPr>
            <w:pStyle w:val="21"/>
            <w:rPr>
              <w:rFonts w:ascii="Times New Roman" w:eastAsiaTheme="minorEastAsia" w:hAnsi="Times New Roman"/>
              <w:noProof/>
              <w:sz w:val="28"/>
              <w:szCs w:val="28"/>
              <w:lang w:eastAsia="ru-RU"/>
            </w:rPr>
          </w:pPr>
          <w:hyperlink w:anchor="_Toc93754768" w:history="1">
            <w:r w:rsidR="00313A4F" w:rsidRPr="00313A4F">
              <w:rPr>
                <w:rStyle w:val="a5"/>
                <w:rFonts w:ascii="Times New Roman" w:eastAsia="Times New Roman" w:hAnsi="Times New Roman"/>
                <w:noProof/>
                <w:sz w:val="28"/>
                <w:szCs w:val="28"/>
                <w:lang w:val="x-none"/>
              </w:rPr>
              <w:t>2.3. Методические рекомендации по улучшению социально-психологического климата</w:t>
            </w:r>
            <w:r w:rsidR="00313A4F" w:rsidRPr="00313A4F">
              <w:rPr>
                <w:rFonts w:ascii="Times New Roman" w:hAnsi="Times New Roman"/>
                <w:noProof/>
                <w:webHidden/>
                <w:sz w:val="28"/>
                <w:szCs w:val="28"/>
              </w:rPr>
              <w:tab/>
            </w:r>
            <w:r w:rsidR="00313A4F" w:rsidRPr="00313A4F">
              <w:rPr>
                <w:rFonts w:ascii="Times New Roman" w:hAnsi="Times New Roman"/>
                <w:noProof/>
                <w:webHidden/>
                <w:sz w:val="28"/>
                <w:szCs w:val="28"/>
              </w:rPr>
              <w:fldChar w:fldCharType="begin"/>
            </w:r>
            <w:r w:rsidR="00313A4F" w:rsidRPr="00313A4F">
              <w:rPr>
                <w:rFonts w:ascii="Times New Roman" w:hAnsi="Times New Roman"/>
                <w:noProof/>
                <w:webHidden/>
                <w:sz w:val="28"/>
                <w:szCs w:val="28"/>
              </w:rPr>
              <w:instrText xml:space="preserve"> PAGEREF _Toc93754768 \h </w:instrText>
            </w:r>
            <w:r w:rsidR="00313A4F" w:rsidRPr="00313A4F">
              <w:rPr>
                <w:rFonts w:ascii="Times New Roman" w:hAnsi="Times New Roman"/>
                <w:noProof/>
                <w:webHidden/>
                <w:sz w:val="28"/>
                <w:szCs w:val="28"/>
              </w:rPr>
            </w:r>
            <w:r w:rsidR="00313A4F" w:rsidRPr="00313A4F">
              <w:rPr>
                <w:rFonts w:ascii="Times New Roman" w:hAnsi="Times New Roman"/>
                <w:noProof/>
                <w:webHidden/>
                <w:sz w:val="28"/>
                <w:szCs w:val="28"/>
              </w:rPr>
              <w:fldChar w:fldCharType="separate"/>
            </w:r>
            <w:r w:rsidR="00313A4F">
              <w:rPr>
                <w:rFonts w:ascii="Times New Roman" w:hAnsi="Times New Roman"/>
                <w:noProof/>
                <w:webHidden/>
                <w:sz w:val="28"/>
                <w:szCs w:val="28"/>
              </w:rPr>
              <w:t>28</w:t>
            </w:r>
            <w:r w:rsidR="00313A4F" w:rsidRPr="00313A4F">
              <w:rPr>
                <w:rFonts w:ascii="Times New Roman" w:hAnsi="Times New Roman"/>
                <w:noProof/>
                <w:webHidden/>
                <w:sz w:val="28"/>
                <w:szCs w:val="28"/>
              </w:rPr>
              <w:fldChar w:fldCharType="end"/>
            </w:r>
          </w:hyperlink>
        </w:p>
        <w:p w14:paraId="4FAB3403" w14:textId="3F07723C" w:rsidR="00313A4F" w:rsidRPr="00313A4F" w:rsidRDefault="00BE22AA" w:rsidP="00313A4F">
          <w:pPr>
            <w:pStyle w:val="13"/>
            <w:rPr>
              <w:rFonts w:eastAsiaTheme="minorEastAsia"/>
              <w:kern w:val="0"/>
              <w:lang w:val="ru-RU"/>
            </w:rPr>
          </w:pPr>
          <w:hyperlink w:anchor="_Toc93754769" w:history="1">
            <w:r w:rsidR="00313A4F" w:rsidRPr="00313A4F">
              <w:rPr>
                <w:rStyle w:val="a5"/>
                <w:lang w:val="ru-RU"/>
              </w:rPr>
              <w:t>Заключение</w:t>
            </w:r>
            <w:r w:rsidR="00313A4F" w:rsidRPr="00313A4F">
              <w:rPr>
                <w:webHidden/>
              </w:rPr>
              <w:tab/>
            </w:r>
            <w:r w:rsidR="00313A4F" w:rsidRPr="00313A4F">
              <w:rPr>
                <w:webHidden/>
              </w:rPr>
              <w:fldChar w:fldCharType="begin"/>
            </w:r>
            <w:r w:rsidR="00313A4F" w:rsidRPr="00313A4F">
              <w:rPr>
                <w:webHidden/>
              </w:rPr>
              <w:instrText xml:space="preserve"> PAGEREF _Toc93754769 \h </w:instrText>
            </w:r>
            <w:r w:rsidR="00313A4F" w:rsidRPr="00313A4F">
              <w:rPr>
                <w:webHidden/>
              </w:rPr>
            </w:r>
            <w:r w:rsidR="00313A4F" w:rsidRPr="00313A4F">
              <w:rPr>
                <w:webHidden/>
              </w:rPr>
              <w:fldChar w:fldCharType="separate"/>
            </w:r>
            <w:r w:rsidR="00313A4F">
              <w:rPr>
                <w:webHidden/>
              </w:rPr>
              <w:t>34</w:t>
            </w:r>
            <w:r w:rsidR="00313A4F" w:rsidRPr="00313A4F">
              <w:rPr>
                <w:webHidden/>
              </w:rPr>
              <w:fldChar w:fldCharType="end"/>
            </w:r>
          </w:hyperlink>
        </w:p>
        <w:p w14:paraId="75F727A3" w14:textId="3B4B6D04" w:rsidR="00313A4F" w:rsidRPr="00313A4F" w:rsidRDefault="00BE22AA" w:rsidP="00313A4F">
          <w:pPr>
            <w:pStyle w:val="13"/>
            <w:rPr>
              <w:rFonts w:eastAsiaTheme="minorEastAsia"/>
              <w:kern w:val="0"/>
              <w:lang w:val="ru-RU"/>
            </w:rPr>
          </w:pPr>
          <w:hyperlink w:anchor="_Toc93754770" w:history="1">
            <w:r w:rsidR="00313A4F" w:rsidRPr="00313A4F">
              <w:rPr>
                <w:rStyle w:val="a5"/>
                <w:rFonts w:eastAsia="Times New Roman"/>
                <w:kern w:val="36"/>
              </w:rPr>
              <w:t>Список использованных источников</w:t>
            </w:r>
            <w:r w:rsidR="00313A4F" w:rsidRPr="00313A4F">
              <w:rPr>
                <w:webHidden/>
              </w:rPr>
              <w:tab/>
            </w:r>
            <w:r w:rsidR="00313A4F" w:rsidRPr="00313A4F">
              <w:rPr>
                <w:webHidden/>
              </w:rPr>
              <w:fldChar w:fldCharType="begin"/>
            </w:r>
            <w:r w:rsidR="00313A4F" w:rsidRPr="00313A4F">
              <w:rPr>
                <w:webHidden/>
              </w:rPr>
              <w:instrText xml:space="preserve"> PAGEREF _Toc93754770 \h </w:instrText>
            </w:r>
            <w:r w:rsidR="00313A4F" w:rsidRPr="00313A4F">
              <w:rPr>
                <w:webHidden/>
              </w:rPr>
            </w:r>
            <w:r w:rsidR="00313A4F" w:rsidRPr="00313A4F">
              <w:rPr>
                <w:webHidden/>
              </w:rPr>
              <w:fldChar w:fldCharType="separate"/>
            </w:r>
            <w:r w:rsidR="00313A4F">
              <w:rPr>
                <w:webHidden/>
              </w:rPr>
              <w:t>37</w:t>
            </w:r>
            <w:r w:rsidR="00313A4F" w:rsidRPr="00313A4F">
              <w:rPr>
                <w:webHidden/>
              </w:rPr>
              <w:fldChar w:fldCharType="end"/>
            </w:r>
          </w:hyperlink>
        </w:p>
        <w:p w14:paraId="31806373" w14:textId="7CA4E319" w:rsidR="00313A4F" w:rsidRPr="00313A4F" w:rsidRDefault="00BE22AA" w:rsidP="00313A4F">
          <w:pPr>
            <w:pStyle w:val="13"/>
            <w:rPr>
              <w:rFonts w:eastAsiaTheme="minorEastAsia"/>
              <w:kern w:val="0"/>
              <w:lang w:val="ru-RU"/>
            </w:rPr>
          </w:pPr>
          <w:hyperlink w:anchor="_Toc93754772" w:history="1">
            <w:r w:rsidR="00313A4F" w:rsidRPr="00313A4F">
              <w:rPr>
                <w:rStyle w:val="a5"/>
                <w:rFonts w:eastAsia="Times New Roman"/>
              </w:rPr>
              <w:t>Приложения</w:t>
            </w:r>
            <w:r w:rsidR="00313A4F" w:rsidRPr="00313A4F">
              <w:rPr>
                <w:webHidden/>
              </w:rPr>
              <w:tab/>
            </w:r>
            <w:r w:rsidR="00313A4F" w:rsidRPr="00313A4F">
              <w:rPr>
                <w:webHidden/>
              </w:rPr>
              <w:fldChar w:fldCharType="begin"/>
            </w:r>
            <w:r w:rsidR="00313A4F" w:rsidRPr="00313A4F">
              <w:rPr>
                <w:webHidden/>
              </w:rPr>
              <w:instrText xml:space="preserve"> PAGEREF _Toc93754772 \h </w:instrText>
            </w:r>
            <w:r w:rsidR="00313A4F" w:rsidRPr="00313A4F">
              <w:rPr>
                <w:webHidden/>
              </w:rPr>
            </w:r>
            <w:r w:rsidR="00313A4F" w:rsidRPr="00313A4F">
              <w:rPr>
                <w:webHidden/>
              </w:rPr>
              <w:fldChar w:fldCharType="separate"/>
            </w:r>
            <w:r w:rsidR="00313A4F">
              <w:rPr>
                <w:webHidden/>
              </w:rPr>
              <w:t>40</w:t>
            </w:r>
            <w:r w:rsidR="00313A4F" w:rsidRPr="00313A4F">
              <w:rPr>
                <w:webHidden/>
              </w:rPr>
              <w:fldChar w:fldCharType="end"/>
            </w:r>
          </w:hyperlink>
        </w:p>
        <w:p w14:paraId="1E2FF437" w14:textId="5C671C49" w:rsidR="00313A4F" w:rsidRDefault="00313A4F" w:rsidP="00313A4F">
          <w:pPr>
            <w:spacing w:after="0" w:line="360" w:lineRule="auto"/>
            <w:jc w:val="both"/>
          </w:pPr>
          <w:r w:rsidRPr="00313A4F">
            <w:rPr>
              <w:rFonts w:ascii="Times New Roman" w:hAnsi="Times New Roman" w:cs="Times New Roman"/>
              <w:sz w:val="28"/>
              <w:szCs w:val="28"/>
            </w:rPr>
            <w:fldChar w:fldCharType="end"/>
          </w:r>
        </w:p>
      </w:sdtContent>
    </w:sdt>
    <w:p w14:paraId="6DDFB958" w14:textId="77777777" w:rsidR="00313A4F" w:rsidRPr="0049769F" w:rsidRDefault="00313A4F" w:rsidP="00313A4F">
      <w:pPr>
        <w:widowControl w:val="0"/>
        <w:spacing w:after="0" w:line="360" w:lineRule="auto"/>
        <w:jc w:val="both"/>
        <w:rPr>
          <w:rFonts w:ascii="Times New Roman" w:eastAsia="Times New Roman" w:hAnsi="Times New Roman" w:cs="Times New Roman"/>
          <w:b/>
          <w:caps/>
          <w:sz w:val="32"/>
          <w:szCs w:val="32"/>
          <w:lang w:eastAsia="zh-CN"/>
        </w:rPr>
      </w:pPr>
    </w:p>
    <w:p w14:paraId="4A3B1B70" w14:textId="77777777" w:rsidR="00185A6E" w:rsidRPr="0049769F" w:rsidRDefault="00185A6E" w:rsidP="00592D1E">
      <w:pPr>
        <w:widowControl w:val="0"/>
        <w:autoSpaceDE w:val="0"/>
        <w:autoSpaceDN w:val="0"/>
        <w:adjustRightInd w:val="0"/>
        <w:spacing w:after="0" w:line="240" w:lineRule="auto"/>
        <w:rPr>
          <w:rFonts w:ascii="Times New Roman" w:eastAsia="Times New Roman" w:hAnsi="Times New Roman" w:cs="Times New Roman"/>
          <w:b/>
          <w:sz w:val="24"/>
          <w:szCs w:val="24"/>
          <w:lang w:eastAsia="zh-CN"/>
        </w:rPr>
      </w:pPr>
    </w:p>
    <w:p w14:paraId="589862EA" w14:textId="77777777" w:rsidR="00185A6E" w:rsidRPr="0049769F" w:rsidRDefault="00185A6E" w:rsidP="00592D1E">
      <w:pPr>
        <w:widowControl w:val="0"/>
        <w:autoSpaceDE w:val="0"/>
        <w:autoSpaceDN w:val="0"/>
        <w:adjustRightInd w:val="0"/>
        <w:spacing w:after="0" w:line="240" w:lineRule="auto"/>
        <w:rPr>
          <w:rFonts w:ascii="Times New Roman" w:eastAsia="Times New Roman" w:hAnsi="Times New Roman" w:cs="Times New Roman"/>
          <w:b/>
          <w:sz w:val="24"/>
          <w:szCs w:val="24"/>
          <w:lang w:eastAsia="zh-CN"/>
        </w:rPr>
      </w:pPr>
    </w:p>
    <w:p w14:paraId="43C69BCF" w14:textId="77777777" w:rsidR="00E61C6F" w:rsidRPr="0049769F" w:rsidRDefault="00E61C6F" w:rsidP="00592D1E">
      <w:pPr>
        <w:widowControl w:val="0"/>
        <w:spacing w:after="0" w:line="240" w:lineRule="auto"/>
        <w:jc w:val="center"/>
        <w:outlineLvl w:val="0"/>
        <w:rPr>
          <w:rFonts w:ascii="Times New Roman" w:eastAsia="Times New Roman" w:hAnsi="Times New Roman" w:cs="Times New Roman"/>
          <w:b/>
          <w:caps/>
          <w:sz w:val="32"/>
          <w:szCs w:val="32"/>
          <w:lang w:eastAsia="ru-RU"/>
        </w:rPr>
      </w:pPr>
      <w:bookmarkStart w:id="4" w:name="_Toc35549933"/>
      <w:bookmarkEnd w:id="0"/>
    </w:p>
    <w:p w14:paraId="776BDED7" w14:textId="77777777" w:rsidR="00E61C6F" w:rsidRPr="0049769F" w:rsidRDefault="00E61C6F" w:rsidP="00592D1E">
      <w:pPr>
        <w:widowControl w:val="0"/>
        <w:rPr>
          <w:rFonts w:ascii="Times New Roman" w:eastAsia="Times New Roman" w:hAnsi="Times New Roman" w:cs="Times New Roman"/>
          <w:b/>
          <w:caps/>
          <w:sz w:val="32"/>
          <w:szCs w:val="32"/>
          <w:lang w:eastAsia="ru-RU"/>
        </w:rPr>
      </w:pPr>
      <w:r w:rsidRPr="0049769F">
        <w:rPr>
          <w:rFonts w:ascii="Times New Roman" w:eastAsia="Times New Roman" w:hAnsi="Times New Roman" w:cs="Times New Roman"/>
          <w:b/>
          <w:caps/>
          <w:sz w:val="32"/>
          <w:szCs w:val="32"/>
          <w:lang w:eastAsia="ru-RU"/>
        </w:rPr>
        <w:br w:type="page"/>
      </w:r>
    </w:p>
    <w:p w14:paraId="691792EE" w14:textId="087DAD95" w:rsidR="00AA0CF5" w:rsidRPr="0049769F" w:rsidRDefault="000E2A3A" w:rsidP="0049769F">
      <w:pPr>
        <w:widowControl w:val="0"/>
        <w:spacing w:after="240" w:line="360" w:lineRule="auto"/>
        <w:jc w:val="center"/>
        <w:outlineLvl w:val="0"/>
        <w:rPr>
          <w:rFonts w:ascii="Times New Roman" w:eastAsia="Times New Roman" w:hAnsi="Times New Roman" w:cs="Times New Roman"/>
          <w:b/>
          <w:caps/>
          <w:sz w:val="32"/>
          <w:szCs w:val="32"/>
          <w:lang w:eastAsia="ru-RU"/>
        </w:rPr>
      </w:pPr>
      <w:bookmarkStart w:id="5" w:name="_Toc93754754"/>
      <w:r w:rsidRPr="0049769F">
        <w:rPr>
          <w:rFonts w:ascii="Times New Roman" w:eastAsia="Times New Roman" w:hAnsi="Times New Roman" w:cs="Times New Roman"/>
          <w:b/>
          <w:caps/>
          <w:sz w:val="32"/>
          <w:szCs w:val="32"/>
          <w:lang w:eastAsia="ru-RU"/>
        </w:rPr>
        <w:lastRenderedPageBreak/>
        <w:t>Введение</w:t>
      </w:r>
      <w:bookmarkEnd w:id="4"/>
      <w:bookmarkEnd w:id="5"/>
    </w:p>
    <w:p w14:paraId="54F42102" w14:textId="77777777" w:rsidR="00F67AF0" w:rsidRPr="00F67AF0" w:rsidRDefault="00F67AF0" w:rsidP="00592D1E">
      <w:pPr>
        <w:widowControl w:val="0"/>
        <w:spacing w:after="0" w:line="360" w:lineRule="auto"/>
        <w:ind w:firstLine="709"/>
        <w:jc w:val="both"/>
        <w:rPr>
          <w:rFonts w:ascii="Times New Roman" w:eastAsia="Times New Roman" w:hAnsi="Times New Roman" w:cs="Times New Roman"/>
          <w:sz w:val="28"/>
          <w:szCs w:val="28"/>
          <w:lang w:eastAsia="ar-SA"/>
        </w:rPr>
      </w:pPr>
      <w:bookmarkStart w:id="6" w:name="_Toc35549934"/>
      <w:bookmarkEnd w:id="1"/>
      <w:bookmarkEnd w:id="2"/>
      <w:bookmarkEnd w:id="3"/>
      <w:r w:rsidRPr="00F67AF0">
        <w:rPr>
          <w:rFonts w:ascii="Times New Roman" w:eastAsia="Times New Roman" w:hAnsi="Times New Roman" w:cs="Times New Roman"/>
          <w:b/>
          <w:sz w:val="28"/>
          <w:szCs w:val="28"/>
          <w:lang w:eastAsia="ar-SA"/>
        </w:rPr>
        <w:t>Актуальность темы исследования.</w:t>
      </w:r>
      <w:r w:rsidRPr="00F67AF0">
        <w:rPr>
          <w:rFonts w:ascii="Times New Roman" w:eastAsia="Times New Roman" w:hAnsi="Times New Roman" w:cs="Times New Roman"/>
          <w:sz w:val="28"/>
          <w:szCs w:val="28"/>
          <w:lang w:eastAsia="ar-SA"/>
        </w:rPr>
        <w:t xml:space="preserve"> В современных компаниях становится все более важным является установить оптимальный стиль руководства в управленческой деятельности. </w:t>
      </w:r>
    </w:p>
    <w:p w14:paraId="136227DF" w14:textId="77777777" w:rsidR="00E65AA5" w:rsidRPr="0049769F" w:rsidRDefault="00F67AF0" w:rsidP="00592D1E">
      <w:pPr>
        <w:widowControl w:val="0"/>
        <w:spacing w:after="0" w:line="360" w:lineRule="auto"/>
        <w:ind w:firstLine="709"/>
        <w:jc w:val="both"/>
        <w:rPr>
          <w:rFonts w:ascii="Times New Roman" w:eastAsia="Times New Roman" w:hAnsi="Times New Roman" w:cs="Times New Roman"/>
          <w:sz w:val="28"/>
          <w:szCs w:val="28"/>
          <w:lang w:eastAsia="ar-SA"/>
        </w:rPr>
      </w:pPr>
      <w:r w:rsidRPr="00F67AF0">
        <w:rPr>
          <w:rFonts w:ascii="Times New Roman" w:eastAsia="Times New Roman" w:hAnsi="Times New Roman" w:cs="Times New Roman"/>
          <w:b/>
          <w:sz w:val="28"/>
          <w:szCs w:val="28"/>
          <w:lang w:eastAsia="ar-SA"/>
        </w:rPr>
        <w:t>Степень разработанности проблемы.</w:t>
      </w:r>
      <w:r w:rsidRPr="00F67AF0">
        <w:rPr>
          <w:rFonts w:ascii="Times New Roman" w:eastAsia="Times New Roman" w:hAnsi="Times New Roman" w:cs="Times New Roman"/>
          <w:sz w:val="28"/>
          <w:szCs w:val="28"/>
          <w:lang w:eastAsia="ar-SA"/>
        </w:rPr>
        <w:t xml:space="preserve"> Проблема управления психологическим климатом, а также создания положительных межличностных взаимоотношений руководства и сотрудников в определенной степени исследована в трудах Е. В. Александровой, Т. В. </w:t>
      </w:r>
      <w:proofErr w:type="spellStart"/>
      <w:r w:rsidRPr="00F67AF0">
        <w:rPr>
          <w:rFonts w:ascii="Times New Roman" w:eastAsia="Times New Roman" w:hAnsi="Times New Roman" w:cs="Times New Roman"/>
          <w:sz w:val="28"/>
          <w:szCs w:val="28"/>
          <w:lang w:eastAsia="ar-SA"/>
        </w:rPr>
        <w:t>Алесинской</w:t>
      </w:r>
      <w:proofErr w:type="spellEnd"/>
      <w:r w:rsidRPr="00F67AF0">
        <w:rPr>
          <w:rFonts w:ascii="Times New Roman" w:eastAsia="Times New Roman" w:hAnsi="Times New Roman" w:cs="Times New Roman"/>
          <w:sz w:val="28"/>
          <w:szCs w:val="28"/>
          <w:lang w:eastAsia="ar-SA"/>
        </w:rPr>
        <w:t xml:space="preserve">, Т. Ю. Базарова, В. Д. Грибова и др.). </w:t>
      </w:r>
    </w:p>
    <w:p w14:paraId="63B60B60" w14:textId="608CC4AE" w:rsidR="00F67AF0" w:rsidRPr="00F67AF0" w:rsidRDefault="00F67AF0" w:rsidP="00592D1E">
      <w:pPr>
        <w:widowControl w:val="0"/>
        <w:spacing w:after="0" w:line="360" w:lineRule="auto"/>
        <w:ind w:firstLine="709"/>
        <w:jc w:val="both"/>
        <w:rPr>
          <w:rFonts w:ascii="Times New Roman" w:eastAsia="Times New Roman" w:hAnsi="Times New Roman" w:cs="Times New Roman"/>
          <w:sz w:val="28"/>
          <w:szCs w:val="28"/>
          <w:lang w:eastAsia="ar-SA"/>
        </w:rPr>
      </w:pPr>
      <w:r w:rsidRPr="00F67AF0">
        <w:rPr>
          <w:rFonts w:ascii="Times New Roman" w:eastAsia="Calibri" w:hAnsi="Times New Roman" w:cs="Times New Roman"/>
          <w:sz w:val="28"/>
          <w:szCs w:val="28"/>
        </w:rPr>
        <w:t>Несмотря на то, что исследуемая проблема достаточно популярна, а также на то, что на сегодняшний день существует много разработанных методов улучшения психологического климата, следует признать, что не существует единого универсального способа сохранения и поддержания положительного психологического климата в коллективе.</w:t>
      </w:r>
    </w:p>
    <w:p w14:paraId="59DF544A" w14:textId="5FA9E286"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rPr>
      </w:pPr>
      <w:r w:rsidRPr="00F67AF0">
        <w:rPr>
          <w:rFonts w:ascii="Times New Roman" w:eastAsia="Calibri" w:hAnsi="Times New Roman" w:cs="Times New Roman"/>
          <w:b/>
          <w:sz w:val="28"/>
          <w:szCs w:val="28"/>
        </w:rPr>
        <w:t xml:space="preserve">Проблемная ситуация, </w:t>
      </w:r>
      <w:r w:rsidRPr="00F67AF0">
        <w:rPr>
          <w:rFonts w:ascii="Times New Roman" w:eastAsia="Calibri" w:hAnsi="Times New Roman" w:cs="Times New Roman"/>
          <w:sz w:val="28"/>
          <w:szCs w:val="28"/>
        </w:rPr>
        <w:t xml:space="preserve">сложившаяся в компании </w:t>
      </w:r>
      <w:r w:rsidR="00014BB8" w:rsidRPr="0049769F">
        <w:rPr>
          <w:rFonts w:ascii="Times New Roman" w:eastAsia="Calibri" w:hAnsi="Times New Roman" w:cs="Times New Roman"/>
          <w:sz w:val="28"/>
          <w:szCs w:val="28"/>
        </w:rPr>
        <w:t>А</w:t>
      </w:r>
      <w:r w:rsidRPr="00F67AF0">
        <w:rPr>
          <w:rFonts w:ascii="Times New Roman" w:eastAsia="Calibri" w:hAnsi="Times New Roman" w:cs="Times New Roman"/>
          <w:sz w:val="28"/>
          <w:szCs w:val="28"/>
        </w:rPr>
        <w:t xml:space="preserve">О </w:t>
      </w:r>
      <w:r w:rsidR="00E65AA5" w:rsidRPr="0049769F">
        <w:rPr>
          <w:rFonts w:ascii="Times New Roman" w:eastAsia="Calibri" w:hAnsi="Times New Roman" w:cs="Times New Roman"/>
          <w:sz w:val="28"/>
          <w:szCs w:val="28"/>
        </w:rPr>
        <w:t>«ЛАНИТ»,</w:t>
      </w:r>
      <w:r w:rsidRPr="00F67AF0">
        <w:rPr>
          <w:rFonts w:ascii="Times New Roman" w:eastAsia="Calibri" w:hAnsi="Times New Roman" w:cs="Times New Roman"/>
          <w:sz w:val="28"/>
          <w:szCs w:val="28"/>
        </w:rPr>
        <w:t xml:space="preserve"> заключается в том, что в коллективе наблюдается негативный психологический климат, часто возникают конфликтные ситуации, увольняются сотрудники. В результате данных обстоятельств снижаются темпы работы, производительность труда, качество работы, следовательно, причина проблемы лежит в области неоптимального стиля руководства.</w:t>
      </w:r>
    </w:p>
    <w:p w14:paraId="325E5CBB" w14:textId="6ED5CB65" w:rsidR="00014BB8" w:rsidRPr="0049769F" w:rsidRDefault="00014BB8" w:rsidP="00592D1E">
      <w:pPr>
        <w:widowControl w:val="0"/>
        <w:spacing w:after="0" w:line="360" w:lineRule="auto"/>
        <w:ind w:firstLine="709"/>
        <w:jc w:val="both"/>
        <w:rPr>
          <w:rFonts w:ascii="Times New Roman" w:eastAsia="Times New Roman" w:hAnsi="Times New Roman" w:cs="Times New Roman"/>
          <w:b/>
          <w:sz w:val="28"/>
          <w:szCs w:val="28"/>
          <w:lang w:eastAsia="ar-SA"/>
        </w:rPr>
      </w:pPr>
      <w:r w:rsidRPr="0049769F">
        <w:rPr>
          <w:rFonts w:ascii="Times New Roman" w:eastAsia="Times New Roman" w:hAnsi="Times New Roman" w:cs="Times New Roman"/>
          <w:b/>
          <w:sz w:val="28"/>
          <w:szCs w:val="28"/>
          <w:lang w:eastAsia="ar-SA"/>
        </w:rPr>
        <w:t xml:space="preserve">Цель </w:t>
      </w:r>
      <w:r w:rsidR="0049769F" w:rsidRPr="0049769F">
        <w:rPr>
          <w:rFonts w:ascii="Times New Roman" w:eastAsia="Times New Roman" w:hAnsi="Times New Roman" w:cs="Times New Roman"/>
          <w:b/>
          <w:sz w:val="28"/>
          <w:szCs w:val="28"/>
          <w:lang w:eastAsia="ar-SA"/>
        </w:rPr>
        <w:t>курсовой</w:t>
      </w:r>
      <w:r w:rsidRPr="0049769F">
        <w:rPr>
          <w:rFonts w:ascii="Times New Roman" w:eastAsia="Times New Roman" w:hAnsi="Times New Roman" w:cs="Times New Roman"/>
          <w:b/>
          <w:sz w:val="28"/>
          <w:szCs w:val="28"/>
          <w:lang w:eastAsia="ar-SA"/>
        </w:rPr>
        <w:t xml:space="preserve"> работы – </w:t>
      </w:r>
      <w:r w:rsidRPr="0049769F">
        <w:rPr>
          <w:rFonts w:ascii="Times New Roman" w:eastAsia="Times New Roman" w:hAnsi="Times New Roman" w:cs="Times New Roman"/>
          <w:bCs/>
          <w:sz w:val="28"/>
          <w:szCs w:val="28"/>
          <w:lang w:eastAsia="ar-SA"/>
        </w:rPr>
        <w:t>провести анализ стиля управления, а также диагностику социально-психологического климата в трудовом коллективе и выявить их взаимосвязь.</w:t>
      </w:r>
    </w:p>
    <w:p w14:paraId="1FF136B2" w14:textId="0DB2113E" w:rsidR="00F67AF0" w:rsidRPr="00F67AF0" w:rsidRDefault="00F67AF0" w:rsidP="00592D1E">
      <w:pPr>
        <w:widowControl w:val="0"/>
        <w:spacing w:after="0" w:line="360" w:lineRule="auto"/>
        <w:ind w:firstLine="709"/>
        <w:jc w:val="both"/>
        <w:rPr>
          <w:rFonts w:ascii="Times New Roman" w:eastAsia="Times New Roman" w:hAnsi="Times New Roman" w:cs="Times New Roman"/>
          <w:sz w:val="28"/>
          <w:szCs w:val="28"/>
          <w:lang w:eastAsia="ar-SA"/>
        </w:rPr>
      </w:pPr>
      <w:r w:rsidRPr="00F67AF0">
        <w:rPr>
          <w:rFonts w:ascii="Times New Roman" w:eastAsia="Times New Roman" w:hAnsi="Times New Roman" w:cs="Times New Roman"/>
          <w:b/>
          <w:sz w:val="28"/>
          <w:szCs w:val="28"/>
          <w:lang w:eastAsia="ar-SA"/>
        </w:rPr>
        <w:t>Объект исследования:</w:t>
      </w:r>
      <w:r w:rsidRPr="00F67AF0">
        <w:rPr>
          <w:rFonts w:ascii="Times New Roman" w:eastAsia="Times New Roman" w:hAnsi="Times New Roman" w:cs="Times New Roman"/>
          <w:sz w:val="28"/>
          <w:szCs w:val="28"/>
          <w:lang w:eastAsia="ar-SA"/>
        </w:rPr>
        <w:t xml:space="preserve"> стиль руководства в коллективе компании </w:t>
      </w:r>
      <w:r w:rsidR="00014BB8" w:rsidRPr="0049769F">
        <w:rPr>
          <w:rFonts w:ascii="Times New Roman" w:eastAsia="Times New Roman" w:hAnsi="Times New Roman" w:cs="Times New Roman"/>
          <w:sz w:val="28"/>
          <w:szCs w:val="28"/>
          <w:lang w:eastAsia="ar-SA"/>
        </w:rPr>
        <w:t>АО «ЛАНИТ»</w:t>
      </w:r>
      <w:r w:rsidRPr="00F67AF0">
        <w:rPr>
          <w:rFonts w:ascii="Times New Roman" w:eastAsia="Times New Roman" w:hAnsi="Times New Roman" w:cs="Times New Roman"/>
          <w:sz w:val="28"/>
          <w:szCs w:val="28"/>
          <w:lang w:eastAsia="ar-SA"/>
        </w:rPr>
        <w:t>.</w:t>
      </w:r>
    </w:p>
    <w:p w14:paraId="03CC20B0" w14:textId="5F8F76A0" w:rsidR="00F67AF0" w:rsidRPr="00F67AF0" w:rsidRDefault="00F67AF0" w:rsidP="00592D1E">
      <w:pPr>
        <w:widowControl w:val="0"/>
        <w:spacing w:after="0" w:line="360" w:lineRule="auto"/>
        <w:ind w:firstLine="709"/>
        <w:jc w:val="both"/>
        <w:rPr>
          <w:rFonts w:ascii="Times New Roman" w:eastAsia="Times New Roman" w:hAnsi="Times New Roman" w:cs="Times New Roman"/>
          <w:sz w:val="28"/>
          <w:szCs w:val="28"/>
          <w:lang w:eastAsia="ar-SA"/>
        </w:rPr>
      </w:pPr>
      <w:r w:rsidRPr="00F67AF0">
        <w:rPr>
          <w:rFonts w:ascii="Times New Roman" w:eastAsia="Times New Roman" w:hAnsi="Times New Roman" w:cs="Times New Roman"/>
          <w:b/>
          <w:sz w:val="28"/>
          <w:szCs w:val="28"/>
          <w:lang w:eastAsia="ar-SA"/>
        </w:rPr>
        <w:t>Предмет исследования:</w:t>
      </w:r>
      <w:r w:rsidRPr="00F67AF0">
        <w:rPr>
          <w:rFonts w:ascii="Times New Roman" w:eastAsia="Times New Roman" w:hAnsi="Times New Roman" w:cs="Times New Roman"/>
          <w:sz w:val="28"/>
          <w:szCs w:val="28"/>
          <w:lang w:eastAsia="ar-SA"/>
        </w:rPr>
        <w:t xml:space="preserve"> влияние стиля руководства на психологический климат коллектива компании </w:t>
      </w:r>
      <w:r w:rsidR="00014BB8" w:rsidRPr="0049769F">
        <w:rPr>
          <w:rFonts w:ascii="Times New Roman" w:eastAsia="Times New Roman" w:hAnsi="Times New Roman" w:cs="Times New Roman"/>
          <w:sz w:val="28"/>
          <w:szCs w:val="28"/>
          <w:lang w:eastAsia="ar-SA"/>
        </w:rPr>
        <w:t>АО «ЛАНИТ»</w:t>
      </w:r>
      <w:r w:rsidRPr="00F67AF0">
        <w:rPr>
          <w:rFonts w:ascii="Times New Roman" w:eastAsia="Times New Roman" w:hAnsi="Times New Roman" w:cs="Times New Roman"/>
          <w:sz w:val="28"/>
          <w:szCs w:val="28"/>
          <w:lang w:eastAsia="ar-SA"/>
        </w:rPr>
        <w:t>.</w:t>
      </w:r>
    </w:p>
    <w:p w14:paraId="7FD9E833" w14:textId="77777777" w:rsidR="00014BB8" w:rsidRPr="0049769F" w:rsidRDefault="00014BB8" w:rsidP="00592D1E">
      <w:pPr>
        <w:widowControl w:val="0"/>
        <w:spacing w:after="0" w:line="360" w:lineRule="auto"/>
        <w:ind w:firstLine="709"/>
        <w:jc w:val="both"/>
        <w:rPr>
          <w:rFonts w:ascii="Times New Roman" w:eastAsia="Calibri" w:hAnsi="Times New Roman" w:cs="Times New Roman"/>
          <w:sz w:val="28"/>
          <w:szCs w:val="28"/>
        </w:rPr>
      </w:pPr>
      <w:r w:rsidRPr="0049769F">
        <w:rPr>
          <w:rFonts w:ascii="Times New Roman" w:eastAsia="Calibri" w:hAnsi="Times New Roman" w:cs="Times New Roman"/>
          <w:b/>
          <w:bCs/>
          <w:sz w:val="28"/>
          <w:szCs w:val="28"/>
        </w:rPr>
        <w:t>Гипотеза исследования</w:t>
      </w:r>
      <w:r w:rsidRPr="0049769F">
        <w:rPr>
          <w:rFonts w:ascii="Times New Roman" w:eastAsia="Calibri" w:hAnsi="Times New Roman" w:cs="Times New Roman"/>
          <w:sz w:val="28"/>
          <w:szCs w:val="28"/>
        </w:rPr>
        <w:t>: разные стили руководства влияют становление психологического климата в коллективе и его особенности.</w:t>
      </w:r>
    </w:p>
    <w:p w14:paraId="490EA121" w14:textId="22694F79"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rPr>
      </w:pPr>
      <w:r w:rsidRPr="00F67AF0">
        <w:rPr>
          <w:rFonts w:ascii="Times New Roman" w:eastAsia="Calibri" w:hAnsi="Times New Roman" w:cs="Times New Roman"/>
          <w:sz w:val="28"/>
          <w:szCs w:val="28"/>
        </w:rPr>
        <w:lastRenderedPageBreak/>
        <w:t xml:space="preserve">В данной </w:t>
      </w:r>
      <w:r w:rsidR="00796D98">
        <w:rPr>
          <w:rFonts w:ascii="Times New Roman" w:eastAsia="Calibri" w:hAnsi="Times New Roman" w:cs="Times New Roman"/>
          <w:sz w:val="28"/>
          <w:szCs w:val="28"/>
        </w:rPr>
        <w:t>курсовой</w:t>
      </w:r>
      <w:r w:rsidRPr="00F67AF0">
        <w:rPr>
          <w:rFonts w:ascii="Times New Roman" w:eastAsia="Calibri" w:hAnsi="Times New Roman" w:cs="Times New Roman"/>
          <w:sz w:val="28"/>
          <w:szCs w:val="28"/>
        </w:rPr>
        <w:t xml:space="preserve"> работе поставлены следующие </w:t>
      </w:r>
      <w:r w:rsidRPr="00F67AF0">
        <w:rPr>
          <w:rFonts w:ascii="Times New Roman" w:eastAsia="Calibri" w:hAnsi="Times New Roman" w:cs="Times New Roman"/>
          <w:b/>
          <w:bCs/>
          <w:sz w:val="28"/>
          <w:szCs w:val="28"/>
        </w:rPr>
        <w:t>задачи</w:t>
      </w:r>
      <w:r w:rsidRPr="00F67AF0">
        <w:rPr>
          <w:rFonts w:ascii="Times New Roman" w:eastAsia="Calibri" w:hAnsi="Times New Roman" w:cs="Times New Roman"/>
          <w:b/>
          <w:sz w:val="28"/>
          <w:szCs w:val="28"/>
        </w:rPr>
        <w:t>:</w:t>
      </w:r>
      <w:r w:rsidRPr="00F67AF0">
        <w:rPr>
          <w:rFonts w:ascii="Times New Roman" w:eastAsia="Calibri" w:hAnsi="Times New Roman" w:cs="Times New Roman"/>
          <w:sz w:val="28"/>
          <w:szCs w:val="28"/>
        </w:rPr>
        <w:t xml:space="preserve"> </w:t>
      </w:r>
    </w:p>
    <w:p w14:paraId="2B42398D" w14:textId="77777777" w:rsidR="00014BB8" w:rsidRPr="0049769F" w:rsidRDefault="00014BB8" w:rsidP="00910D5C">
      <w:pPr>
        <w:pStyle w:val="ae"/>
        <w:widowControl w:val="0"/>
        <w:numPr>
          <w:ilvl w:val="0"/>
          <w:numId w:val="37"/>
        </w:numPr>
        <w:spacing w:after="0" w:line="360" w:lineRule="auto"/>
        <w:ind w:left="0" w:firstLine="709"/>
        <w:contextualSpacing w:val="0"/>
        <w:jc w:val="both"/>
        <w:rPr>
          <w:rFonts w:ascii="Times New Roman" w:hAnsi="Times New Roman"/>
          <w:sz w:val="28"/>
          <w:szCs w:val="28"/>
        </w:rPr>
      </w:pPr>
      <w:r w:rsidRPr="0049769F">
        <w:rPr>
          <w:rFonts w:ascii="Times New Roman" w:hAnsi="Times New Roman"/>
          <w:sz w:val="28"/>
          <w:szCs w:val="28"/>
        </w:rPr>
        <w:t>Рассмотреть понятие и сущность формирования стиля руководства;</w:t>
      </w:r>
    </w:p>
    <w:p w14:paraId="26A6A546" w14:textId="77777777" w:rsidR="00014BB8" w:rsidRPr="0049769F" w:rsidRDefault="00014BB8" w:rsidP="00910D5C">
      <w:pPr>
        <w:pStyle w:val="ae"/>
        <w:widowControl w:val="0"/>
        <w:numPr>
          <w:ilvl w:val="0"/>
          <w:numId w:val="37"/>
        </w:numPr>
        <w:spacing w:after="0" w:line="360" w:lineRule="auto"/>
        <w:ind w:left="0" w:firstLine="709"/>
        <w:contextualSpacing w:val="0"/>
        <w:jc w:val="both"/>
        <w:rPr>
          <w:rFonts w:ascii="Times New Roman" w:hAnsi="Times New Roman"/>
          <w:sz w:val="28"/>
          <w:szCs w:val="28"/>
        </w:rPr>
      </w:pPr>
      <w:r w:rsidRPr="0049769F">
        <w:rPr>
          <w:rFonts w:ascii="Times New Roman" w:hAnsi="Times New Roman"/>
          <w:sz w:val="28"/>
          <w:szCs w:val="28"/>
        </w:rPr>
        <w:t>Изучить факторы, влияющие на формирование стиля руководства;</w:t>
      </w:r>
    </w:p>
    <w:p w14:paraId="621F3A1B" w14:textId="77777777" w:rsidR="00014BB8" w:rsidRPr="0049769F" w:rsidRDefault="00014BB8" w:rsidP="00910D5C">
      <w:pPr>
        <w:pStyle w:val="ae"/>
        <w:widowControl w:val="0"/>
        <w:numPr>
          <w:ilvl w:val="0"/>
          <w:numId w:val="37"/>
        </w:numPr>
        <w:spacing w:after="0" w:line="360" w:lineRule="auto"/>
        <w:ind w:left="0" w:firstLine="709"/>
        <w:contextualSpacing w:val="0"/>
        <w:jc w:val="both"/>
        <w:rPr>
          <w:rFonts w:ascii="Times New Roman" w:hAnsi="Times New Roman"/>
          <w:sz w:val="28"/>
          <w:szCs w:val="28"/>
        </w:rPr>
      </w:pPr>
      <w:r w:rsidRPr="0049769F">
        <w:rPr>
          <w:rFonts w:ascii="Times New Roman" w:hAnsi="Times New Roman"/>
          <w:sz w:val="28"/>
          <w:szCs w:val="28"/>
        </w:rPr>
        <w:t>Представить структуру психологического климата;</w:t>
      </w:r>
    </w:p>
    <w:p w14:paraId="6305092E" w14:textId="77777777" w:rsidR="00014BB8" w:rsidRPr="0049769F" w:rsidRDefault="00014BB8" w:rsidP="00910D5C">
      <w:pPr>
        <w:pStyle w:val="ae"/>
        <w:widowControl w:val="0"/>
        <w:numPr>
          <w:ilvl w:val="0"/>
          <w:numId w:val="37"/>
        </w:numPr>
        <w:spacing w:after="0" w:line="360" w:lineRule="auto"/>
        <w:ind w:left="0" w:firstLine="709"/>
        <w:contextualSpacing w:val="0"/>
        <w:jc w:val="both"/>
        <w:rPr>
          <w:rFonts w:ascii="Times New Roman" w:hAnsi="Times New Roman"/>
          <w:sz w:val="28"/>
          <w:szCs w:val="28"/>
        </w:rPr>
      </w:pPr>
      <w:r w:rsidRPr="0049769F">
        <w:rPr>
          <w:rFonts w:ascii="Times New Roman" w:hAnsi="Times New Roman"/>
          <w:sz w:val="28"/>
          <w:szCs w:val="28"/>
        </w:rPr>
        <w:t>Исследовать влияние стиля руководства на психологический климат в коллективе современной компании.</w:t>
      </w:r>
    </w:p>
    <w:p w14:paraId="533E0EB7" w14:textId="77777777" w:rsidR="00014BB8" w:rsidRPr="0049769F" w:rsidRDefault="00014BB8" w:rsidP="00910D5C">
      <w:pPr>
        <w:pStyle w:val="ae"/>
        <w:widowControl w:val="0"/>
        <w:numPr>
          <w:ilvl w:val="0"/>
          <w:numId w:val="37"/>
        </w:numPr>
        <w:spacing w:after="0" w:line="360" w:lineRule="auto"/>
        <w:ind w:left="0" w:firstLine="709"/>
        <w:contextualSpacing w:val="0"/>
        <w:jc w:val="both"/>
        <w:rPr>
          <w:rFonts w:ascii="Times New Roman" w:hAnsi="Times New Roman"/>
          <w:sz w:val="28"/>
          <w:szCs w:val="28"/>
        </w:rPr>
      </w:pPr>
      <w:r w:rsidRPr="0049769F">
        <w:rPr>
          <w:rFonts w:ascii="Times New Roman" w:hAnsi="Times New Roman"/>
          <w:sz w:val="28"/>
          <w:szCs w:val="28"/>
        </w:rPr>
        <w:t>Предложить пути совершенствования.</w:t>
      </w:r>
    </w:p>
    <w:p w14:paraId="5DCB2391" w14:textId="77777777" w:rsidR="00014BB8" w:rsidRPr="00014BB8" w:rsidRDefault="00014BB8" w:rsidP="00592D1E">
      <w:pPr>
        <w:widowControl w:val="0"/>
        <w:spacing w:after="0" w:line="360" w:lineRule="auto"/>
        <w:ind w:firstLine="709"/>
        <w:jc w:val="both"/>
        <w:rPr>
          <w:rFonts w:ascii="Times New Roman" w:eastAsia="Times New Roman" w:hAnsi="Times New Roman" w:cs="Times New Roman"/>
          <w:bCs/>
          <w:sz w:val="28"/>
          <w:szCs w:val="28"/>
          <w:lang w:eastAsia="ar-SA"/>
        </w:rPr>
      </w:pPr>
      <w:r w:rsidRPr="00014BB8">
        <w:rPr>
          <w:rFonts w:ascii="Times New Roman" w:eastAsia="Times New Roman" w:hAnsi="Times New Roman" w:cs="Times New Roman"/>
          <w:b/>
          <w:sz w:val="28"/>
          <w:szCs w:val="28"/>
          <w:lang w:eastAsia="ar-SA"/>
        </w:rPr>
        <w:t>Теоретической основой</w:t>
      </w:r>
      <w:r w:rsidRPr="00014BB8">
        <w:rPr>
          <w:rFonts w:ascii="Times New Roman" w:eastAsia="Times New Roman" w:hAnsi="Times New Roman" w:cs="Times New Roman"/>
          <w:bCs/>
          <w:sz w:val="28"/>
          <w:szCs w:val="28"/>
          <w:lang w:eastAsia="ar-SA"/>
        </w:rPr>
        <w:t xml:space="preserve"> послужили труды таких авторов как Ф. И. Шарков, В. И. Сперанский, В. К. Федоров, М. Н. Черкасов, А. В. Луценко.</w:t>
      </w:r>
    </w:p>
    <w:p w14:paraId="552049CA" w14:textId="77777777" w:rsidR="00014BB8" w:rsidRPr="00014BB8" w:rsidRDefault="00014BB8" w:rsidP="00592D1E">
      <w:pPr>
        <w:widowControl w:val="0"/>
        <w:spacing w:after="0" w:line="360" w:lineRule="auto"/>
        <w:ind w:firstLine="709"/>
        <w:jc w:val="both"/>
        <w:rPr>
          <w:rFonts w:ascii="Times New Roman" w:eastAsia="Calibri" w:hAnsi="Times New Roman" w:cs="Times New Roman"/>
          <w:bCs/>
          <w:sz w:val="28"/>
          <w:szCs w:val="28"/>
        </w:rPr>
      </w:pPr>
      <w:r w:rsidRPr="00014BB8">
        <w:rPr>
          <w:rFonts w:ascii="Times New Roman" w:eastAsia="Calibri" w:hAnsi="Times New Roman" w:cs="Times New Roman"/>
          <w:b/>
          <w:sz w:val="28"/>
          <w:szCs w:val="28"/>
        </w:rPr>
        <w:t>Научная новизна</w:t>
      </w:r>
      <w:r w:rsidRPr="00014BB8">
        <w:rPr>
          <w:rFonts w:ascii="Times New Roman" w:eastAsia="Calibri" w:hAnsi="Times New Roman" w:cs="Times New Roman"/>
          <w:bCs/>
          <w:sz w:val="28"/>
          <w:szCs w:val="28"/>
        </w:rPr>
        <w:t xml:space="preserve"> данного исследования заключается в получении новых данных, говорящих о специфике эффективности управления в организации в зависимости от стиля руководства трудовым коллективом</w:t>
      </w:r>
      <w:r w:rsidRPr="00014BB8">
        <w:rPr>
          <w:rFonts w:ascii="Times New Roman" w:eastAsia="Times New Roman" w:hAnsi="Times New Roman" w:cs="Times New Roman"/>
          <w:bCs/>
          <w:sz w:val="28"/>
          <w:szCs w:val="28"/>
          <w:lang w:eastAsia="ar-SA"/>
        </w:rPr>
        <w:t xml:space="preserve"> </w:t>
      </w:r>
      <w:r w:rsidRPr="00014BB8">
        <w:rPr>
          <w:rFonts w:ascii="Times New Roman" w:eastAsia="Calibri" w:hAnsi="Times New Roman" w:cs="Times New Roman"/>
          <w:bCs/>
          <w:sz w:val="28"/>
          <w:szCs w:val="28"/>
        </w:rPr>
        <w:t>современной организации.</w:t>
      </w:r>
    </w:p>
    <w:p w14:paraId="7EE64C70" w14:textId="77777777" w:rsidR="00014BB8" w:rsidRPr="0049769F" w:rsidRDefault="00014BB8" w:rsidP="00592D1E">
      <w:pPr>
        <w:widowControl w:val="0"/>
        <w:spacing w:after="0" w:line="360" w:lineRule="auto"/>
        <w:ind w:firstLine="709"/>
        <w:jc w:val="both"/>
        <w:rPr>
          <w:rFonts w:ascii="Times New Roman" w:eastAsia="Calibri" w:hAnsi="Times New Roman" w:cs="Times New Roman"/>
          <w:bCs/>
          <w:sz w:val="28"/>
          <w:szCs w:val="28"/>
        </w:rPr>
      </w:pPr>
      <w:r w:rsidRPr="0049769F">
        <w:rPr>
          <w:rFonts w:ascii="Times New Roman" w:eastAsia="Calibri" w:hAnsi="Times New Roman" w:cs="Times New Roman"/>
          <w:b/>
          <w:sz w:val="28"/>
          <w:szCs w:val="28"/>
        </w:rPr>
        <w:t xml:space="preserve">Теоретическая значимость </w:t>
      </w:r>
      <w:r w:rsidRPr="0049769F">
        <w:rPr>
          <w:rFonts w:ascii="Times New Roman" w:eastAsia="Calibri" w:hAnsi="Times New Roman" w:cs="Times New Roman"/>
          <w:bCs/>
          <w:sz w:val="28"/>
          <w:szCs w:val="28"/>
        </w:rPr>
        <w:t xml:space="preserve">работы определяется тем, что исследование вносит определенный вклад в расширение представлений о психологических процессах, происходящих в трудовых коллективах, в частности об условиях формирования различных межличностных трудовых отношений. </w:t>
      </w:r>
    </w:p>
    <w:p w14:paraId="504F2314" w14:textId="4B39AE73"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rPr>
      </w:pPr>
      <w:r w:rsidRPr="00F67AF0">
        <w:rPr>
          <w:rFonts w:ascii="Times New Roman" w:eastAsia="Calibri" w:hAnsi="Times New Roman" w:cs="Times New Roman"/>
          <w:b/>
          <w:sz w:val="28"/>
          <w:szCs w:val="28"/>
        </w:rPr>
        <w:t>Практическая значимость</w:t>
      </w:r>
      <w:r w:rsidRPr="00F67AF0">
        <w:rPr>
          <w:rFonts w:ascii="Times New Roman" w:eastAsia="Calibri" w:hAnsi="Times New Roman" w:cs="Times New Roman"/>
          <w:sz w:val="28"/>
          <w:szCs w:val="28"/>
        </w:rPr>
        <w:t xml:space="preserve"> исследования состоит в том, что полученные результаты могут быть использованы в выстраивании управленческих стратегий данной организации, а также для оптимизации взаимоотношений в других современных трудовых коллективах. </w:t>
      </w:r>
    </w:p>
    <w:p w14:paraId="0701A3F7" w14:textId="56D3FCF2"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rPr>
      </w:pPr>
      <w:r w:rsidRPr="00F67AF0">
        <w:rPr>
          <w:rFonts w:ascii="Times New Roman" w:eastAsia="Times New Roman" w:hAnsi="Times New Roman" w:cs="Times New Roman"/>
          <w:sz w:val="28"/>
          <w:szCs w:val="28"/>
          <w:lang w:eastAsia="ar-SA"/>
        </w:rPr>
        <w:t xml:space="preserve"> </w:t>
      </w:r>
      <w:r w:rsidRPr="00F67AF0">
        <w:rPr>
          <w:rFonts w:ascii="Times New Roman" w:eastAsia="Calibri" w:hAnsi="Times New Roman" w:cs="Times New Roman"/>
          <w:b/>
          <w:bCs/>
          <w:sz w:val="28"/>
          <w:szCs w:val="28"/>
        </w:rPr>
        <w:t>Структуру</w:t>
      </w:r>
      <w:r w:rsidRPr="00F67AF0">
        <w:rPr>
          <w:rFonts w:ascii="Times New Roman" w:eastAsia="Calibri" w:hAnsi="Times New Roman" w:cs="Times New Roman"/>
          <w:b/>
          <w:sz w:val="28"/>
          <w:szCs w:val="28"/>
        </w:rPr>
        <w:t xml:space="preserve"> данной </w:t>
      </w:r>
      <w:r w:rsidR="0049769F">
        <w:rPr>
          <w:rFonts w:ascii="Times New Roman" w:eastAsia="Calibri" w:hAnsi="Times New Roman" w:cs="Times New Roman"/>
          <w:b/>
          <w:sz w:val="28"/>
          <w:szCs w:val="28"/>
        </w:rPr>
        <w:t>курсовой</w:t>
      </w:r>
      <w:r w:rsidRPr="00F67AF0">
        <w:rPr>
          <w:rFonts w:ascii="Times New Roman" w:eastAsia="Calibri" w:hAnsi="Times New Roman" w:cs="Times New Roman"/>
          <w:b/>
          <w:sz w:val="28"/>
          <w:szCs w:val="28"/>
        </w:rPr>
        <w:t xml:space="preserve"> работы</w:t>
      </w:r>
      <w:r w:rsidRPr="00F67AF0">
        <w:rPr>
          <w:rFonts w:ascii="Times New Roman" w:eastAsia="Calibri" w:hAnsi="Times New Roman" w:cs="Times New Roman"/>
          <w:sz w:val="28"/>
          <w:szCs w:val="28"/>
        </w:rPr>
        <w:t xml:space="preserve"> составляет введение, </w:t>
      </w:r>
      <w:r w:rsidR="0049769F">
        <w:rPr>
          <w:rFonts w:ascii="Times New Roman" w:eastAsia="Calibri" w:hAnsi="Times New Roman" w:cs="Times New Roman"/>
          <w:sz w:val="28"/>
          <w:szCs w:val="28"/>
        </w:rPr>
        <w:t>2</w:t>
      </w:r>
      <w:r w:rsidRPr="00F67AF0">
        <w:rPr>
          <w:rFonts w:ascii="Times New Roman" w:eastAsia="Calibri" w:hAnsi="Times New Roman" w:cs="Times New Roman"/>
          <w:sz w:val="28"/>
          <w:szCs w:val="28"/>
        </w:rPr>
        <w:t xml:space="preserve"> главы, заключение и список использованной литературы. </w:t>
      </w:r>
    </w:p>
    <w:p w14:paraId="12CDB655" w14:textId="77777777" w:rsidR="00E65AA5" w:rsidRPr="0049769F" w:rsidRDefault="00E65AA5" w:rsidP="00592D1E">
      <w:pPr>
        <w:widowControl w:val="0"/>
        <w:rPr>
          <w:rFonts w:ascii="Times New Roman" w:eastAsia="Times New Roman" w:hAnsi="Times New Roman" w:cs="Times New Roman"/>
          <w:b/>
          <w:bCs/>
          <w:caps/>
          <w:kern w:val="36"/>
          <w:sz w:val="32"/>
          <w:szCs w:val="32"/>
          <w:lang w:eastAsia="ru-RU"/>
        </w:rPr>
      </w:pPr>
      <w:bookmarkStart w:id="7" w:name="_Toc91168086"/>
      <w:bookmarkEnd w:id="6"/>
      <w:r w:rsidRPr="0049769F">
        <w:rPr>
          <w:rFonts w:ascii="Times New Roman" w:eastAsia="Times New Roman" w:hAnsi="Times New Roman" w:cs="Times New Roman"/>
          <w:b/>
          <w:bCs/>
          <w:caps/>
          <w:kern w:val="36"/>
          <w:sz w:val="32"/>
          <w:szCs w:val="32"/>
          <w:lang w:eastAsia="ru-RU"/>
        </w:rPr>
        <w:br w:type="page"/>
      </w:r>
    </w:p>
    <w:p w14:paraId="731D9779" w14:textId="2800F2A6" w:rsidR="00F67AF0" w:rsidRPr="00F67AF0" w:rsidRDefault="00F67AF0" w:rsidP="00592D1E">
      <w:pPr>
        <w:widowControl w:val="0"/>
        <w:spacing w:after="0" w:line="360" w:lineRule="auto"/>
        <w:jc w:val="center"/>
        <w:outlineLvl w:val="0"/>
        <w:rPr>
          <w:rFonts w:ascii="Times New Roman" w:eastAsia="Times New Roman" w:hAnsi="Times New Roman" w:cs="Times New Roman"/>
          <w:b/>
          <w:bCs/>
          <w:caps/>
          <w:kern w:val="36"/>
          <w:sz w:val="32"/>
          <w:szCs w:val="32"/>
          <w:lang w:eastAsia="ru-RU"/>
        </w:rPr>
      </w:pPr>
      <w:bookmarkStart w:id="8" w:name="_Toc93754755"/>
      <w:r w:rsidRPr="00F67AF0">
        <w:rPr>
          <w:rFonts w:ascii="Times New Roman" w:eastAsia="Times New Roman" w:hAnsi="Times New Roman" w:cs="Times New Roman"/>
          <w:b/>
          <w:bCs/>
          <w:caps/>
          <w:kern w:val="36"/>
          <w:sz w:val="32"/>
          <w:szCs w:val="32"/>
          <w:lang w:eastAsia="ru-RU"/>
        </w:rPr>
        <w:lastRenderedPageBreak/>
        <w:t xml:space="preserve">Глава 1. </w:t>
      </w:r>
      <w:bookmarkEnd w:id="7"/>
      <w:r w:rsidR="00E65AA5" w:rsidRPr="0049769F">
        <w:rPr>
          <w:rFonts w:ascii="Times New Roman" w:eastAsia="Times New Roman" w:hAnsi="Times New Roman" w:cs="Times New Roman"/>
          <w:b/>
          <w:bCs/>
          <w:caps/>
          <w:kern w:val="36"/>
          <w:sz w:val="32"/>
          <w:szCs w:val="32"/>
          <w:lang w:eastAsia="ru-RU"/>
        </w:rPr>
        <w:t>ТЕОРЕТИЧЕСКОЕ ИССЛЕДОВАНИЕ ВЛИЯНИЯ СТИЛЕЙ УПРАВЛЕНИЯ НА СОЦИАЛЬНО-ПСИХОЛОГИЧЕСКИЙ КЛИМАТ В КОЛЛЕКТИВЕ</w:t>
      </w:r>
      <w:bookmarkEnd w:id="8"/>
    </w:p>
    <w:p w14:paraId="77222B47" w14:textId="590E3EC7" w:rsidR="00F67AF0" w:rsidRPr="00F67AF0" w:rsidRDefault="00F67AF0" w:rsidP="0049769F">
      <w:pPr>
        <w:widowControl w:val="0"/>
        <w:spacing w:before="120" w:after="240" w:line="360" w:lineRule="auto"/>
        <w:jc w:val="center"/>
        <w:outlineLvl w:val="1"/>
        <w:rPr>
          <w:rFonts w:ascii="Times New Roman" w:eastAsia="Times New Roman" w:hAnsi="Times New Roman" w:cs="Times New Roman"/>
          <w:b/>
          <w:kern w:val="36"/>
          <w:sz w:val="28"/>
          <w:szCs w:val="28"/>
          <w:lang w:eastAsia="ru-RU"/>
        </w:rPr>
      </w:pPr>
      <w:bookmarkStart w:id="9" w:name="_Toc91168087"/>
      <w:bookmarkStart w:id="10" w:name="_Toc93754756"/>
      <w:r w:rsidRPr="00F67AF0">
        <w:rPr>
          <w:rFonts w:ascii="Times New Roman" w:eastAsia="Times New Roman" w:hAnsi="Times New Roman" w:cs="Times New Roman"/>
          <w:b/>
          <w:kern w:val="36"/>
          <w:sz w:val="28"/>
          <w:szCs w:val="28"/>
          <w:lang w:eastAsia="ru-RU"/>
        </w:rPr>
        <w:t>1.1</w:t>
      </w:r>
      <w:r w:rsidR="00E61C6F" w:rsidRPr="0049769F">
        <w:rPr>
          <w:rFonts w:ascii="Times New Roman" w:eastAsia="Times New Roman" w:hAnsi="Times New Roman" w:cs="Times New Roman"/>
          <w:b/>
          <w:kern w:val="36"/>
          <w:sz w:val="28"/>
          <w:szCs w:val="28"/>
          <w:lang w:eastAsia="ru-RU"/>
        </w:rPr>
        <w:t>.</w:t>
      </w:r>
      <w:r w:rsidRPr="00F67AF0">
        <w:rPr>
          <w:rFonts w:ascii="Times New Roman" w:eastAsia="Times New Roman" w:hAnsi="Times New Roman" w:cs="Times New Roman"/>
          <w:b/>
          <w:kern w:val="36"/>
          <w:sz w:val="28"/>
          <w:szCs w:val="28"/>
          <w:lang w:eastAsia="ru-RU"/>
        </w:rPr>
        <w:t xml:space="preserve"> Понятие и сущность формирования стиля руководства</w:t>
      </w:r>
      <w:bookmarkEnd w:id="9"/>
      <w:bookmarkEnd w:id="10"/>
    </w:p>
    <w:p w14:paraId="4C9F6D0B" w14:textId="624B17B8" w:rsidR="00F67AF0" w:rsidRPr="00F67AF0" w:rsidRDefault="00F67AF0" w:rsidP="00592D1E">
      <w:pPr>
        <w:widowControl w:val="0"/>
        <w:spacing w:after="0" w:line="360" w:lineRule="auto"/>
        <w:ind w:firstLine="709"/>
        <w:jc w:val="both"/>
        <w:rPr>
          <w:rFonts w:ascii="Times New Roman" w:eastAsia="Calibri" w:hAnsi="Times New Roman" w:cs="Times New Roman"/>
          <w:iCs/>
          <w:sz w:val="28"/>
          <w:szCs w:val="28"/>
        </w:rPr>
      </w:pPr>
      <w:r w:rsidRPr="00F67AF0">
        <w:rPr>
          <w:rFonts w:ascii="Times New Roman" w:eastAsia="Times New Roman" w:hAnsi="Times New Roman" w:cs="Times New Roman"/>
          <w:iCs/>
          <w:sz w:val="28"/>
          <w:szCs w:val="28"/>
          <w:lang w:eastAsia="ru-RU"/>
        </w:rPr>
        <w:t xml:space="preserve">Стиль </w:t>
      </w:r>
      <w:r w:rsidRPr="00F67AF0">
        <w:rPr>
          <w:rFonts w:ascii="Times New Roman" w:eastAsia="Times New Roman" w:hAnsi="Times New Roman" w:cs="Times New Roman"/>
          <w:sz w:val="28"/>
          <w:szCs w:val="28"/>
          <w:lang w:eastAsia="ru-RU"/>
        </w:rPr>
        <w:t>руководства</w:t>
      </w:r>
      <w:r w:rsidRPr="00F67AF0">
        <w:rPr>
          <w:rFonts w:ascii="Times New Roman" w:eastAsia="Times New Roman" w:hAnsi="Times New Roman" w:cs="Times New Roman"/>
          <w:iCs/>
          <w:sz w:val="28"/>
          <w:szCs w:val="28"/>
          <w:lang w:eastAsia="ru-RU"/>
        </w:rPr>
        <w:t xml:space="preserve"> – это методологическая система, которая предполагает определенное воздействия руководителя на своих подчиненных</w:t>
      </w:r>
      <w:r w:rsidR="00BD1193">
        <w:rPr>
          <w:rFonts w:ascii="Times New Roman" w:eastAsia="Times New Roman" w:hAnsi="Times New Roman" w:cs="Times New Roman"/>
          <w:iCs/>
          <w:sz w:val="28"/>
          <w:szCs w:val="28"/>
          <w:lang w:eastAsia="ru-RU"/>
        </w:rPr>
        <w:t xml:space="preserve"> </w:t>
      </w:r>
      <w:bookmarkStart w:id="11" w:name="_Hlk94172550"/>
      <w:r w:rsidR="00BD1193" w:rsidRPr="00BD1193">
        <w:rPr>
          <w:rFonts w:ascii="Times New Roman" w:eastAsia="Times New Roman" w:hAnsi="Times New Roman" w:cs="Times New Roman"/>
          <w:iCs/>
          <w:sz w:val="28"/>
          <w:szCs w:val="28"/>
          <w:lang w:eastAsia="ru-RU"/>
        </w:rPr>
        <w:t xml:space="preserve">[6, </w:t>
      </w:r>
      <w:r w:rsidR="00BD1193">
        <w:rPr>
          <w:rFonts w:ascii="Times New Roman" w:eastAsia="Times New Roman" w:hAnsi="Times New Roman" w:cs="Times New Roman"/>
          <w:iCs/>
          <w:sz w:val="28"/>
          <w:szCs w:val="28"/>
          <w:lang w:val="en-US" w:eastAsia="ru-RU"/>
        </w:rPr>
        <w:t>c</w:t>
      </w:r>
      <w:r w:rsidR="00BD1193" w:rsidRPr="00BD1193">
        <w:rPr>
          <w:rFonts w:ascii="Times New Roman" w:eastAsia="Times New Roman" w:hAnsi="Times New Roman" w:cs="Times New Roman"/>
          <w:iCs/>
          <w:sz w:val="28"/>
          <w:szCs w:val="28"/>
          <w:lang w:eastAsia="ru-RU"/>
        </w:rPr>
        <w:t>. 87]</w:t>
      </w:r>
      <w:r w:rsidRPr="00F67AF0">
        <w:rPr>
          <w:rFonts w:ascii="Times New Roman" w:eastAsia="Times New Roman" w:hAnsi="Times New Roman" w:cs="Times New Roman"/>
          <w:iCs/>
          <w:sz w:val="28"/>
          <w:szCs w:val="28"/>
          <w:lang w:eastAsia="ru-RU"/>
        </w:rPr>
        <w:t xml:space="preserve">. </w:t>
      </w:r>
      <w:bookmarkEnd w:id="11"/>
    </w:p>
    <w:p w14:paraId="1B27153E" w14:textId="5EC66AF7" w:rsidR="00F67AF0" w:rsidRPr="00F67AF0" w:rsidRDefault="00F67AF0" w:rsidP="00592D1E">
      <w:pPr>
        <w:widowControl w:val="0"/>
        <w:spacing w:after="0" w:line="360" w:lineRule="auto"/>
        <w:ind w:firstLine="709"/>
        <w:jc w:val="both"/>
        <w:rPr>
          <w:rFonts w:ascii="Times New Roman" w:eastAsia="Times New Roman" w:hAnsi="Times New Roman" w:cs="Times New Roman"/>
          <w:iCs/>
          <w:sz w:val="28"/>
          <w:szCs w:val="28"/>
          <w:lang w:eastAsia="ru-RU"/>
        </w:rPr>
      </w:pPr>
      <w:r w:rsidRPr="00F67AF0">
        <w:rPr>
          <w:rFonts w:ascii="Times New Roman" w:eastAsia="Times New Roman" w:hAnsi="Times New Roman" w:cs="Times New Roman"/>
          <w:iCs/>
          <w:sz w:val="28"/>
          <w:szCs w:val="28"/>
          <w:lang w:eastAsia="ru-RU"/>
        </w:rPr>
        <w:t>Важнейший принцип управления – единоначалие. Его смысл отражается в том, что управление, право принятия решения, ответственность и возможность контролировать процессы и взаимоотношения в организации предоставляются только одному должностному лицу</w:t>
      </w:r>
      <w:r w:rsidR="00BD1193" w:rsidRPr="00BD1193">
        <w:rPr>
          <w:rFonts w:ascii="Times New Roman" w:eastAsia="Times New Roman" w:hAnsi="Times New Roman" w:cs="Times New Roman"/>
          <w:iCs/>
          <w:sz w:val="28"/>
          <w:szCs w:val="28"/>
          <w:lang w:eastAsia="ru-RU"/>
        </w:rPr>
        <w:t xml:space="preserve"> [9, c. 43].</w:t>
      </w:r>
    </w:p>
    <w:p w14:paraId="4566A19F" w14:textId="77777777" w:rsidR="00F67AF0" w:rsidRPr="00F67AF0" w:rsidRDefault="00F67AF0" w:rsidP="00592D1E">
      <w:pPr>
        <w:widowControl w:val="0"/>
        <w:spacing w:after="0" w:line="360" w:lineRule="auto"/>
        <w:ind w:firstLine="709"/>
        <w:jc w:val="both"/>
        <w:rPr>
          <w:rFonts w:ascii="Times New Roman" w:eastAsia="Times New Roman" w:hAnsi="Times New Roman" w:cs="Times New Roman"/>
          <w:iCs/>
          <w:sz w:val="28"/>
          <w:szCs w:val="28"/>
          <w:lang w:eastAsia="ru-RU"/>
        </w:rPr>
      </w:pPr>
      <w:r w:rsidRPr="00F67AF0">
        <w:rPr>
          <w:rFonts w:ascii="Times New Roman" w:eastAsia="Times New Roman" w:hAnsi="Times New Roman" w:cs="Times New Roman"/>
          <w:iCs/>
          <w:sz w:val="28"/>
          <w:szCs w:val="28"/>
          <w:lang w:eastAsia="ru-RU"/>
        </w:rPr>
        <w:t>Руководитель – это лицо, непосредственно несущее ответственность, власть и право контроля. Иерархическую пирамиду организации в большей степени формирует принцип единоначалия.</w:t>
      </w:r>
    </w:p>
    <w:p w14:paraId="0D533026" w14:textId="77777777" w:rsidR="00F67AF0" w:rsidRPr="00F67AF0" w:rsidRDefault="00F67AF0" w:rsidP="00592D1E">
      <w:pPr>
        <w:widowControl w:val="0"/>
        <w:spacing w:after="0" w:line="360" w:lineRule="auto"/>
        <w:ind w:firstLine="709"/>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 xml:space="preserve">Т. Ю. Базаров рассматривает следующие стили </w:t>
      </w:r>
      <w:r w:rsidRPr="00F67AF0">
        <w:rPr>
          <w:rFonts w:ascii="Times New Roman" w:eastAsia="Calibri" w:hAnsi="Times New Roman" w:cs="Times New Roman"/>
          <w:sz w:val="28"/>
          <w:szCs w:val="28"/>
        </w:rPr>
        <w:t>управления</w:t>
      </w:r>
      <w:r w:rsidRPr="00F67AF0">
        <w:rPr>
          <w:rFonts w:ascii="Times New Roman" w:eastAsia="Calibri" w:hAnsi="Times New Roman" w:cs="Times New Roman"/>
          <w:iCs/>
          <w:sz w:val="28"/>
          <w:szCs w:val="28"/>
        </w:rPr>
        <w:t xml:space="preserve">: </w:t>
      </w:r>
    </w:p>
    <w:p w14:paraId="4B6ADE0C" w14:textId="77777777" w:rsidR="00F67AF0" w:rsidRPr="00F67AF0" w:rsidRDefault="00F67AF0" w:rsidP="00910D5C">
      <w:pPr>
        <w:widowControl w:val="0"/>
        <w:numPr>
          <w:ilvl w:val="0"/>
          <w:numId w:val="28"/>
        </w:numPr>
        <w:spacing w:after="0" w:line="360" w:lineRule="auto"/>
        <w:ind w:left="0" w:firstLine="709"/>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 xml:space="preserve">Стиль управления «Авторитарный; </w:t>
      </w:r>
    </w:p>
    <w:p w14:paraId="5DD54DB2" w14:textId="77777777" w:rsidR="00F67AF0" w:rsidRPr="00F67AF0" w:rsidRDefault="00F67AF0" w:rsidP="00910D5C">
      <w:pPr>
        <w:widowControl w:val="0"/>
        <w:numPr>
          <w:ilvl w:val="0"/>
          <w:numId w:val="28"/>
        </w:numPr>
        <w:spacing w:after="0" w:line="360" w:lineRule="auto"/>
        <w:ind w:left="0" w:firstLine="709"/>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Стиль управления «Либеральный»;</w:t>
      </w:r>
    </w:p>
    <w:p w14:paraId="5B128F9D" w14:textId="31EF95BD" w:rsidR="00F67AF0" w:rsidRPr="00F67AF0" w:rsidRDefault="00F67AF0" w:rsidP="00910D5C">
      <w:pPr>
        <w:widowControl w:val="0"/>
        <w:numPr>
          <w:ilvl w:val="0"/>
          <w:numId w:val="28"/>
        </w:numPr>
        <w:spacing w:after="0" w:line="360" w:lineRule="auto"/>
        <w:ind w:left="0" w:firstLine="709"/>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Стиль управления «Демократический»</w:t>
      </w:r>
      <w:r w:rsidR="00BD1193" w:rsidRPr="00BD1193">
        <w:rPr>
          <w:rFonts w:ascii="Times New Roman" w:eastAsia="Times New Roman" w:hAnsi="Times New Roman" w:cs="Times New Roman"/>
          <w:iCs/>
          <w:sz w:val="28"/>
          <w:szCs w:val="28"/>
          <w:lang w:eastAsia="ru-RU"/>
        </w:rPr>
        <w:t xml:space="preserve"> [6, </w:t>
      </w:r>
      <w:r w:rsidR="00BD1193">
        <w:rPr>
          <w:rFonts w:ascii="Times New Roman" w:eastAsia="Times New Roman" w:hAnsi="Times New Roman" w:cs="Times New Roman"/>
          <w:iCs/>
          <w:sz w:val="28"/>
          <w:szCs w:val="28"/>
          <w:lang w:val="en-US" w:eastAsia="ru-RU"/>
        </w:rPr>
        <w:t>c</w:t>
      </w:r>
      <w:r w:rsidR="00BD1193" w:rsidRPr="00BD1193">
        <w:rPr>
          <w:rFonts w:ascii="Times New Roman" w:eastAsia="Times New Roman" w:hAnsi="Times New Roman" w:cs="Times New Roman"/>
          <w:iCs/>
          <w:sz w:val="28"/>
          <w:szCs w:val="28"/>
          <w:lang w:eastAsia="ru-RU"/>
        </w:rPr>
        <w:t xml:space="preserve">. </w:t>
      </w:r>
      <w:r w:rsidR="00BD1193">
        <w:rPr>
          <w:rFonts w:ascii="Times New Roman" w:eastAsia="Times New Roman" w:hAnsi="Times New Roman" w:cs="Times New Roman"/>
          <w:iCs/>
          <w:sz w:val="28"/>
          <w:szCs w:val="28"/>
          <w:lang w:val="en-US" w:eastAsia="ru-RU"/>
        </w:rPr>
        <w:t>95</w:t>
      </w:r>
      <w:r w:rsidR="00BD1193" w:rsidRPr="00BD1193">
        <w:rPr>
          <w:rFonts w:ascii="Times New Roman" w:eastAsia="Times New Roman" w:hAnsi="Times New Roman" w:cs="Times New Roman"/>
          <w:iCs/>
          <w:sz w:val="28"/>
          <w:szCs w:val="28"/>
          <w:lang w:eastAsia="ru-RU"/>
        </w:rPr>
        <w:t>]</w:t>
      </w:r>
      <w:r w:rsidR="00BD1193" w:rsidRPr="00F67AF0">
        <w:rPr>
          <w:rFonts w:ascii="Times New Roman" w:eastAsia="Times New Roman" w:hAnsi="Times New Roman" w:cs="Times New Roman"/>
          <w:iCs/>
          <w:sz w:val="28"/>
          <w:szCs w:val="28"/>
          <w:lang w:eastAsia="ru-RU"/>
        </w:rPr>
        <w:t>.</w:t>
      </w:r>
    </w:p>
    <w:p w14:paraId="721C4DBA" w14:textId="77777777" w:rsidR="00F67AF0" w:rsidRPr="00F67AF0" w:rsidRDefault="00F67AF0" w:rsidP="00592D1E">
      <w:pPr>
        <w:widowControl w:val="0"/>
        <w:spacing w:after="0" w:line="360" w:lineRule="auto"/>
        <w:ind w:firstLine="709"/>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Охарактеризуем каждый стиль управления более подробно.</w:t>
      </w:r>
    </w:p>
    <w:p w14:paraId="42DED4A7" w14:textId="74B12798" w:rsidR="00F67AF0" w:rsidRPr="00F67AF0" w:rsidRDefault="00F67AF0" w:rsidP="00910D5C">
      <w:pPr>
        <w:widowControl w:val="0"/>
        <w:numPr>
          <w:ilvl w:val="0"/>
          <w:numId w:val="29"/>
        </w:numPr>
        <w:spacing w:after="0" w:line="360" w:lineRule="auto"/>
        <w:ind w:left="0" w:firstLine="709"/>
        <w:contextualSpacing/>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Стиль управления «Авторитарный» характеризуется максимальной централизацией при обсуждении управленческих решений и осуществлением централизованного контроля всех целей и задач, которые ставятся перед компанией. Основные методы управления в авторитарном стиле – это наказания, приказы, выговоры и т. д.</w:t>
      </w:r>
      <w:r w:rsidR="0030189B" w:rsidRPr="0030189B">
        <w:rPr>
          <w:rFonts w:ascii="Times New Roman" w:eastAsia="Times New Roman" w:hAnsi="Times New Roman" w:cs="Times New Roman"/>
          <w:iCs/>
          <w:sz w:val="28"/>
          <w:szCs w:val="28"/>
          <w:lang w:eastAsia="ru-RU"/>
        </w:rPr>
        <w:t xml:space="preserve"> </w:t>
      </w:r>
      <w:r w:rsidR="0030189B" w:rsidRPr="00BD1193">
        <w:rPr>
          <w:rFonts w:ascii="Times New Roman" w:eastAsia="Times New Roman" w:hAnsi="Times New Roman" w:cs="Times New Roman"/>
          <w:iCs/>
          <w:sz w:val="28"/>
          <w:szCs w:val="28"/>
          <w:lang w:eastAsia="ru-RU"/>
        </w:rPr>
        <w:t>[</w:t>
      </w:r>
      <w:r w:rsidR="0030189B" w:rsidRPr="0030189B">
        <w:rPr>
          <w:rFonts w:ascii="Times New Roman" w:eastAsia="Times New Roman" w:hAnsi="Times New Roman" w:cs="Times New Roman"/>
          <w:iCs/>
          <w:sz w:val="28"/>
          <w:szCs w:val="28"/>
          <w:lang w:eastAsia="ru-RU"/>
        </w:rPr>
        <w:t>30</w:t>
      </w:r>
      <w:r w:rsidR="0030189B" w:rsidRPr="00BD1193">
        <w:rPr>
          <w:rFonts w:ascii="Times New Roman" w:eastAsia="Times New Roman" w:hAnsi="Times New Roman" w:cs="Times New Roman"/>
          <w:iCs/>
          <w:sz w:val="28"/>
          <w:szCs w:val="28"/>
          <w:lang w:eastAsia="ru-RU"/>
        </w:rPr>
        <w:t xml:space="preserve">, </w:t>
      </w:r>
      <w:r w:rsidR="0030189B">
        <w:rPr>
          <w:rFonts w:ascii="Times New Roman" w:eastAsia="Times New Roman" w:hAnsi="Times New Roman" w:cs="Times New Roman"/>
          <w:iCs/>
          <w:sz w:val="28"/>
          <w:szCs w:val="28"/>
          <w:lang w:val="en-US" w:eastAsia="ru-RU"/>
        </w:rPr>
        <w:t>c</w:t>
      </w:r>
      <w:r w:rsidR="0030189B" w:rsidRPr="00BD1193">
        <w:rPr>
          <w:rFonts w:ascii="Times New Roman" w:eastAsia="Times New Roman" w:hAnsi="Times New Roman" w:cs="Times New Roman"/>
          <w:iCs/>
          <w:sz w:val="28"/>
          <w:szCs w:val="28"/>
          <w:lang w:eastAsia="ru-RU"/>
        </w:rPr>
        <w:t xml:space="preserve">. </w:t>
      </w:r>
      <w:r w:rsidR="0030189B" w:rsidRPr="00D8753F">
        <w:rPr>
          <w:rFonts w:ascii="Times New Roman" w:eastAsia="Times New Roman" w:hAnsi="Times New Roman" w:cs="Times New Roman"/>
          <w:iCs/>
          <w:sz w:val="28"/>
          <w:szCs w:val="28"/>
          <w:lang w:eastAsia="ru-RU"/>
        </w:rPr>
        <w:t>1</w:t>
      </w:r>
      <w:r w:rsidR="0030189B" w:rsidRPr="00BD1193">
        <w:rPr>
          <w:rFonts w:ascii="Times New Roman" w:eastAsia="Times New Roman" w:hAnsi="Times New Roman" w:cs="Times New Roman"/>
          <w:iCs/>
          <w:sz w:val="28"/>
          <w:szCs w:val="28"/>
          <w:lang w:eastAsia="ru-RU"/>
        </w:rPr>
        <w:t>]</w:t>
      </w:r>
      <w:r w:rsidR="0030189B" w:rsidRPr="00F67AF0">
        <w:rPr>
          <w:rFonts w:ascii="Times New Roman" w:eastAsia="Times New Roman" w:hAnsi="Times New Roman" w:cs="Times New Roman"/>
          <w:iCs/>
          <w:sz w:val="28"/>
          <w:szCs w:val="28"/>
          <w:lang w:eastAsia="ru-RU"/>
        </w:rPr>
        <w:t>.</w:t>
      </w:r>
    </w:p>
    <w:p w14:paraId="7990DCB6" w14:textId="16575262" w:rsidR="00F67AF0" w:rsidRPr="00F67AF0" w:rsidRDefault="00F67AF0" w:rsidP="00910D5C">
      <w:pPr>
        <w:widowControl w:val="0"/>
        <w:numPr>
          <w:ilvl w:val="0"/>
          <w:numId w:val="29"/>
        </w:numPr>
        <w:spacing w:after="0" w:line="360" w:lineRule="auto"/>
        <w:ind w:left="0" w:firstLine="709"/>
        <w:contextualSpacing/>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 xml:space="preserve">«Либеральный» стиль руководства – это стиль управления, который характеризуется снижением активности лидера в работе сотрудников. Большая часть лидера даже прислушивается к мнению сотрудников, благодаря чему сотрудники оказывают влияние на своего лидера </w:t>
      </w:r>
      <w:r w:rsidR="0030189B" w:rsidRPr="00BD1193">
        <w:rPr>
          <w:rFonts w:ascii="Times New Roman" w:eastAsia="Times New Roman" w:hAnsi="Times New Roman" w:cs="Times New Roman"/>
          <w:iCs/>
          <w:sz w:val="28"/>
          <w:szCs w:val="28"/>
          <w:lang w:eastAsia="ru-RU"/>
        </w:rPr>
        <w:t>[</w:t>
      </w:r>
      <w:r w:rsidR="0030189B" w:rsidRPr="00F75F80">
        <w:rPr>
          <w:rFonts w:ascii="Times New Roman" w:eastAsia="Times New Roman" w:hAnsi="Times New Roman" w:cs="Times New Roman"/>
          <w:iCs/>
          <w:sz w:val="28"/>
          <w:szCs w:val="28"/>
          <w:lang w:eastAsia="ru-RU"/>
        </w:rPr>
        <w:t>30</w:t>
      </w:r>
      <w:r w:rsidR="0030189B" w:rsidRPr="00BD1193">
        <w:rPr>
          <w:rFonts w:ascii="Times New Roman" w:eastAsia="Times New Roman" w:hAnsi="Times New Roman" w:cs="Times New Roman"/>
          <w:iCs/>
          <w:sz w:val="28"/>
          <w:szCs w:val="28"/>
          <w:lang w:eastAsia="ru-RU"/>
        </w:rPr>
        <w:t xml:space="preserve">, </w:t>
      </w:r>
      <w:r w:rsidR="0030189B">
        <w:rPr>
          <w:rFonts w:ascii="Times New Roman" w:eastAsia="Times New Roman" w:hAnsi="Times New Roman" w:cs="Times New Roman"/>
          <w:iCs/>
          <w:sz w:val="28"/>
          <w:szCs w:val="28"/>
          <w:lang w:val="en-US" w:eastAsia="ru-RU"/>
        </w:rPr>
        <w:t>c</w:t>
      </w:r>
      <w:r w:rsidR="0030189B" w:rsidRPr="00BD1193">
        <w:rPr>
          <w:rFonts w:ascii="Times New Roman" w:eastAsia="Times New Roman" w:hAnsi="Times New Roman" w:cs="Times New Roman"/>
          <w:iCs/>
          <w:sz w:val="28"/>
          <w:szCs w:val="28"/>
          <w:lang w:eastAsia="ru-RU"/>
        </w:rPr>
        <w:t xml:space="preserve">. </w:t>
      </w:r>
      <w:r w:rsidR="0030189B" w:rsidRPr="00F75F80">
        <w:rPr>
          <w:rFonts w:ascii="Times New Roman" w:eastAsia="Times New Roman" w:hAnsi="Times New Roman" w:cs="Times New Roman"/>
          <w:iCs/>
          <w:sz w:val="28"/>
          <w:szCs w:val="28"/>
          <w:lang w:eastAsia="ru-RU"/>
        </w:rPr>
        <w:t>4</w:t>
      </w:r>
      <w:r w:rsidR="0030189B" w:rsidRPr="00BD1193">
        <w:rPr>
          <w:rFonts w:ascii="Times New Roman" w:eastAsia="Times New Roman" w:hAnsi="Times New Roman" w:cs="Times New Roman"/>
          <w:iCs/>
          <w:sz w:val="28"/>
          <w:szCs w:val="28"/>
          <w:lang w:eastAsia="ru-RU"/>
        </w:rPr>
        <w:t>]</w:t>
      </w:r>
      <w:r w:rsidR="0030189B" w:rsidRPr="00F67AF0">
        <w:rPr>
          <w:rFonts w:ascii="Times New Roman" w:eastAsia="Times New Roman" w:hAnsi="Times New Roman" w:cs="Times New Roman"/>
          <w:iCs/>
          <w:sz w:val="28"/>
          <w:szCs w:val="28"/>
          <w:lang w:eastAsia="ru-RU"/>
        </w:rPr>
        <w:t>.</w:t>
      </w:r>
    </w:p>
    <w:p w14:paraId="45702E59" w14:textId="76DA87D4" w:rsidR="00F67AF0" w:rsidRPr="00F67AF0" w:rsidRDefault="00F67AF0" w:rsidP="00910D5C">
      <w:pPr>
        <w:widowControl w:val="0"/>
        <w:numPr>
          <w:ilvl w:val="0"/>
          <w:numId w:val="29"/>
        </w:numPr>
        <w:spacing w:after="0" w:line="360" w:lineRule="auto"/>
        <w:ind w:left="0" w:firstLine="709"/>
        <w:contextualSpacing/>
        <w:jc w:val="both"/>
        <w:rPr>
          <w:rFonts w:ascii="Times New Roman" w:eastAsia="Calibri" w:hAnsi="Times New Roman" w:cs="Times New Roman"/>
          <w:sz w:val="28"/>
          <w:szCs w:val="28"/>
          <w:lang w:eastAsia="ar-SA"/>
        </w:rPr>
      </w:pPr>
      <w:r w:rsidRPr="00F67AF0">
        <w:rPr>
          <w:rFonts w:ascii="Times New Roman" w:eastAsia="Calibri" w:hAnsi="Times New Roman" w:cs="Times New Roman"/>
          <w:iCs/>
          <w:sz w:val="28"/>
          <w:szCs w:val="28"/>
        </w:rPr>
        <w:t>«Демократический» стиль управления определяется распределением ответственности непосредственно между сотрудниками и руководителями</w:t>
      </w:r>
      <w:r w:rsidR="00BD1193" w:rsidRPr="00BD1193">
        <w:rPr>
          <w:rFonts w:ascii="Times New Roman" w:eastAsia="Calibri" w:hAnsi="Times New Roman" w:cs="Times New Roman"/>
          <w:iCs/>
          <w:sz w:val="28"/>
          <w:szCs w:val="28"/>
        </w:rPr>
        <w:t xml:space="preserve"> </w:t>
      </w:r>
      <w:r w:rsidR="00BD1193" w:rsidRPr="00BD1193">
        <w:rPr>
          <w:rFonts w:ascii="Times New Roman" w:eastAsia="Times New Roman" w:hAnsi="Times New Roman" w:cs="Times New Roman"/>
          <w:iCs/>
          <w:sz w:val="28"/>
          <w:szCs w:val="28"/>
          <w:lang w:eastAsia="ru-RU"/>
        </w:rPr>
        <w:t xml:space="preserve">[11, </w:t>
      </w:r>
      <w:r w:rsidR="00BD1193">
        <w:rPr>
          <w:rFonts w:ascii="Times New Roman" w:eastAsia="Times New Roman" w:hAnsi="Times New Roman" w:cs="Times New Roman"/>
          <w:iCs/>
          <w:sz w:val="28"/>
          <w:szCs w:val="28"/>
          <w:lang w:val="en-US" w:eastAsia="ru-RU"/>
        </w:rPr>
        <w:t>c</w:t>
      </w:r>
      <w:r w:rsidR="00BD1193" w:rsidRPr="00BD1193">
        <w:rPr>
          <w:rFonts w:ascii="Times New Roman" w:eastAsia="Times New Roman" w:hAnsi="Times New Roman" w:cs="Times New Roman"/>
          <w:iCs/>
          <w:sz w:val="28"/>
          <w:szCs w:val="28"/>
          <w:lang w:eastAsia="ru-RU"/>
        </w:rPr>
        <w:t xml:space="preserve">. </w:t>
      </w:r>
      <w:r w:rsidR="00BD1193" w:rsidRPr="00BD1193">
        <w:rPr>
          <w:rFonts w:ascii="Times New Roman" w:eastAsia="Times New Roman" w:hAnsi="Times New Roman" w:cs="Times New Roman"/>
          <w:iCs/>
          <w:sz w:val="28"/>
          <w:szCs w:val="28"/>
          <w:lang w:eastAsia="ru-RU"/>
        </w:rPr>
        <w:lastRenderedPageBreak/>
        <w:t>43]</w:t>
      </w:r>
      <w:r w:rsidR="00BD1193" w:rsidRPr="00F67AF0">
        <w:rPr>
          <w:rFonts w:ascii="Times New Roman" w:eastAsia="Times New Roman" w:hAnsi="Times New Roman" w:cs="Times New Roman"/>
          <w:iCs/>
          <w:sz w:val="28"/>
          <w:szCs w:val="28"/>
          <w:lang w:eastAsia="ru-RU"/>
        </w:rPr>
        <w:t>.</w:t>
      </w:r>
    </w:p>
    <w:p w14:paraId="7BAEEC76" w14:textId="77777777" w:rsidR="00F67AF0" w:rsidRPr="00F67AF0" w:rsidRDefault="00F67AF0" w:rsidP="00592D1E">
      <w:pPr>
        <w:widowControl w:val="0"/>
        <w:spacing w:after="0" w:line="360" w:lineRule="auto"/>
        <w:ind w:firstLine="709"/>
        <w:contextualSpacing/>
        <w:jc w:val="both"/>
        <w:rPr>
          <w:rFonts w:ascii="Times New Roman" w:eastAsia="Calibri" w:hAnsi="Times New Roman" w:cs="Times New Roman"/>
          <w:sz w:val="28"/>
          <w:szCs w:val="28"/>
          <w:lang w:eastAsia="ar-SA"/>
        </w:rPr>
      </w:pPr>
      <w:r w:rsidRPr="00F67AF0">
        <w:rPr>
          <w:rFonts w:ascii="Times New Roman" w:eastAsia="Calibri" w:hAnsi="Times New Roman" w:cs="Times New Roman"/>
          <w:iCs/>
          <w:sz w:val="28"/>
          <w:szCs w:val="28"/>
        </w:rPr>
        <w:t xml:space="preserve">И. </w:t>
      </w:r>
      <w:proofErr w:type="spellStart"/>
      <w:r w:rsidRPr="00F67AF0">
        <w:rPr>
          <w:rFonts w:ascii="Times New Roman" w:eastAsia="Calibri" w:hAnsi="Times New Roman" w:cs="Times New Roman"/>
          <w:iCs/>
          <w:sz w:val="28"/>
          <w:szCs w:val="28"/>
        </w:rPr>
        <w:t>Адизес</w:t>
      </w:r>
      <w:proofErr w:type="spellEnd"/>
      <w:r w:rsidRPr="00F67AF0">
        <w:rPr>
          <w:rFonts w:ascii="Times New Roman" w:eastAsia="Calibri" w:hAnsi="Times New Roman" w:cs="Times New Roman"/>
          <w:iCs/>
          <w:sz w:val="28"/>
          <w:szCs w:val="28"/>
        </w:rPr>
        <w:t xml:space="preserve"> определяет несколько иные классификации стиля руководства</w:t>
      </w:r>
      <w:r w:rsidRPr="00F67AF0">
        <w:rPr>
          <w:rFonts w:ascii="Times New Roman" w:eastAsia="Calibri" w:hAnsi="Times New Roman" w:cs="Times New Roman"/>
          <w:sz w:val="28"/>
          <w:szCs w:val="28"/>
          <w:lang w:eastAsia="ar-SA"/>
        </w:rPr>
        <w:t>:</w:t>
      </w:r>
    </w:p>
    <w:p w14:paraId="00B26CCC" w14:textId="77777777" w:rsidR="00F67AF0" w:rsidRPr="00F67AF0" w:rsidRDefault="00F67AF0" w:rsidP="00910D5C">
      <w:pPr>
        <w:widowControl w:val="0"/>
        <w:numPr>
          <w:ilvl w:val="0"/>
          <w:numId w:val="30"/>
        </w:numPr>
        <w:spacing w:after="0" w:line="360" w:lineRule="auto"/>
        <w:ind w:left="0" w:firstLine="709"/>
        <w:contextualSpacing/>
        <w:jc w:val="both"/>
        <w:rPr>
          <w:rFonts w:ascii="Times New Roman" w:eastAsia="Calibri" w:hAnsi="Times New Roman" w:cs="Times New Roman"/>
          <w:sz w:val="28"/>
          <w:szCs w:val="28"/>
          <w:lang w:eastAsia="ar-SA"/>
        </w:rPr>
      </w:pPr>
      <w:r w:rsidRPr="00F67AF0">
        <w:rPr>
          <w:rFonts w:ascii="Times New Roman" w:eastAsia="Calibri" w:hAnsi="Times New Roman" w:cs="Times New Roman"/>
          <w:sz w:val="28"/>
          <w:szCs w:val="28"/>
          <w:lang w:eastAsia="ar-SA"/>
        </w:rPr>
        <w:t>Директивно-коллегиальный стиль.</w:t>
      </w:r>
    </w:p>
    <w:p w14:paraId="3FBE2B3C" w14:textId="0901908F"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lang w:eastAsia="ar-SA"/>
        </w:rPr>
      </w:pPr>
      <w:r w:rsidRPr="00F67AF0">
        <w:rPr>
          <w:rFonts w:ascii="Times New Roman" w:eastAsia="Calibri" w:hAnsi="Times New Roman" w:cs="Times New Roman"/>
          <w:sz w:val="28"/>
          <w:szCs w:val="28"/>
          <w:lang w:eastAsia="ar-SA"/>
        </w:rPr>
        <w:t>Директор, руководствуясь директивно-коллегиальным стилем руководства, участвует в принятии индивидуальных решений. Он очень активен в своей работе, чего, в свою очередь, не наблюдается среди его подчиненных. Руководитель много внимания уделяет ошибкам и расчетам подчиненных, основной упор в работе не делается на достижениях. Он возлагает очень большие надежды на себя и других. Лидер допускает советы и оговорки только своим близким. Он отрицательно и отрицательно относится к критике. Однако у него есть выносливость. Связь с подчиненными осуществляется только по вопросам работы. Ориентирован на достижение поставленных целей и задач. Положительно относится к инновациям на работе, но не к межличностным отношениям. В отсутствие руководителя команда справляется с работой, но под пристальным наблюдением заместителя</w:t>
      </w:r>
      <w:r w:rsidR="00BD1193" w:rsidRPr="00BD1193">
        <w:rPr>
          <w:rFonts w:ascii="Times New Roman" w:eastAsia="Calibri" w:hAnsi="Times New Roman" w:cs="Times New Roman"/>
          <w:sz w:val="28"/>
          <w:szCs w:val="28"/>
          <w:lang w:eastAsia="ar-SA"/>
        </w:rPr>
        <w:t xml:space="preserve"> </w:t>
      </w:r>
      <w:r w:rsidR="00BD1193" w:rsidRPr="00BD1193">
        <w:rPr>
          <w:rFonts w:ascii="Times New Roman" w:eastAsia="Times New Roman" w:hAnsi="Times New Roman" w:cs="Times New Roman"/>
          <w:iCs/>
          <w:sz w:val="28"/>
          <w:szCs w:val="28"/>
          <w:lang w:eastAsia="ru-RU"/>
        </w:rPr>
        <w:t xml:space="preserve">[29, </w:t>
      </w:r>
      <w:r w:rsidR="00BD1193">
        <w:rPr>
          <w:rFonts w:ascii="Times New Roman" w:eastAsia="Times New Roman" w:hAnsi="Times New Roman" w:cs="Times New Roman"/>
          <w:iCs/>
          <w:sz w:val="28"/>
          <w:szCs w:val="28"/>
          <w:lang w:val="en-US" w:eastAsia="ru-RU"/>
        </w:rPr>
        <w:t>c</w:t>
      </w:r>
      <w:r w:rsidR="00BD1193" w:rsidRPr="00BD1193">
        <w:rPr>
          <w:rFonts w:ascii="Times New Roman" w:eastAsia="Times New Roman" w:hAnsi="Times New Roman" w:cs="Times New Roman"/>
          <w:iCs/>
          <w:sz w:val="28"/>
          <w:szCs w:val="28"/>
          <w:lang w:eastAsia="ru-RU"/>
        </w:rPr>
        <w:t>. 3]</w:t>
      </w:r>
      <w:r w:rsidR="00BD1193" w:rsidRPr="00F67AF0">
        <w:rPr>
          <w:rFonts w:ascii="Times New Roman" w:eastAsia="Times New Roman" w:hAnsi="Times New Roman" w:cs="Times New Roman"/>
          <w:iCs/>
          <w:sz w:val="28"/>
          <w:szCs w:val="28"/>
          <w:lang w:eastAsia="ru-RU"/>
        </w:rPr>
        <w:t>.</w:t>
      </w:r>
    </w:p>
    <w:p w14:paraId="7D8D76DB" w14:textId="77777777" w:rsidR="00F67AF0" w:rsidRPr="00F67AF0" w:rsidRDefault="00F67AF0" w:rsidP="00910D5C">
      <w:pPr>
        <w:widowControl w:val="0"/>
        <w:numPr>
          <w:ilvl w:val="0"/>
          <w:numId w:val="30"/>
        </w:numPr>
        <w:spacing w:after="0" w:line="360" w:lineRule="auto"/>
        <w:ind w:left="0" w:firstLine="709"/>
        <w:contextualSpacing/>
        <w:jc w:val="both"/>
        <w:rPr>
          <w:rFonts w:ascii="Times New Roman" w:eastAsia="Calibri" w:hAnsi="Times New Roman" w:cs="Times New Roman"/>
          <w:sz w:val="28"/>
          <w:szCs w:val="28"/>
          <w:lang w:eastAsia="ar-SA"/>
        </w:rPr>
      </w:pPr>
      <w:r w:rsidRPr="00F67AF0">
        <w:rPr>
          <w:rFonts w:ascii="Times New Roman" w:eastAsia="Calibri" w:hAnsi="Times New Roman" w:cs="Times New Roman"/>
          <w:sz w:val="28"/>
          <w:szCs w:val="28"/>
          <w:lang w:eastAsia="ar-SA"/>
        </w:rPr>
        <w:t xml:space="preserve">Директивно-пассивный стиль. </w:t>
      </w:r>
    </w:p>
    <w:p w14:paraId="3715BC80" w14:textId="2A9F5B36"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lang w:eastAsia="ar-SA"/>
        </w:rPr>
      </w:pPr>
      <w:r w:rsidRPr="00F67AF0">
        <w:rPr>
          <w:rFonts w:ascii="Times New Roman" w:eastAsia="Calibri" w:hAnsi="Times New Roman" w:cs="Times New Roman"/>
          <w:sz w:val="28"/>
          <w:szCs w:val="28"/>
          <w:lang w:eastAsia="ar-SA"/>
        </w:rPr>
        <w:t xml:space="preserve">Основное распределение полномочий изменяется и </w:t>
      </w:r>
      <w:proofErr w:type="spellStart"/>
      <w:r w:rsidR="0049769F" w:rsidRPr="00F67AF0">
        <w:rPr>
          <w:rFonts w:ascii="Times New Roman" w:eastAsia="Calibri" w:hAnsi="Times New Roman" w:cs="Times New Roman"/>
          <w:sz w:val="28"/>
          <w:szCs w:val="28"/>
          <w:lang w:eastAsia="ar-SA"/>
        </w:rPr>
        <w:t>рассогласовывается</w:t>
      </w:r>
      <w:proofErr w:type="spellEnd"/>
      <w:r w:rsidRPr="00F67AF0">
        <w:rPr>
          <w:rFonts w:ascii="Times New Roman" w:eastAsia="Calibri" w:hAnsi="Times New Roman" w:cs="Times New Roman"/>
          <w:sz w:val="28"/>
          <w:szCs w:val="28"/>
          <w:lang w:eastAsia="ar-SA"/>
        </w:rPr>
        <w:t>. Контроль над текучими действиями по работе над задачами подчиненных осуществляет редко, но очень строго реагирует на качество итогов выполненных задач. Полностью полагается на компетентность своих сотрудников. Позволяет подчиненным давать советы, адекватно реагирует и иногда следует им. В работе недостаточно заинтересован</w:t>
      </w:r>
      <w:r w:rsidR="00D8753F" w:rsidRPr="00F75F80">
        <w:rPr>
          <w:rFonts w:ascii="Times New Roman" w:eastAsia="Calibri" w:hAnsi="Times New Roman" w:cs="Times New Roman"/>
          <w:sz w:val="28"/>
          <w:szCs w:val="28"/>
          <w:lang w:eastAsia="ar-SA"/>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2</w:t>
      </w:r>
      <w:r w:rsidR="00D8753F" w:rsidRPr="00F75F80">
        <w:rPr>
          <w:rFonts w:ascii="Times New Roman" w:eastAsia="Times New Roman" w:hAnsi="Times New Roman" w:cs="Times New Roman"/>
          <w:iCs/>
          <w:sz w:val="28"/>
          <w:szCs w:val="28"/>
          <w:lang w:eastAsia="ru-RU"/>
        </w:rPr>
        <w:t>8</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F75F80">
        <w:rPr>
          <w:rFonts w:ascii="Times New Roman" w:eastAsia="Times New Roman" w:hAnsi="Times New Roman" w:cs="Times New Roman"/>
          <w:iCs/>
          <w:sz w:val="28"/>
          <w:szCs w:val="28"/>
          <w:lang w:eastAsia="ru-RU"/>
        </w:rPr>
        <w:t>213</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r w:rsidRPr="00F67AF0">
        <w:rPr>
          <w:rFonts w:ascii="Times New Roman" w:eastAsia="Calibri" w:hAnsi="Times New Roman" w:cs="Times New Roman"/>
          <w:sz w:val="28"/>
          <w:szCs w:val="28"/>
          <w:lang w:eastAsia="ar-SA"/>
        </w:rPr>
        <w:t xml:space="preserve"> В общении с персоналом дипломатичен и тактичен. Подчиненные нередко оказываются более компетентными, чем сам руководитель. Это за него решают люди, назначенные руководителем. В отсутствие руководителя коллектив снижает производительность труда</w:t>
      </w:r>
      <w:r w:rsidR="00BD1193">
        <w:rPr>
          <w:rFonts w:ascii="Times New Roman" w:eastAsia="Calibri" w:hAnsi="Times New Roman" w:cs="Times New Roman"/>
          <w:sz w:val="28"/>
          <w:szCs w:val="28"/>
          <w:lang w:val="en-US" w:eastAsia="ar-SA"/>
        </w:rPr>
        <w:t xml:space="preserve"> </w:t>
      </w:r>
      <w:r w:rsidR="00BD1193" w:rsidRPr="00BD1193">
        <w:rPr>
          <w:rFonts w:ascii="Times New Roman" w:eastAsia="Times New Roman" w:hAnsi="Times New Roman" w:cs="Times New Roman"/>
          <w:iCs/>
          <w:sz w:val="28"/>
          <w:szCs w:val="28"/>
          <w:lang w:eastAsia="ru-RU"/>
        </w:rPr>
        <w:t>[</w:t>
      </w:r>
      <w:r w:rsidR="00BD1193">
        <w:rPr>
          <w:rFonts w:ascii="Times New Roman" w:eastAsia="Times New Roman" w:hAnsi="Times New Roman" w:cs="Times New Roman"/>
          <w:iCs/>
          <w:sz w:val="28"/>
          <w:szCs w:val="28"/>
          <w:lang w:val="en-US" w:eastAsia="ru-RU"/>
        </w:rPr>
        <w:t>29</w:t>
      </w:r>
      <w:r w:rsidR="00BD1193" w:rsidRPr="00BD1193">
        <w:rPr>
          <w:rFonts w:ascii="Times New Roman" w:eastAsia="Times New Roman" w:hAnsi="Times New Roman" w:cs="Times New Roman"/>
          <w:iCs/>
          <w:sz w:val="28"/>
          <w:szCs w:val="28"/>
          <w:lang w:eastAsia="ru-RU"/>
        </w:rPr>
        <w:t xml:space="preserve">, </w:t>
      </w:r>
      <w:r w:rsidR="00BD1193">
        <w:rPr>
          <w:rFonts w:ascii="Times New Roman" w:eastAsia="Times New Roman" w:hAnsi="Times New Roman" w:cs="Times New Roman"/>
          <w:iCs/>
          <w:sz w:val="28"/>
          <w:szCs w:val="28"/>
          <w:lang w:val="en-US" w:eastAsia="ru-RU"/>
        </w:rPr>
        <w:t>c</w:t>
      </w:r>
      <w:r w:rsidR="00BD1193" w:rsidRPr="00BD1193">
        <w:rPr>
          <w:rFonts w:ascii="Times New Roman" w:eastAsia="Times New Roman" w:hAnsi="Times New Roman" w:cs="Times New Roman"/>
          <w:iCs/>
          <w:sz w:val="28"/>
          <w:szCs w:val="28"/>
          <w:lang w:eastAsia="ru-RU"/>
        </w:rPr>
        <w:t xml:space="preserve">. </w:t>
      </w:r>
      <w:r w:rsidR="00BD1193">
        <w:rPr>
          <w:rFonts w:ascii="Times New Roman" w:eastAsia="Times New Roman" w:hAnsi="Times New Roman" w:cs="Times New Roman"/>
          <w:iCs/>
          <w:sz w:val="28"/>
          <w:szCs w:val="28"/>
          <w:lang w:val="en-US" w:eastAsia="ru-RU"/>
        </w:rPr>
        <w:t>4</w:t>
      </w:r>
      <w:r w:rsidR="00BD1193" w:rsidRPr="00BD1193">
        <w:rPr>
          <w:rFonts w:ascii="Times New Roman" w:eastAsia="Times New Roman" w:hAnsi="Times New Roman" w:cs="Times New Roman"/>
          <w:iCs/>
          <w:sz w:val="28"/>
          <w:szCs w:val="28"/>
          <w:lang w:eastAsia="ru-RU"/>
        </w:rPr>
        <w:t>]</w:t>
      </w:r>
      <w:r w:rsidR="00BD1193" w:rsidRPr="00F67AF0">
        <w:rPr>
          <w:rFonts w:ascii="Times New Roman" w:eastAsia="Times New Roman" w:hAnsi="Times New Roman" w:cs="Times New Roman"/>
          <w:iCs/>
          <w:sz w:val="28"/>
          <w:szCs w:val="28"/>
          <w:lang w:eastAsia="ru-RU"/>
        </w:rPr>
        <w:t>.</w:t>
      </w:r>
    </w:p>
    <w:p w14:paraId="57ED479A" w14:textId="77777777" w:rsidR="00F67AF0" w:rsidRPr="00F67AF0" w:rsidRDefault="00F67AF0" w:rsidP="00910D5C">
      <w:pPr>
        <w:widowControl w:val="0"/>
        <w:numPr>
          <w:ilvl w:val="0"/>
          <w:numId w:val="30"/>
        </w:numPr>
        <w:spacing w:after="0" w:line="360" w:lineRule="auto"/>
        <w:ind w:left="0" w:firstLine="709"/>
        <w:contextualSpacing/>
        <w:jc w:val="both"/>
        <w:rPr>
          <w:rFonts w:ascii="Times New Roman" w:eastAsia="Calibri" w:hAnsi="Times New Roman" w:cs="Times New Roman"/>
          <w:sz w:val="28"/>
          <w:szCs w:val="28"/>
          <w:lang w:eastAsia="ar-SA"/>
        </w:rPr>
      </w:pPr>
      <w:r w:rsidRPr="00F67AF0">
        <w:rPr>
          <w:rFonts w:ascii="Times New Roman" w:eastAsia="Calibri" w:hAnsi="Times New Roman" w:cs="Times New Roman"/>
          <w:sz w:val="28"/>
          <w:szCs w:val="28"/>
          <w:lang w:eastAsia="ar-SA"/>
        </w:rPr>
        <w:t xml:space="preserve">Стиль пассивно-коллегиальный. </w:t>
      </w:r>
    </w:p>
    <w:p w14:paraId="44E0B543" w14:textId="77777777"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lang w:eastAsia="ar-SA"/>
        </w:rPr>
      </w:pPr>
      <w:r w:rsidRPr="00F67AF0">
        <w:rPr>
          <w:rFonts w:ascii="Times New Roman" w:eastAsia="Calibri" w:hAnsi="Times New Roman" w:cs="Times New Roman"/>
          <w:sz w:val="28"/>
          <w:szCs w:val="28"/>
          <w:lang w:eastAsia="ar-SA"/>
        </w:rPr>
        <w:t xml:space="preserve">Руководитель часто стремится избежать ответственности при реализации решений по управлению при этом выбирая наиболее пассивную позицию. Преследуя личные цели. Основополагающим способом руководства являются как просьбы, так и советы, приказы такой руководитель старается не отдавать. </w:t>
      </w:r>
      <w:r w:rsidRPr="00F67AF0">
        <w:rPr>
          <w:rFonts w:ascii="Times New Roman" w:eastAsia="Calibri" w:hAnsi="Times New Roman" w:cs="Times New Roman"/>
          <w:sz w:val="28"/>
          <w:szCs w:val="28"/>
          <w:lang w:eastAsia="ar-SA"/>
        </w:rPr>
        <w:lastRenderedPageBreak/>
        <w:t xml:space="preserve">Слабо контролирует работу подчиненных. </w:t>
      </w:r>
    </w:p>
    <w:p w14:paraId="7B96AEC4" w14:textId="77777777" w:rsidR="00F67AF0" w:rsidRPr="00F67AF0" w:rsidRDefault="00F67AF0" w:rsidP="00910D5C">
      <w:pPr>
        <w:widowControl w:val="0"/>
        <w:numPr>
          <w:ilvl w:val="0"/>
          <w:numId w:val="30"/>
        </w:numPr>
        <w:spacing w:after="0" w:line="360" w:lineRule="auto"/>
        <w:ind w:left="0" w:firstLine="709"/>
        <w:contextualSpacing/>
        <w:jc w:val="both"/>
        <w:rPr>
          <w:rFonts w:ascii="Times New Roman" w:eastAsia="Calibri" w:hAnsi="Times New Roman" w:cs="Times New Roman"/>
          <w:sz w:val="28"/>
          <w:szCs w:val="28"/>
          <w:lang w:eastAsia="ar-SA"/>
        </w:rPr>
      </w:pPr>
      <w:r w:rsidRPr="00F67AF0">
        <w:rPr>
          <w:rFonts w:ascii="Times New Roman" w:eastAsia="Calibri" w:hAnsi="Times New Roman" w:cs="Times New Roman"/>
          <w:sz w:val="28"/>
          <w:szCs w:val="28"/>
          <w:lang w:eastAsia="ar-SA"/>
        </w:rPr>
        <w:t xml:space="preserve">Смешанный стиль руководства. </w:t>
      </w:r>
    </w:p>
    <w:p w14:paraId="5EBB96D4" w14:textId="3220D1CE"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lang w:eastAsia="ar-SA"/>
        </w:rPr>
      </w:pPr>
      <w:r w:rsidRPr="00F67AF0">
        <w:rPr>
          <w:rFonts w:ascii="Times New Roman" w:eastAsia="Calibri" w:hAnsi="Times New Roman" w:cs="Times New Roman"/>
          <w:sz w:val="28"/>
          <w:szCs w:val="28"/>
          <w:lang w:eastAsia="ar-SA"/>
        </w:rPr>
        <w:t>При выполнении управленческих функций разделение полномочий осуществляет между собой и подчиненными. Инициативу проявляет как сам руководитель, так и его подчиненные. В случае если инициативу проявляют подчиненные, старается взять на себя меньше работы</w:t>
      </w:r>
      <w:r w:rsidR="00BD1193" w:rsidRPr="00BD1193">
        <w:rPr>
          <w:rFonts w:ascii="Times New Roman" w:eastAsia="Calibri" w:hAnsi="Times New Roman" w:cs="Times New Roman"/>
          <w:sz w:val="28"/>
          <w:szCs w:val="28"/>
          <w:lang w:eastAsia="ar-SA"/>
        </w:rPr>
        <w:t xml:space="preserve"> </w:t>
      </w:r>
      <w:r w:rsidR="00BD1193" w:rsidRPr="00BD1193">
        <w:rPr>
          <w:rFonts w:ascii="Times New Roman" w:eastAsia="Times New Roman" w:hAnsi="Times New Roman" w:cs="Times New Roman"/>
          <w:iCs/>
          <w:sz w:val="28"/>
          <w:szCs w:val="28"/>
          <w:lang w:eastAsia="ru-RU"/>
        </w:rPr>
        <w:t xml:space="preserve">[29, </w:t>
      </w:r>
      <w:r w:rsidR="00BD1193">
        <w:rPr>
          <w:rFonts w:ascii="Times New Roman" w:eastAsia="Times New Roman" w:hAnsi="Times New Roman" w:cs="Times New Roman"/>
          <w:iCs/>
          <w:sz w:val="28"/>
          <w:szCs w:val="28"/>
          <w:lang w:val="en-US" w:eastAsia="ru-RU"/>
        </w:rPr>
        <w:t>c</w:t>
      </w:r>
      <w:r w:rsidR="00BD1193" w:rsidRPr="00BD1193">
        <w:rPr>
          <w:rFonts w:ascii="Times New Roman" w:eastAsia="Times New Roman" w:hAnsi="Times New Roman" w:cs="Times New Roman"/>
          <w:iCs/>
          <w:sz w:val="28"/>
          <w:szCs w:val="28"/>
          <w:lang w:eastAsia="ru-RU"/>
        </w:rPr>
        <w:t>. 5]</w:t>
      </w:r>
      <w:r w:rsidR="00BD1193" w:rsidRPr="00F67AF0">
        <w:rPr>
          <w:rFonts w:ascii="Times New Roman" w:eastAsia="Times New Roman" w:hAnsi="Times New Roman" w:cs="Times New Roman"/>
          <w:iCs/>
          <w:sz w:val="28"/>
          <w:szCs w:val="28"/>
          <w:lang w:eastAsia="ru-RU"/>
        </w:rPr>
        <w:t>.</w:t>
      </w:r>
    </w:p>
    <w:p w14:paraId="5D962625" w14:textId="250A86BA"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lang w:eastAsia="ar-SA"/>
        </w:rPr>
      </w:pPr>
      <w:r w:rsidRPr="00F67AF0">
        <w:rPr>
          <w:rFonts w:ascii="Times New Roman" w:eastAsia="Calibri" w:hAnsi="Times New Roman" w:cs="Times New Roman"/>
          <w:sz w:val="28"/>
          <w:szCs w:val="28"/>
          <w:lang w:eastAsia="ar-SA"/>
        </w:rPr>
        <w:t>На дисциплине руководитель не заостряет внимание. Прибегает только к редкому избирательному контролю, но строго следит за конечным итогом выполненной работы. В общении с подчиненными соблюдает некую дистанцию, не проявляет своего превосходства. Следит, чтобы внутри коллектива царил нормальный социально-психологический климат</w:t>
      </w:r>
      <w:r w:rsidR="00D8753F" w:rsidRPr="00D8753F">
        <w:rPr>
          <w:rFonts w:ascii="Times New Roman" w:eastAsia="Calibri" w:hAnsi="Times New Roman" w:cs="Times New Roman"/>
          <w:sz w:val="28"/>
          <w:szCs w:val="28"/>
          <w:lang w:eastAsia="ar-SA"/>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27</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213</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p>
    <w:p w14:paraId="64423F31" w14:textId="77777777" w:rsidR="00F67AF0" w:rsidRPr="00F67AF0" w:rsidRDefault="00F67AF0" w:rsidP="00592D1E">
      <w:pPr>
        <w:widowControl w:val="0"/>
        <w:spacing w:after="0" w:line="360" w:lineRule="auto"/>
        <w:ind w:firstLine="709"/>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 xml:space="preserve">Существуют следующие факторы, влияющие на выбор стиля руководства: </w:t>
      </w:r>
    </w:p>
    <w:p w14:paraId="5C7F2E44" w14:textId="77777777" w:rsidR="00F67AF0" w:rsidRPr="00F67AF0" w:rsidRDefault="00F67AF0" w:rsidP="00592D1E">
      <w:pPr>
        <w:widowControl w:val="0"/>
        <w:spacing w:after="0" w:line="360" w:lineRule="auto"/>
        <w:jc w:val="both"/>
        <w:rPr>
          <w:rFonts w:ascii="Times New Roman" w:eastAsia="Calibri" w:hAnsi="Times New Roman" w:cs="Times New Roman"/>
          <w:iCs/>
          <w:sz w:val="28"/>
          <w:szCs w:val="28"/>
        </w:rPr>
      </w:pPr>
      <w:r w:rsidRPr="00F67AF0">
        <w:rPr>
          <w:rFonts w:ascii="Times New Roman" w:eastAsia="Calibri" w:hAnsi="Times New Roman" w:cs="Times New Roman"/>
          <w:iCs/>
          <w:noProof/>
          <w:sz w:val="28"/>
          <w:szCs w:val="28"/>
          <w:lang w:eastAsia="ru-RU"/>
        </w:rPr>
        <w:drawing>
          <wp:inline distT="0" distB="0" distL="0" distR="0" wp14:anchorId="3A05DF6A" wp14:editId="0149D414">
            <wp:extent cx="6067425" cy="1304925"/>
            <wp:effectExtent l="0" t="0" r="0" b="9525"/>
            <wp:docPr id="11" name="Схема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161EBD06" w14:textId="028F47D0" w:rsidR="00F67AF0" w:rsidRPr="00F67AF0" w:rsidRDefault="00F67AF0" w:rsidP="00592D1E">
      <w:pPr>
        <w:widowControl w:val="0"/>
        <w:spacing w:after="0" w:line="360" w:lineRule="auto"/>
        <w:jc w:val="center"/>
        <w:rPr>
          <w:rFonts w:ascii="Times New Roman" w:eastAsia="Calibri" w:hAnsi="Times New Roman" w:cs="Times New Roman"/>
          <w:iCs/>
          <w:sz w:val="32"/>
          <w:szCs w:val="32"/>
        </w:rPr>
      </w:pPr>
      <w:r w:rsidRPr="00F67AF0">
        <w:rPr>
          <w:rFonts w:ascii="Times New Roman" w:eastAsia="Calibri" w:hAnsi="Times New Roman" w:cs="Times New Roman"/>
          <w:iCs/>
          <w:sz w:val="28"/>
          <w:szCs w:val="28"/>
        </w:rPr>
        <w:t>Рис</w:t>
      </w:r>
      <w:r w:rsidR="00E61C6F" w:rsidRPr="0049769F">
        <w:rPr>
          <w:rFonts w:ascii="Times New Roman" w:eastAsia="Calibri" w:hAnsi="Times New Roman" w:cs="Times New Roman"/>
          <w:iCs/>
          <w:sz w:val="28"/>
          <w:szCs w:val="28"/>
        </w:rPr>
        <w:t>.</w:t>
      </w:r>
      <w:r w:rsidRPr="00F67AF0">
        <w:rPr>
          <w:rFonts w:ascii="Times New Roman" w:eastAsia="Calibri" w:hAnsi="Times New Roman" w:cs="Times New Roman"/>
          <w:iCs/>
          <w:sz w:val="28"/>
          <w:szCs w:val="28"/>
        </w:rPr>
        <w:t xml:space="preserve"> 1. Основные факторы, влияющие на выбор стиля управления</w:t>
      </w:r>
      <w:r w:rsidR="00BD1193" w:rsidRPr="00BD1193">
        <w:rPr>
          <w:rFonts w:ascii="Times New Roman" w:eastAsia="Calibri" w:hAnsi="Times New Roman" w:cs="Times New Roman"/>
          <w:iCs/>
          <w:sz w:val="28"/>
          <w:szCs w:val="28"/>
        </w:rPr>
        <w:t xml:space="preserve"> </w:t>
      </w:r>
      <w:r w:rsidR="00BD1193" w:rsidRPr="00BD1193">
        <w:rPr>
          <w:rFonts w:ascii="Times New Roman" w:eastAsia="Times New Roman" w:hAnsi="Times New Roman" w:cs="Times New Roman"/>
          <w:iCs/>
          <w:sz w:val="28"/>
          <w:szCs w:val="28"/>
          <w:lang w:eastAsia="ru-RU"/>
        </w:rPr>
        <w:t xml:space="preserve">[26, </w:t>
      </w:r>
      <w:r w:rsidR="00BD1193">
        <w:rPr>
          <w:rFonts w:ascii="Times New Roman" w:eastAsia="Times New Roman" w:hAnsi="Times New Roman" w:cs="Times New Roman"/>
          <w:iCs/>
          <w:sz w:val="28"/>
          <w:szCs w:val="28"/>
          <w:lang w:val="en-US" w:eastAsia="ru-RU"/>
        </w:rPr>
        <w:t>c</w:t>
      </w:r>
      <w:r w:rsidR="00BD1193" w:rsidRPr="00BD1193">
        <w:rPr>
          <w:rFonts w:ascii="Times New Roman" w:eastAsia="Times New Roman" w:hAnsi="Times New Roman" w:cs="Times New Roman"/>
          <w:iCs/>
          <w:sz w:val="28"/>
          <w:szCs w:val="28"/>
          <w:lang w:eastAsia="ru-RU"/>
        </w:rPr>
        <w:t>. 32]</w:t>
      </w:r>
      <w:r w:rsidR="00BD1193" w:rsidRPr="00F67AF0">
        <w:rPr>
          <w:rFonts w:ascii="Times New Roman" w:eastAsia="Times New Roman" w:hAnsi="Times New Roman" w:cs="Times New Roman"/>
          <w:iCs/>
          <w:sz w:val="28"/>
          <w:szCs w:val="28"/>
          <w:lang w:eastAsia="ru-RU"/>
        </w:rPr>
        <w:t>.</w:t>
      </w:r>
    </w:p>
    <w:p w14:paraId="07E7E827" w14:textId="77777777" w:rsidR="00F67AF0" w:rsidRPr="00F67AF0" w:rsidRDefault="00F67AF0" w:rsidP="00592D1E">
      <w:pPr>
        <w:widowControl w:val="0"/>
        <w:spacing w:after="0" w:line="360" w:lineRule="auto"/>
        <w:ind w:firstLine="709"/>
        <w:contextualSpacing/>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К субъективным факторам, определяющим стиль руководства, можно отнести (см. рисунок 2).</w:t>
      </w:r>
    </w:p>
    <w:p w14:paraId="39D99E17" w14:textId="77777777" w:rsidR="00B90404" w:rsidRPr="0049769F" w:rsidRDefault="00F67AF0" w:rsidP="00592D1E">
      <w:pPr>
        <w:widowControl w:val="0"/>
        <w:spacing w:after="0" w:line="360" w:lineRule="auto"/>
        <w:jc w:val="center"/>
        <w:rPr>
          <w:rFonts w:ascii="Times New Roman" w:eastAsia="Calibri" w:hAnsi="Times New Roman" w:cs="Times New Roman"/>
          <w:iCs/>
          <w:sz w:val="28"/>
          <w:szCs w:val="28"/>
        </w:rPr>
      </w:pPr>
      <w:r w:rsidRPr="00F67AF0">
        <w:rPr>
          <w:rFonts w:ascii="Times New Roman" w:eastAsia="Calibri" w:hAnsi="Times New Roman" w:cs="Times New Roman"/>
          <w:iCs/>
          <w:noProof/>
          <w:sz w:val="28"/>
          <w:szCs w:val="28"/>
        </w:rPr>
        <w:drawing>
          <wp:inline distT="0" distB="0" distL="0" distR="0" wp14:anchorId="7C447B6D" wp14:editId="57169E09">
            <wp:extent cx="5219700" cy="2244444"/>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24047" cy="2246313"/>
                    </a:xfrm>
                    <a:prstGeom prst="rect">
                      <a:avLst/>
                    </a:prstGeom>
                    <a:noFill/>
                  </pic:spPr>
                </pic:pic>
              </a:graphicData>
            </a:graphic>
          </wp:inline>
        </w:drawing>
      </w:r>
    </w:p>
    <w:p w14:paraId="4BEE0116" w14:textId="3343CE16" w:rsidR="00F67AF0" w:rsidRPr="00F67AF0" w:rsidRDefault="00F67AF0" w:rsidP="00592D1E">
      <w:pPr>
        <w:widowControl w:val="0"/>
        <w:spacing w:after="0" w:line="360" w:lineRule="auto"/>
        <w:jc w:val="center"/>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Рис</w:t>
      </w:r>
      <w:r w:rsidR="00E65AA5" w:rsidRPr="0049769F">
        <w:rPr>
          <w:rFonts w:ascii="Times New Roman" w:eastAsia="Calibri" w:hAnsi="Times New Roman" w:cs="Times New Roman"/>
          <w:iCs/>
          <w:sz w:val="28"/>
          <w:szCs w:val="28"/>
        </w:rPr>
        <w:t xml:space="preserve">. </w:t>
      </w:r>
      <w:r w:rsidRPr="00F67AF0">
        <w:rPr>
          <w:rFonts w:ascii="Times New Roman" w:eastAsia="Calibri" w:hAnsi="Times New Roman" w:cs="Times New Roman"/>
          <w:iCs/>
          <w:sz w:val="28"/>
          <w:szCs w:val="28"/>
        </w:rPr>
        <w:t>2. Субъективные факторы, влияющие на стиль руководства</w:t>
      </w:r>
      <w:r w:rsidR="00BD1193" w:rsidRPr="00BD1193">
        <w:rPr>
          <w:rFonts w:ascii="Times New Roman" w:eastAsia="Calibri" w:hAnsi="Times New Roman" w:cs="Times New Roman"/>
          <w:iCs/>
          <w:sz w:val="28"/>
          <w:szCs w:val="28"/>
        </w:rPr>
        <w:t xml:space="preserve"> </w:t>
      </w:r>
      <w:r w:rsidR="00BD1193" w:rsidRPr="00BD1193">
        <w:rPr>
          <w:rFonts w:ascii="Times New Roman" w:eastAsia="Times New Roman" w:hAnsi="Times New Roman" w:cs="Times New Roman"/>
          <w:iCs/>
          <w:sz w:val="28"/>
          <w:szCs w:val="28"/>
          <w:lang w:eastAsia="ru-RU"/>
        </w:rPr>
        <w:t xml:space="preserve">[24, </w:t>
      </w:r>
      <w:r w:rsidR="00BD1193">
        <w:rPr>
          <w:rFonts w:ascii="Times New Roman" w:eastAsia="Times New Roman" w:hAnsi="Times New Roman" w:cs="Times New Roman"/>
          <w:iCs/>
          <w:sz w:val="28"/>
          <w:szCs w:val="28"/>
          <w:lang w:val="en-US" w:eastAsia="ru-RU"/>
        </w:rPr>
        <w:t>c</w:t>
      </w:r>
      <w:r w:rsidR="00BD1193" w:rsidRPr="00BD1193">
        <w:rPr>
          <w:rFonts w:ascii="Times New Roman" w:eastAsia="Times New Roman" w:hAnsi="Times New Roman" w:cs="Times New Roman"/>
          <w:iCs/>
          <w:sz w:val="28"/>
          <w:szCs w:val="28"/>
          <w:lang w:eastAsia="ru-RU"/>
        </w:rPr>
        <w:t>. 52]</w:t>
      </w:r>
      <w:r w:rsidR="00BD1193" w:rsidRPr="00F67AF0">
        <w:rPr>
          <w:rFonts w:ascii="Times New Roman" w:eastAsia="Times New Roman" w:hAnsi="Times New Roman" w:cs="Times New Roman"/>
          <w:iCs/>
          <w:sz w:val="28"/>
          <w:szCs w:val="28"/>
          <w:lang w:eastAsia="ru-RU"/>
        </w:rPr>
        <w:t>.</w:t>
      </w:r>
    </w:p>
    <w:p w14:paraId="68801E6C" w14:textId="30423E9C" w:rsidR="00F67AF0" w:rsidRPr="00F67AF0" w:rsidRDefault="00F67AF0" w:rsidP="00592D1E">
      <w:pPr>
        <w:widowControl w:val="0"/>
        <w:spacing w:after="0" w:line="360" w:lineRule="auto"/>
        <w:ind w:firstLine="709"/>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 xml:space="preserve">Структура объективных факторов указана ниже (на рисунке 3). </w:t>
      </w:r>
    </w:p>
    <w:p w14:paraId="161BF359" w14:textId="77777777" w:rsidR="00F67AF0" w:rsidRPr="00F67AF0" w:rsidRDefault="00F67AF0" w:rsidP="00592D1E">
      <w:pPr>
        <w:widowControl w:val="0"/>
        <w:spacing w:after="0" w:line="360" w:lineRule="auto"/>
        <w:ind w:firstLine="709"/>
        <w:contextualSpacing/>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lastRenderedPageBreak/>
        <w:t>Следует отметить, что в современном мире существуют и другие инновационные стили управления.</w:t>
      </w:r>
    </w:p>
    <w:p w14:paraId="49535634" w14:textId="77777777" w:rsidR="00F67AF0" w:rsidRPr="00F67AF0" w:rsidRDefault="00F67AF0" w:rsidP="00592D1E">
      <w:pPr>
        <w:widowControl w:val="0"/>
        <w:spacing w:after="0" w:line="240" w:lineRule="auto"/>
        <w:jc w:val="center"/>
        <w:rPr>
          <w:rFonts w:ascii="Times New Roman" w:eastAsia="Calibri" w:hAnsi="Times New Roman" w:cs="Times New Roman"/>
          <w:iCs/>
          <w:sz w:val="28"/>
          <w:szCs w:val="28"/>
        </w:rPr>
      </w:pPr>
      <w:r w:rsidRPr="00F67AF0">
        <w:rPr>
          <w:rFonts w:ascii="Times New Roman" w:eastAsia="Calibri" w:hAnsi="Times New Roman" w:cs="Times New Roman"/>
          <w:iCs/>
          <w:noProof/>
          <w:sz w:val="28"/>
          <w:szCs w:val="28"/>
        </w:rPr>
        <w:drawing>
          <wp:inline distT="0" distB="0" distL="0" distR="0" wp14:anchorId="32E5B6BD" wp14:editId="68354B55">
            <wp:extent cx="4736465" cy="2017011"/>
            <wp:effectExtent l="0" t="0" r="698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6451" cy="2021264"/>
                    </a:xfrm>
                    <a:prstGeom prst="rect">
                      <a:avLst/>
                    </a:prstGeom>
                    <a:noFill/>
                  </pic:spPr>
                </pic:pic>
              </a:graphicData>
            </a:graphic>
          </wp:inline>
        </w:drawing>
      </w:r>
    </w:p>
    <w:p w14:paraId="1D1EDD90" w14:textId="7A2A218F" w:rsidR="00F67AF0" w:rsidRPr="00F67AF0" w:rsidRDefault="00F67AF0" w:rsidP="00592D1E">
      <w:pPr>
        <w:widowControl w:val="0"/>
        <w:spacing w:after="0" w:line="360" w:lineRule="auto"/>
        <w:jc w:val="center"/>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Рис</w:t>
      </w:r>
      <w:r w:rsidR="00B90404" w:rsidRPr="0049769F">
        <w:rPr>
          <w:rFonts w:ascii="Times New Roman" w:eastAsia="Calibri" w:hAnsi="Times New Roman" w:cs="Times New Roman"/>
          <w:iCs/>
          <w:sz w:val="28"/>
          <w:szCs w:val="28"/>
        </w:rPr>
        <w:t>.</w:t>
      </w:r>
      <w:r w:rsidRPr="00F67AF0">
        <w:rPr>
          <w:rFonts w:ascii="Times New Roman" w:eastAsia="Calibri" w:hAnsi="Times New Roman" w:cs="Times New Roman"/>
          <w:iCs/>
          <w:sz w:val="28"/>
          <w:szCs w:val="28"/>
        </w:rPr>
        <w:t xml:space="preserve"> 3. Структура объективных факторов, которые влияют на стиль руководства</w:t>
      </w:r>
      <w:r w:rsidR="00BD1193" w:rsidRPr="00BD1193">
        <w:rPr>
          <w:rFonts w:ascii="Times New Roman" w:eastAsia="Calibri" w:hAnsi="Times New Roman" w:cs="Times New Roman"/>
          <w:iCs/>
          <w:sz w:val="28"/>
          <w:szCs w:val="28"/>
        </w:rPr>
        <w:t xml:space="preserve"> </w:t>
      </w:r>
      <w:r w:rsidR="00BD1193" w:rsidRPr="00BD1193">
        <w:rPr>
          <w:rFonts w:ascii="Times New Roman" w:eastAsia="Times New Roman" w:hAnsi="Times New Roman" w:cs="Times New Roman"/>
          <w:iCs/>
          <w:sz w:val="28"/>
          <w:szCs w:val="28"/>
          <w:lang w:eastAsia="ru-RU"/>
        </w:rPr>
        <w:t xml:space="preserve">[22, </w:t>
      </w:r>
      <w:r w:rsidR="00BD1193">
        <w:rPr>
          <w:rFonts w:ascii="Times New Roman" w:eastAsia="Times New Roman" w:hAnsi="Times New Roman" w:cs="Times New Roman"/>
          <w:iCs/>
          <w:sz w:val="28"/>
          <w:szCs w:val="28"/>
          <w:lang w:val="en-US" w:eastAsia="ru-RU"/>
        </w:rPr>
        <w:t>c</w:t>
      </w:r>
      <w:r w:rsidR="00BD1193" w:rsidRPr="00BD1193">
        <w:rPr>
          <w:rFonts w:ascii="Times New Roman" w:eastAsia="Times New Roman" w:hAnsi="Times New Roman" w:cs="Times New Roman"/>
          <w:iCs/>
          <w:sz w:val="28"/>
          <w:szCs w:val="28"/>
          <w:lang w:eastAsia="ru-RU"/>
        </w:rPr>
        <w:t>. 121]</w:t>
      </w:r>
    </w:p>
    <w:p w14:paraId="05225DC4" w14:textId="77777777" w:rsidR="0049769F" w:rsidRDefault="00F67AF0" w:rsidP="00592D1E">
      <w:pPr>
        <w:widowControl w:val="0"/>
        <w:spacing w:after="0" w:line="360" w:lineRule="auto"/>
        <w:ind w:firstLine="709"/>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 xml:space="preserve">При внедрении новаторского стиля управления командой очень легко допустить управленческую ошибку. </w:t>
      </w:r>
    </w:p>
    <w:p w14:paraId="03F5BA69" w14:textId="77777777" w:rsidR="0049769F" w:rsidRDefault="00F67AF0" w:rsidP="00592D1E">
      <w:pPr>
        <w:widowControl w:val="0"/>
        <w:spacing w:after="0" w:line="360" w:lineRule="auto"/>
        <w:ind w:firstLine="709"/>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Чтобы избежать путаницы в системе управления, начальник всегда должен быть готов пересмотреть свои суждения и, при необходимости, изменить свой стиль управления.</w:t>
      </w:r>
    </w:p>
    <w:p w14:paraId="49792343" w14:textId="04FCFAF5" w:rsidR="00F67AF0" w:rsidRPr="00F67AF0" w:rsidRDefault="00F67AF0" w:rsidP="00592D1E">
      <w:pPr>
        <w:widowControl w:val="0"/>
        <w:spacing w:after="0" w:line="360" w:lineRule="auto"/>
        <w:ind w:firstLine="709"/>
        <w:jc w:val="both"/>
        <w:rPr>
          <w:rFonts w:ascii="Times New Roman" w:eastAsia="Calibri" w:hAnsi="Times New Roman" w:cs="Times New Roman"/>
          <w:iCs/>
          <w:sz w:val="28"/>
          <w:szCs w:val="28"/>
        </w:rPr>
      </w:pPr>
      <w:r w:rsidRPr="00F67AF0">
        <w:rPr>
          <w:rFonts w:ascii="Times New Roman" w:eastAsia="Calibri" w:hAnsi="Times New Roman" w:cs="Times New Roman"/>
          <w:iCs/>
          <w:sz w:val="28"/>
          <w:szCs w:val="28"/>
        </w:rPr>
        <w:t xml:space="preserve">Следовательно, можно сказать, что идеальный стиль управления создается из определенного набора качеств, деловых и личных качеств лидера. </w:t>
      </w:r>
    </w:p>
    <w:p w14:paraId="474A99E8" w14:textId="77777777" w:rsidR="00F67AF0" w:rsidRPr="00F67AF0" w:rsidRDefault="00F67AF0" w:rsidP="00592D1E">
      <w:pPr>
        <w:widowControl w:val="0"/>
        <w:spacing w:after="0" w:line="360" w:lineRule="auto"/>
        <w:ind w:firstLine="709"/>
        <w:jc w:val="both"/>
        <w:rPr>
          <w:rFonts w:ascii="Times New Roman" w:eastAsia="Calibri" w:hAnsi="Times New Roman" w:cs="Times New Roman"/>
          <w:iCs/>
          <w:sz w:val="28"/>
          <w:szCs w:val="28"/>
        </w:rPr>
      </w:pPr>
    </w:p>
    <w:p w14:paraId="3E9E51DA" w14:textId="759F0957" w:rsidR="00F67AF0" w:rsidRPr="00F67AF0" w:rsidRDefault="00F67AF0" w:rsidP="0049769F">
      <w:pPr>
        <w:widowControl w:val="0"/>
        <w:spacing w:before="120" w:after="240" w:line="360" w:lineRule="auto"/>
        <w:jc w:val="center"/>
        <w:outlineLvl w:val="1"/>
        <w:rPr>
          <w:rFonts w:ascii="Times New Roman" w:eastAsia="Times New Roman" w:hAnsi="Times New Roman" w:cs="Times New Roman"/>
          <w:b/>
          <w:kern w:val="36"/>
          <w:sz w:val="28"/>
          <w:szCs w:val="28"/>
          <w:lang w:eastAsia="ru-RU"/>
        </w:rPr>
      </w:pPr>
      <w:bookmarkStart w:id="12" w:name="_Toc91168088"/>
      <w:bookmarkStart w:id="13" w:name="_Toc93754757"/>
      <w:bookmarkStart w:id="14" w:name="_Toc500878246"/>
      <w:r w:rsidRPr="00F67AF0">
        <w:rPr>
          <w:rFonts w:ascii="Times New Roman" w:eastAsia="Times New Roman" w:hAnsi="Times New Roman" w:cs="Times New Roman"/>
          <w:b/>
          <w:kern w:val="36"/>
          <w:sz w:val="28"/>
          <w:szCs w:val="28"/>
          <w:lang w:eastAsia="ru-RU"/>
        </w:rPr>
        <w:t>1.2</w:t>
      </w:r>
      <w:r w:rsidR="00B90404" w:rsidRPr="0049769F">
        <w:rPr>
          <w:rFonts w:ascii="Times New Roman" w:eastAsia="Times New Roman" w:hAnsi="Times New Roman" w:cs="Times New Roman"/>
          <w:b/>
          <w:kern w:val="36"/>
          <w:sz w:val="28"/>
          <w:szCs w:val="28"/>
          <w:lang w:eastAsia="ru-RU"/>
        </w:rPr>
        <w:t>.</w:t>
      </w:r>
      <w:r w:rsidRPr="00F67AF0">
        <w:rPr>
          <w:rFonts w:ascii="Times New Roman" w:eastAsia="Times New Roman" w:hAnsi="Times New Roman" w:cs="Times New Roman"/>
          <w:b/>
          <w:kern w:val="36"/>
          <w:sz w:val="28"/>
          <w:szCs w:val="28"/>
          <w:lang w:eastAsia="ru-RU"/>
        </w:rPr>
        <w:t xml:space="preserve"> Психологические факторы, влияющие на формирование стиля руководства</w:t>
      </w:r>
      <w:bookmarkEnd w:id="12"/>
      <w:bookmarkEnd w:id="13"/>
    </w:p>
    <w:p w14:paraId="34BE33FB" w14:textId="77777777" w:rsidR="00F67AF0" w:rsidRPr="00F67AF0" w:rsidRDefault="00F67AF0" w:rsidP="00592D1E">
      <w:pPr>
        <w:widowControl w:val="0"/>
        <w:spacing w:after="0" w:line="360" w:lineRule="auto"/>
        <w:ind w:firstLine="709"/>
        <w:jc w:val="both"/>
        <w:textAlignment w:val="top"/>
        <w:outlineLvl w:val="1"/>
        <w:rPr>
          <w:rFonts w:ascii="Times New Roman" w:eastAsia="Times New Roman" w:hAnsi="Times New Roman" w:cs="Times New Roman"/>
          <w:bCs/>
          <w:sz w:val="28"/>
          <w:szCs w:val="28"/>
          <w:lang w:eastAsia="ru-RU"/>
        </w:rPr>
      </w:pPr>
      <w:bookmarkStart w:id="15" w:name="_Toc515454400"/>
      <w:bookmarkStart w:id="16" w:name="_Toc515999322"/>
      <w:bookmarkStart w:id="17" w:name="_Toc3810401"/>
      <w:bookmarkStart w:id="18" w:name="_Toc3810446"/>
      <w:bookmarkStart w:id="19" w:name="_Toc6832931"/>
      <w:bookmarkStart w:id="20" w:name="_Toc90924169"/>
      <w:bookmarkStart w:id="21" w:name="_Toc91168089"/>
      <w:bookmarkStart w:id="22" w:name="_Toc93754758"/>
      <w:r w:rsidRPr="00F67AF0">
        <w:rPr>
          <w:rFonts w:ascii="Times New Roman" w:eastAsia="Times New Roman" w:hAnsi="Times New Roman" w:cs="Times New Roman"/>
          <w:bCs/>
          <w:sz w:val="28"/>
          <w:szCs w:val="28"/>
          <w:lang w:eastAsia="ru-RU"/>
        </w:rPr>
        <w:t>Рассмотрим основные психологические факторы, которые имеют влияние на стиль руководства в трудовом коллективе:</w:t>
      </w:r>
      <w:bookmarkEnd w:id="15"/>
      <w:bookmarkEnd w:id="16"/>
      <w:bookmarkEnd w:id="17"/>
      <w:bookmarkEnd w:id="18"/>
      <w:bookmarkEnd w:id="19"/>
      <w:bookmarkEnd w:id="20"/>
      <w:bookmarkEnd w:id="21"/>
      <w:bookmarkEnd w:id="22"/>
    </w:p>
    <w:p w14:paraId="7FDCF52D" w14:textId="77777777" w:rsidR="00F67AF0" w:rsidRPr="00F67AF0" w:rsidRDefault="00F67AF0" w:rsidP="00910D5C">
      <w:pPr>
        <w:widowControl w:val="0"/>
        <w:numPr>
          <w:ilvl w:val="0"/>
          <w:numId w:val="27"/>
        </w:numPr>
        <w:spacing w:after="0" w:line="360" w:lineRule="auto"/>
        <w:ind w:left="0" w:firstLine="709"/>
        <w:contextualSpacing/>
        <w:jc w:val="both"/>
        <w:rPr>
          <w:rFonts w:ascii="Times New Roman" w:eastAsia="Times New Roman" w:hAnsi="Times New Roman" w:cs="Times New Roman"/>
          <w:sz w:val="28"/>
          <w:szCs w:val="28"/>
          <w:lang w:eastAsia="ru-RU"/>
        </w:rPr>
      </w:pPr>
      <w:r w:rsidRPr="00F67AF0">
        <w:rPr>
          <w:rFonts w:ascii="Times New Roman" w:eastAsia="Times New Roman" w:hAnsi="Times New Roman" w:cs="Times New Roman"/>
          <w:sz w:val="28"/>
          <w:szCs w:val="28"/>
          <w:lang w:eastAsia="ru-RU"/>
        </w:rPr>
        <w:t>Особенности деятельности;</w:t>
      </w:r>
    </w:p>
    <w:p w14:paraId="5AB6CD1C" w14:textId="77777777" w:rsidR="00F67AF0" w:rsidRPr="00F67AF0" w:rsidRDefault="00F67AF0" w:rsidP="00910D5C">
      <w:pPr>
        <w:widowControl w:val="0"/>
        <w:numPr>
          <w:ilvl w:val="0"/>
          <w:numId w:val="27"/>
        </w:numPr>
        <w:spacing w:after="0" w:line="360" w:lineRule="auto"/>
        <w:ind w:left="0" w:firstLine="709"/>
        <w:contextualSpacing/>
        <w:jc w:val="both"/>
        <w:rPr>
          <w:rFonts w:ascii="Times New Roman" w:eastAsia="Times New Roman" w:hAnsi="Times New Roman" w:cs="Times New Roman"/>
          <w:sz w:val="28"/>
          <w:szCs w:val="28"/>
          <w:lang w:eastAsia="ru-RU"/>
        </w:rPr>
      </w:pPr>
      <w:r w:rsidRPr="00F67AF0">
        <w:rPr>
          <w:rFonts w:ascii="Times New Roman" w:eastAsia="Times New Roman" w:hAnsi="Times New Roman" w:cs="Times New Roman"/>
          <w:sz w:val="28"/>
          <w:szCs w:val="28"/>
          <w:lang w:eastAsia="ru-RU"/>
        </w:rPr>
        <w:t>Система взаимоотношений по вертикали;</w:t>
      </w:r>
    </w:p>
    <w:p w14:paraId="31E79E7D" w14:textId="77777777" w:rsidR="00F67AF0" w:rsidRPr="00F67AF0" w:rsidRDefault="00F67AF0" w:rsidP="00910D5C">
      <w:pPr>
        <w:widowControl w:val="0"/>
        <w:numPr>
          <w:ilvl w:val="0"/>
          <w:numId w:val="27"/>
        </w:numPr>
        <w:spacing w:after="0" w:line="360" w:lineRule="auto"/>
        <w:ind w:left="0" w:firstLine="709"/>
        <w:contextualSpacing/>
        <w:jc w:val="both"/>
        <w:rPr>
          <w:rFonts w:ascii="Times New Roman" w:eastAsia="Times New Roman" w:hAnsi="Times New Roman" w:cs="Times New Roman"/>
          <w:sz w:val="28"/>
          <w:szCs w:val="28"/>
          <w:lang w:eastAsia="ru-RU"/>
        </w:rPr>
      </w:pPr>
      <w:r w:rsidRPr="00F67AF0">
        <w:rPr>
          <w:rFonts w:ascii="Times New Roman" w:eastAsia="Times New Roman" w:hAnsi="Times New Roman" w:cs="Times New Roman"/>
          <w:sz w:val="28"/>
          <w:szCs w:val="28"/>
          <w:lang w:eastAsia="ru-RU"/>
        </w:rPr>
        <w:t>Система отношений по горизонтали;</w:t>
      </w:r>
    </w:p>
    <w:p w14:paraId="1DB7E9CB" w14:textId="46F4C199" w:rsidR="00F67AF0" w:rsidRPr="00F67AF0" w:rsidRDefault="00F67AF0" w:rsidP="00910D5C">
      <w:pPr>
        <w:widowControl w:val="0"/>
        <w:numPr>
          <w:ilvl w:val="0"/>
          <w:numId w:val="27"/>
        </w:numPr>
        <w:spacing w:after="0" w:line="360" w:lineRule="auto"/>
        <w:ind w:left="0" w:firstLine="709"/>
        <w:contextualSpacing/>
        <w:jc w:val="both"/>
        <w:rPr>
          <w:rFonts w:ascii="Times New Roman" w:eastAsia="Times New Roman" w:hAnsi="Times New Roman" w:cs="Times New Roman"/>
          <w:sz w:val="28"/>
          <w:szCs w:val="28"/>
          <w:lang w:eastAsia="ru-RU"/>
        </w:rPr>
      </w:pPr>
      <w:r w:rsidRPr="00F67AF0">
        <w:rPr>
          <w:rFonts w:ascii="Times New Roman" w:eastAsia="Times New Roman" w:hAnsi="Times New Roman" w:cs="Times New Roman"/>
          <w:sz w:val="28"/>
          <w:szCs w:val="28"/>
          <w:lang w:eastAsia="ru-RU"/>
        </w:rPr>
        <w:t>Совместимость</w:t>
      </w:r>
      <w:r w:rsidR="00BD1193">
        <w:rPr>
          <w:rFonts w:ascii="Times New Roman" w:eastAsia="Times New Roman" w:hAnsi="Times New Roman" w:cs="Times New Roman"/>
          <w:sz w:val="28"/>
          <w:szCs w:val="28"/>
          <w:lang w:val="en-US" w:eastAsia="ru-RU"/>
        </w:rPr>
        <w:t xml:space="preserve"> </w:t>
      </w:r>
      <w:r w:rsidR="00BD1193" w:rsidRPr="00BD1193">
        <w:rPr>
          <w:rFonts w:ascii="Times New Roman" w:eastAsia="Times New Roman" w:hAnsi="Times New Roman" w:cs="Times New Roman"/>
          <w:iCs/>
          <w:sz w:val="28"/>
          <w:szCs w:val="28"/>
          <w:lang w:eastAsia="ru-RU"/>
        </w:rPr>
        <w:t>[</w:t>
      </w:r>
      <w:r w:rsidR="00BD1193">
        <w:rPr>
          <w:rFonts w:ascii="Times New Roman" w:eastAsia="Times New Roman" w:hAnsi="Times New Roman" w:cs="Times New Roman"/>
          <w:iCs/>
          <w:sz w:val="28"/>
          <w:szCs w:val="28"/>
          <w:lang w:val="en-US" w:eastAsia="ru-RU"/>
        </w:rPr>
        <w:t>20</w:t>
      </w:r>
      <w:r w:rsidR="00BD1193" w:rsidRPr="00BD1193">
        <w:rPr>
          <w:rFonts w:ascii="Times New Roman" w:eastAsia="Times New Roman" w:hAnsi="Times New Roman" w:cs="Times New Roman"/>
          <w:iCs/>
          <w:sz w:val="28"/>
          <w:szCs w:val="28"/>
          <w:lang w:eastAsia="ru-RU"/>
        </w:rPr>
        <w:t xml:space="preserve">, </w:t>
      </w:r>
      <w:r w:rsidR="00BD1193">
        <w:rPr>
          <w:rFonts w:ascii="Times New Roman" w:eastAsia="Times New Roman" w:hAnsi="Times New Roman" w:cs="Times New Roman"/>
          <w:iCs/>
          <w:sz w:val="28"/>
          <w:szCs w:val="28"/>
          <w:lang w:val="en-US" w:eastAsia="ru-RU"/>
        </w:rPr>
        <w:t>c</w:t>
      </w:r>
      <w:r w:rsidR="00BD1193" w:rsidRPr="00BD1193">
        <w:rPr>
          <w:rFonts w:ascii="Times New Roman" w:eastAsia="Times New Roman" w:hAnsi="Times New Roman" w:cs="Times New Roman"/>
          <w:iCs/>
          <w:sz w:val="28"/>
          <w:szCs w:val="28"/>
          <w:lang w:eastAsia="ru-RU"/>
        </w:rPr>
        <w:t xml:space="preserve">. </w:t>
      </w:r>
      <w:r w:rsidR="00BD1193">
        <w:rPr>
          <w:rFonts w:ascii="Times New Roman" w:eastAsia="Times New Roman" w:hAnsi="Times New Roman" w:cs="Times New Roman"/>
          <w:iCs/>
          <w:sz w:val="28"/>
          <w:szCs w:val="28"/>
          <w:lang w:val="en-US" w:eastAsia="ru-RU"/>
        </w:rPr>
        <w:t>76</w:t>
      </w:r>
      <w:r w:rsidR="00BD1193" w:rsidRPr="00BD1193">
        <w:rPr>
          <w:rFonts w:ascii="Times New Roman" w:eastAsia="Times New Roman" w:hAnsi="Times New Roman" w:cs="Times New Roman"/>
          <w:iCs/>
          <w:sz w:val="28"/>
          <w:szCs w:val="28"/>
          <w:lang w:eastAsia="ru-RU"/>
        </w:rPr>
        <w:t>]</w:t>
      </w:r>
      <w:r w:rsidR="00BD1193" w:rsidRPr="00F67AF0">
        <w:rPr>
          <w:rFonts w:ascii="Times New Roman" w:eastAsia="Times New Roman" w:hAnsi="Times New Roman" w:cs="Times New Roman"/>
          <w:iCs/>
          <w:sz w:val="28"/>
          <w:szCs w:val="28"/>
          <w:lang w:eastAsia="ru-RU"/>
        </w:rPr>
        <w:t>.</w:t>
      </w:r>
    </w:p>
    <w:p w14:paraId="3390D60E" w14:textId="77777777" w:rsidR="00F67AF0" w:rsidRPr="00F67AF0" w:rsidRDefault="00F67AF0" w:rsidP="00592D1E">
      <w:pPr>
        <w:widowControl w:val="0"/>
        <w:spacing w:after="0" w:line="360" w:lineRule="auto"/>
        <w:ind w:firstLine="709"/>
        <w:jc w:val="both"/>
        <w:rPr>
          <w:rFonts w:ascii="Times New Roman" w:eastAsia="Times New Roman" w:hAnsi="Times New Roman" w:cs="Times New Roman"/>
          <w:noProof/>
          <w:sz w:val="28"/>
          <w:szCs w:val="28"/>
          <w:lang w:eastAsia="ru-RU"/>
        </w:rPr>
      </w:pPr>
      <w:r w:rsidRPr="00F67AF0">
        <w:rPr>
          <w:rFonts w:ascii="Times New Roman" w:eastAsia="Times New Roman" w:hAnsi="Times New Roman" w:cs="Times New Roman"/>
          <w:noProof/>
          <w:sz w:val="28"/>
          <w:szCs w:val="28"/>
          <w:lang w:eastAsia="ru-RU"/>
        </w:rPr>
        <w:t xml:space="preserve">Изучим факторы, которые влияют на выбор стиля управления (рисунок 4): </w:t>
      </w:r>
    </w:p>
    <w:p w14:paraId="5670B199" w14:textId="77777777" w:rsidR="00F67AF0" w:rsidRPr="00F67AF0" w:rsidRDefault="00F67AF0" w:rsidP="00592D1E">
      <w:pPr>
        <w:widowControl w:val="0"/>
        <w:spacing w:after="0" w:line="360" w:lineRule="auto"/>
        <w:jc w:val="both"/>
        <w:rPr>
          <w:rFonts w:ascii="Times New Roman" w:eastAsia="Times New Roman" w:hAnsi="Times New Roman" w:cs="Times New Roman"/>
          <w:noProof/>
          <w:sz w:val="28"/>
          <w:szCs w:val="28"/>
          <w:lang w:eastAsia="ru-RU"/>
        </w:rPr>
      </w:pPr>
      <w:r w:rsidRPr="00F67AF0">
        <w:rPr>
          <w:rFonts w:ascii="Times New Roman" w:eastAsia="Times New Roman" w:hAnsi="Times New Roman" w:cs="Times New Roman"/>
          <w:noProof/>
          <w:sz w:val="28"/>
          <w:szCs w:val="28"/>
          <w:lang w:eastAsia="ru-RU"/>
        </w:rPr>
        <w:lastRenderedPageBreak/>
        <w:drawing>
          <wp:inline distT="0" distB="0" distL="0" distR="0" wp14:anchorId="6B5A190F" wp14:editId="6E67A705">
            <wp:extent cx="6057900" cy="220027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057900" cy="2200275"/>
                    </a:xfrm>
                    <a:prstGeom prst="rect">
                      <a:avLst/>
                    </a:prstGeom>
                    <a:noFill/>
                  </pic:spPr>
                </pic:pic>
              </a:graphicData>
            </a:graphic>
          </wp:inline>
        </w:drawing>
      </w:r>
    </w:p>
    <w:p w14:paraId="3C5A249B" w14:textId="5682A77B" w:rsidR="00F67AF0" w:rsidRPr="00F67AF0" w:rsidRDefault="00F67AF0" w:rsidP="00592D1E">
      <w:pPr>
        <w:widowControl w:val="0"/>
        <w:tabs>
          <w:tab w:val="left" w:pos="0"/>
        </w:tabs>
        <w:spacing w:after="0" w:line="360" w:lineRule="auto"/>
        <w:jc w:val="center"/>
        <w:rPr>
          <w:rFonts w:ascii="Times New Roman" w:eastAsia="Times New Roman" w:hAnsi="Times New Roman" w:cs="Times New Roman"/>
          <w:sz w:val="24"/>
          <w:szCs w:val="24"/>
          <w:lang w:eastAsia="ru-RU"/>
        </w:rPr>
      </w:pPr>
      <w:r w:rsidRPr="00F67AF0">
        <w:rPr>
          <w:rFonts w:ascii="Times New Roman" w:eastAsia="Times New Roman" w:hAnsi="Times New Roman" w:cs="Times New Roman"/>
          <w:sz w:val="28"/>
          <w:szCs w:val="28"/>
          <w:lang w:eastAsia="ru-RU"/>
        </w:rPr>
        <w:t>Рис</w:t>
      </w:r>
      <w:r w:rsidR="00E65AA5" w:rsidRPr="0049769F">
        <w:rPr>
          <w:rFonts w:ascii="Times New Roman" w:eastAsia="Times New Roman" w:hAnsi="Times New Roman" w:cs="Times New Roman"/>
          <w:sz w:val="28"/>
          <w:szCs w:val="28"/>
          <w:lang w:eastAsia="ru-RU"/>
        </w:rPr>
        <w:t>.</w:t>
      </w:r>
      <w:r w:rsidRPr="00F67AF0">
        <w:rPr>
          <w:rFonts w:ascii="Times New Roman" w:eastAsia="Times New Roman" w:hAnsi="Times New Roman" w:cs="Times New Roman"/>
          <w:sz w:val="28"/>
          <w:szCs w:val="28"/>
          <w:lang w:eastAsia="ru-RU"/>
        </w:rPr>
        <w:t xml:space="preserve"> 4. Основные факторы, влияющие на выбор стиля управления</w:t>
      </w:r>
      <w:r w:rsidR="00BD1193" w:rsidRPr="00BD1193">
        <w:rPr>
          <w:rFonts w:ascii="Times New Roman" w:eastAsia="Times New Roman" w:hAnsi="Times New Roman" w:cs="Times New Roman"/>
          <w:sz w:val="28"/>
          <w:szCs w:val="28"/>
          <w:lang w:eastAsia="ru-RU"/>
        </w:rPr>
        <w:t xml:space="preserve"> </w:t>
      </w:r>
      <w:r w:rsidR="00BD1193" w:rsidRPr="00BD1193">
        <w:rPr>
          <w:rFonts w:ascii="Times New Roman" w:eastAsia="Times New Roman" w:hAnsi="Times New Roman" w:cs="Times New Roman"/>
          <w:iCs/>
          <w:sz w:val="28"/>
          <w:szCs w:val="28"/>
          <w:lang w:eastAsia="ru-RU"/>
        </w:rPr>
        <w:t>[</w:t>
      </w:r>
      <w:r w:rsidR="00BD1193" w:rsidRPr="00D8753F">
        <w:rPr>
          <w:rFonts w:ascii="Times New Roman" w:eastAsia="Times New Roman" w:hAnsi="Times New Roman" w:cs="Times New Roman"/>
          <w:iCs/>
          <w:sz w:val="28"/>
          <w:szCs w:val="28"/>
          <w:lang w:eastAsia="ru-RU"/>
        </w:rPr>
        <w:t>17</w:t>
      </w:r>
      <w:r w:rsidR="00BD1193" w:rsidRPr="00BD1193">
        <w:rPr>
          <w:rFonts w:ascii="Times New Roman" w:eastAsia="Times New Roman" w:hAnsi="Times New Roman" w:cs="Times New Roman"/>
          <w:iCs/>
          <w:sz w:val="28"/>
          <w:szCs w:val="28"/>
          <w:lang w:eastAsia="ru-RU"/>
        </w:rPr>
        <w:t xml:space="preserve">, </w:t>
      </w:r>
      <w:r w:rsidR="00BD1193">
        <w:rPr>
          <w:rFonts w:ascii="Times New Roman" w:eastAsia="Times New Roman" w:hAnsi="Times New Roman" w:cs="Times New Roman"/>
          <w:iCs/>
          <w:sz w:val="28"/>
          <w:szCs w:val="28"/>
          <w:lang w:val="en-US" w:eastAsia="ru-RU"/>
        </w:rPr>
        <w:t>c</w:t>
      </w:r>
      <w:r w:rsidR="00BD1193"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32</w:t>
      </w:r>
      <w:r w:rsidR="00BD1193" w:rsidRPr="00BD1193">
        <w:rPr>
          <w:rFonts w:ascii="Times New Roman" w:eastAsia="Times New Roman" w:hAnsi="Times New Roman" w:cs="Times New Roman"/>
          <w:iCs/>
          <w:sz w:val="28"/>
          <w:szCs w:val="28"/>
          <w:lang w:eastAsia="ru-RU"/>
        </w:rPr>
        <w:t>]</w:t>
      </w:r>
      <w:r w:rsidR="00BD1193" w:rsidRPr="00F67AF0">
        <w:rPr>
          <w:rFonts w:ascii="Times New Roman" w:eastAsia="Times New Roman" w:hAnsi="Times New Roman" w:cs="Times New Roman"/>
          <w:iCs/>
          <w:sz w:val="28"/>
          <w:szCs w:val="28"/>
          <w:lang w:eastAsia="ru-RU"/>
        </w:rPr>
        <w:t>.</w:t>
      </w:r>
    </w:p>
    <w:p w14:paraId="1D9FAA0E" w14:textId="77777777" w:rsidR="00F67AF0" w:rsidRPr="00F67AF0" w:rsidRDefault="00F67AF0" w:rsidP="00592D1E">
      <w:pPr>
        <w:widowControl w:val="0"/>
        <w:spacing w:after="0" w:line="360" w:lineRule="auto"/>
        <w:ind w:firstLine="709"/>
        <w:jc w:val="both"/>
        <w:rPr>
          <w:rFonts w:ascii="Times New Roman" w:eastAsia="Times New Roman" w:hAnsi="Times New Roman" w:cs="Times New Roman"/>
          <w:sz w:val="28"/>
          <w:szCs w:val="28"/>
          <w:lang w:eastAsia="ru-RU"/>
        </w:rPr>
      </w:pPr>
      <w:r w:rsidRPr="00F67AF0">
        <w:rPr>
          <w:rFonts w:ascii="Times New Roman" w:eastAsia="Times New Roman" w:hAnsi="Times New Roman" w:cs="Times New Roman"/>
          <w:sz w:val="28"/>
          <w:szCs w:val="28"/>
          <w:lang w:eastAsia="ru-RU"/>
        </w:rPr>
        <w:t>Далее рассмотрим основные параметры психологического климата (рисунок 5).</w:t>
      </w:r>
    </w:p>
    <w:p w14:paraId="114BAD83" w14:textId="77777777" w:rsidR="00F67AF0" w:rsidRPr="00F67AF0" w:rsidRDefault="00F67AF0" w:rsidP="00592D1E">
      <w:pPr>
        <w:widowControl w:val="0"/>
        <w:spacing w:after="0" w:line="360" w:lineRule="auto"/>
        <w:jc w:val="center"/>
        <w:rPr>
          <w:rFonts w:ascii="Times New Roman" w:eastAsia="Calibri" w:hAnsi="Times New Roman" w:cs="Times New Roman"/>
          <w:noProof/>
          <w:sz w:val="24"/>
          <w:szCs w:val="24"/>
          <w:lang w:eastAsia="ar-SA"/>
        </w:rPr>
      </w:pPr>
      <w:r w:rsidRPr="00F67AF0">
        <w:rPr>
          <w:rFonts w:ascii="Times New Roman" w:eastAsia="Calibri" w:hAnsi="Times New Roman" w:cs="Times New Roman"/>
          <w:noProof/>
          <w:sz w:val="24"/>
          <w:szCs w:val="24"/>
          <w:lang w:eastAsia="ru-RU"/>
        </w:rPr>
        <w:drawing>
          <wp:inline distT="0" distB="0" distL="0" distR="0" wp14:anchorId="283F3C36" wp14:editId="3A20D125">
            <wp:extent cx="4962525" cy="30480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68761" cy="3051830"/>
                    </a:xfrm>
                    <a:prstGeom prst="rect">
                      <a:avLst/>
                    </a:prstGeom>
                    <a:noFill/>
                  </pic:spPr>
                </pic:pic>
              </a:graphicData>
            </a:graphic>
          </wp:inline>
        </w:drawing>
      </w:r>
    </w:p>
    <w:p w14:paraId="1F4C2693" w14:textId="193A3469" w:rsidR="00F67AF0" w:rsidRPr="00F67AF0" w:rsidRDefault="00F67AF0" w:rsidP="00592D1E">
      <w:pPr>
        <w:widowControl w:val="0"/>
        <w:spacing w:after="0" w:line="360" w:lineRule="auto"/>
        <w:jc w:val="center"/>
        <w:rPr>
          <w:rFonts w:ascii="Times New Roman" w:eastAsia="Calibri" w:hAnsi="Times New Roman" w:cs="Times New Roman"/>
          <w:bCs/>
          <w:sz w:val="28"/>
          <w:szCs w:val="32"/>
        </w:rPr>
      </w:pPr>
      <w:r w:rsidRPr="00F67AF0">
        <w:rPr>
          <w:rFonts w:ascii="Times New Roman" w:eastAsia="Calibri" w:hAnsi="Times New Roman" w:cs="Times New Roman"/>
          <w:bCs/>
          <w:sz w:val="28"/>
          <w:szCs w:val="32"/>
        </w:rPr>
        <w:t>Рис</w:t>
      </w:r>
      <w:r w:rsidR="00E65AA5" w:rsidRPr="0049769F">
        <w:rPr>
          <w:rFonts w:ascii="Times New Roman" w:eastAsia="Calibri" w:hAnsi="Times New Roman" w:cs="Times New Roman"/>
          <w:bCs/>
          <w:sz w:val="28"/>
          <w:szCs w:val="32"/>
        </w:rPr>
        <w:t>.</w:t>
      </w:r>
      <w:r w:rsidRPr="00F67AF0">
        <w:rPr>
          <w:rFonts w:ascii="Times New Roman" w:eastAsia="Calibri" w:hAnsi="Times New Roman" w:cs="Times New Roman"/>
          <w:bCs/>
          <w:sz w:val="28"/>
          <w:szCs w:val="32"/>
        </w:rPr>
        <w:t xml:space="preserve"> 5. Основные параметры психологического климата</w:t>
      </w:r>
      <w:r w:rsidR="00D8753F" w:rsidRPr="00D8753F">
        <w:rPr>
          <w:rFonts w:ascii="Times New Roman" w:eastAsia="Calibri" w:hAnsi="Times New Roman" w:cs="Times New Roman"/>
          <w:bCs/>
          <w:sz w:val="28"/>
          <w:szCs w:val="32"/>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13</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32</w:t>
      </w:r>
      <w:r w:rsidR="00D8753F" w:rsidRPr="00BD1193">
        <w:rPr>
          <w:rFonts w:ascii="Times New Roman" w:eastAsia="Times New Roman" w:hAnsi="Times New Roman" w:cs="Times New Roman"/>
          <w:iCs/>
          <w:sz w:val="28"/>
          <w:szCs w:val="28"/>
          <w:lang w:eastAsia="ru-RU"/>
        </w:rPr>
        <w:t>]</w:t>
      </w:r>
    </w:p>
    <w:p w14:paraId="46D4E828" w14:textId="706EACC2" w:rsidR="00F67AF0" w:rsidRDefault="00F67AF0" w:rsidP="00592D1E">
      <w:pPr>
        <w:widowControl w:val="0"/>
        <w:spacing w:after="0" w:line="360" w:lineRule="auto"/>
        <w:ind w:firstLine="709"/>
        <w:contextualSpacing/>
        <w:jc w:val="both"/>
        <w:rPr>
          <w:rFonts w:ascii="Times New Roman" w:eastAsia="Times New Roman" w:hAnsi="Times New Roman" w:cs="Times New Roman"/>
          <w:noProof/>
          <w:sz w:val="28"/>
          <w:szCs w:val="24"/>
          <w:lang w:eastAsia="ru-RU"/>
        </w:rPr>
      </w:pPr>
      <w:r w:rsidRPr="00F67AF0">
        <w:rPr>
          <w:rFonts w:ascii="Times New Roman" w:eastAsia="Times New Roman" w:hAnsi="Times New Roman" w:cs="Times New Roman"/>
          <w:noProof/>
          <w:sz w:val="28"/>
          <w:szCs w:val="24"/>
          <w:lang w:eastAsia="ru-RU"/>
        </w:rPr>
        <w:t>Рассмотрим типы нарушений служебной этики (рисунок 6).</w:t>
      </w:r>
    </w:p>
    <w:p w14:paraId="4200D5CD" w14:textId="1292AFA3" w:rsidR="00D8753F" w:rsidRDefault="0049769F" w:rsidP="0049769F">
      <w:pPr>
        <w:widowControl w:val="0"/>
        <w:spacing w:after="0" w:line="360" w:lineRule="auto"/>
        <w:ind w:firstLine="709"/>
        <w:contextualSpacing/>
        <w:jc w:val="both"/>
      </w:pPr>
      <w:r w:rsidRPr="00F67AF0">
        <w:rPr>
          <w:rFonts w:ascii="Times New Roman" w:eastAsia="Times New Roman" w:hAnsi="Times New Roman" w:cs="Times New Roman"/>
          <w:noProof/>
          <w:sz w:val="28"/>
          <w:szCs w:val="24"/>
          <w:lang w:eastAsia="ru-RU"/>
        </w:rPr>
        <w:t>Следовательно, стиль управления трудовым коллективом – это особенности взаимодействия руководителя с трудовым коллективом, которые формируются под влиянием как субъективных, так и объективных условий управления, а также личных качеств руководителя</w:t>
      </w:r>
      <w:r w:rsidR="00D8753F" w:rsidRPr="00D8753F">
        <w:rPr>
          <w:rFonts w:ascii="Times New Roman" w:eastAsia="Times New Roman" w:hAnsi="Times New Roman" w:cs="Times New Roman"/>
          <w:noProof/>
          <w:sz w:val="28"/>
          <w:szCs w:val="24"/>
          <w:lang w:eastAsia="ru-RU"/>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12</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165</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p>
    <w:p w14:paraId="048722CB" w14:textId="68F960BB" w:rsidR="0049769F" w:rsidRPr="00F67AF0" w:rsidRDefault="0049769F" w:rsidP="0049769F">
      <w:pPr>
        <w:widowControl w:val="0"/>
        <w:spacing w:after="0" w:line="360" w:lineRule="auto"/>
        <w:ind w:firstLine="709"/>
        <w:contextualSpacing/>
        <w:jc w:val="both"/>
        <w:rPr>
          <w:rFonts w:ascii="Times New Roman" w:eastAsia="Times New Roman" w:hAnsi="Times New Roman" w:cs="Times New Roman"/>
          <w:noProof/>
          <w:sz w:val="28"/>
          <w:szCs w:val="24"/>
          <w:lang w:eastAsia="ru-RU"/>
        </w:rPr>
      </w:pPr>
      <w:r w:rsidRPr="0049769F">
        <w:rPr>
          <w:rFonts w:ascii="Times New Roman" w:eastAsia="Times New Roman" w:hAnsi="Times New Roman" w:cs="Times New Roman"/>
          <w:noProof/>
          <w:sz w:val="28"/>
          <w:szCs w:val="24"/>
          <w:lang w:eastAsia="ru-RU"/>
        </w:rPr>
        <w:t>В современном обществе огромную роль занимает общение и развитие межличностных отношений, так как ни один вид деятельности не обходится без коммуникации.</w:t>
      </w:r>
    </w:p>
    <w:p w14:paraId="60E67799" w14:textId="77777777" w:rsidR="0049769F" w:rsidRPr="00F67AF0" w:rsidRDefault="0049769F" w:rsidP="00592D1E">
      <w:pPr>
        <w:widowControl w:val="0"/>
        <w:spacing w:after="0" w:line="360" w:lineRule="auto"/>
        <w:ind w:firstLine="709"/>
        <w:contextualSpacing/>
        <w:jc w:val="both"/>
        <w:rPr>
          <w:rFonts w:ascii="Times New Roman" w:eastAsia="Times New Roman" w:hAnsi="Times New Roman" w:cs="Times New Roman"/>
          <w:noProof/>
          <w:sz w:val="28"/>
          <w:szCs w:val="24"/>
          <w:lang w:eastAsia="ru-RU"/>
        </w:rPr>
      </w:pPr>
    </w:p>
    <w:p w14:paraId="70DB15A7" w14:textId="77777777" w:rsidR="00F67AF0" w:rsidRPr="00F67AF0" w:rsidRDefault="00F67AF0" w:rsidP="00592D1E">
      <w:pPr>
        <w:widowControl w:val="0"/>
        <w:spacing w:after="0" w:line="360" w:lineRule="auto"/>
        <w:ind w:left="709"/>
        <w:contextualSpacing/>
        <w:jc w:val="both"/>
        <w:rPr>
          <w:rFonts w:ascii="Times New Roman" w:eastAsia="Times New Roman" w:hAnsi="Times New Roman" w:cs="Times New Roman"/>
          <w:noProof/>
          <w:sz w:val="28"/>
          <w:szCs w:val="24"/>
          <w:lang w:eastAsia="ru-RU"/>
        </w:rPr>
      </w:pPr>
      <w:r w:rsidRPr="00F67AF0">
        <w:rPr>
          <w:rFonts w:ascii="Times New Roman" w:eastAsia="Times New Roman" w:hAnsi="Times New Roman" w:cs="Times New Roman"/>
          <w:noProof/>
          <w:sz w:val="28"/>
          <w:szCs w:val="24"/>
          <w:lang w:eastAsia="ru-RU"/>
        </w:rPr>
        <w:drawing>
          <wp:inline distT="0" distB="0" distL="0" distR="0" wp14:anchorId="19C58AF0" wp14:editId="1BD36FF8">
            <wp:extent cx="5486400" cy="3200400"/>
            <wp:effectExtent l="0" t="0" r="0" b="57150"/>
            <wp:docPr id="19" name="Схема 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1FDAA0AE" w14:textId="419CF345" w:rsidR="00F67AF0" w:rsidRPr="00F67AF0" w:rsidRDefault="00F67AF0" w:rsidP="00592D1E">
      <w:pPr>
        <w:widowControl w:val="0"/>
        <w:spacing w:after="0" w:line="360" w:lineRule="auto"/>
        <w:contextualSpacing/>
        <w:jc w:val="center"/>
        <w:rPr>
          <w:rFonts w:ascii="Times New Roman" w:eastAsia="Times New Roman" w:hAnsi="Times New Roman" w:cs="Times New Roman"/>
          <w:noProof/>
          <w:sz w:val="28"/>
          <w:szCs w:val="24"/>
          <w:lang w:eastAsia="ru-RU"/>
        </w:rPr>
      </w:pPr>
      <w:r w:rsidRPr="00F67AF0">
        <w:rPr>
          <w:rFonts w:ascii="Times New Roman" w:eastAsia="Times New Roman" w:hAnsi="Times New Roman" w:cs="Times New Roman"/>
          <w:noProof/>
          <w:sz w:val="28"/>
          <w:szCs w:val="24"/>
          <w:lang w:eastAsia="ru-RU"/>
        </w:rPr>
        <w:t>Рис</w:t>
      </w:r>
      <w:r w:rsidR="00E65AA5" w:rsidRPr="0049769F">
        <w:rPr>
          <w:rFonts w:ascii="Times New Roman" w:eastAsia="Times New Roman" w:hAnsi="Times New Roman" w:cs="Times New Roman"/>
          <w:noProof/>
          <w:sz w:val="28"/>
          <w:szCs w:val="24"/>
          <w:lang w:eastAsia="ru-RU"/>
        </w:rPr>
        <w:t>.</w:t>
      </w:r>
      <w:r w:rsidRPr="00F67AF0">
        <w:rPr>
          <w:rFonts w:ascii="Times New Roman" w:eastAsia="Times New Roman" w:hAnsi="Times New Roman" w:cs="Times New Roman"/>
          <w:noProof/>
          <w:sz w:val="28"/>
          <w:szCs w:val="24"/>
          <w:lang w:eastAsia="ru-RU"/>
        </w:rPr>
        <w:t xml:space="preserve"> 6. Основные действия, ведущие к нарушению служебной этики в коллективе современного предприятия</w:t>
      </w:r>
      <w:r w:rsidR="00D8753F" w:rsidRPr="00D8753F">
        <w:rPr>
          <w:rFonts w:ascii="Times New Roman" w:eastAsia="Times New Roman" w:hAnsi="Times New Roman" w:cs="Times New Roman"/>
          <w:noProof/>
          <w:sz w:val="28"/>
          <w:szCs w:val="24"/>
          <w:lang w:eastAsia="ru-RU"/>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15</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143</w:t>
      </w:r>
      <w:r w:rsidR="00D8753F" w:rsidRPr="00BD1193">
        <w:rPr>
          <w:rFonts w:ascii="Times New Roman" w:eastAsia="Times New Roman" w:hAnsi="Times New Roman" w:cs="Times New Roman"/>
          <w:iCs/>
          <w:sz w:val="28"/>
          <w:szCs w:val="28"/>
          <w:lang w:eastAsia="ru-RU"/>
        </w:rPr>
        <w:t>]</w:t>
      </w:r>
    </w:p>
    <w:p w14:paraId="75BDA188" w14:textId="0618606F" w:rsidR="00F67AF0" w:rsidRPr="00F67AF0" w:rsidRDefault="00F67AF0" w:rsidP="00592D1E">
      <w:pPr>
        <w:widowControl w:val="0"/>
        <w:spacing w:after="0" w:line="360" w:lineRule="auto"/>
        <w:ind w:firstLine="709"/>
        <w:jc w:val="both"/>
        <w:rPr>
          <w:rFonts w:ascii="Times New Roman" w:hAnsi="Times New Roman" w:cs="Times New Roman"/>
          <w:sz w:val="28"/>
          <w:szCs w:val="28"/>
        </w:rPr>
      </w:pPr>
      <w:r w:rsidRPr="00F67AF0">
        <w:rPr>
          <w:rFonts w:ascii="Times New Roman" w:hAnsi="Times New Roman" w:cs="Times New Roman"/>
          <w:sz w:val="28"/>
          <w:szCs w:val="28"/>
        </w:rPr>
        <w:t>Межличностные отношения – это объективно переживаемые, в разной степени осознаваемые взаимосвязи между людьми. Они строятся на симпатии, антипатии, привлекательности и предпочтительности, а именно на критерии выбора партнера для общения. Чем важнее для человека намечаемая деятельность, чем более долгий период общения она предполагает, тем больше будет критериев для выбора партнера</w:t>
      </w:r>
      <w:r w:rsidR="00D8753F" w:rsidRPr="00D8753F">
        <w:rPr>
          <w:rFonts w:ascii="Times New Roman" w:hAnsi="Times New Roman" w:cs="Times New Roman"/>
          <w:sz w:val="28"/>
          <w:szCs w:val="28"/>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4</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214</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p>
    <w:p w14:paraId="06EAE2CF" w14:textId="77777777" w:rsidR="00F67AF0" w:rsidRPr="00F67AF0" w:rsidRDefault="00F67AF0" w:rsidP="00592D1E">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F67AF0">
        <w:rPr>
          <w:rFonts w:ascii="Times New Roman" w:eastAsia="Times New Roman" w:hAnsi="Times New Roman" w:cs="Times New Roman"/>
          <w:bCs/>
          <w:sz w:val="28"/>
          <w:szCs w:val="28"/>
          <w:lang w:eastAsia="ru-RU"/>
        </w:rPr>
        <w:t>Основными методами правильной и своевременной диагностики, психологического климата в коллективе современной организации являются:</w:t>
      </w:r>
    </w:p>
    <w:p w14:paraId="7C0BD12C" w14:textId="77777777" w:rsidR="00F67AF0" w:rsidRPr="00F67AF0" w:rsidRDefault="00F67AF0" w:rsidP="00910D5C">
      <w:pPr>
        <w:widowControl w:val="0"/>
        <w:numPr>
          <w:ilvl w:val="0"/>
          <w:numId w:val="26"/>
        </w:numPr>
        <w:autoSpaceDE w:val="0"/>
        <w:autoSpaceDN w:val="0"/>
        <w:adjustRightInd w:val="0"/>
        <w:spacing w:after="0" w:line="360" w:lineRule="auto"/>
        <w:ind w:left="0" w:firstLine="709"/>
        <w:contextualSpacing/>
        <w:jc w:val="both"/>
        <w:rPr>
          <w:rFonts w:ascii="Times New Roman" w:eastAsia="Times New Roman" w:hAnsi="Times New Roman" w:cs="Times New Roman"/>
          <w:bCs/>
          <w:sz w:val="28"/>
          <w:szCs w:val="28"/>
          <w:lang w:eastAsia="ru-RU"/>
        </w:rPr>
      </w:pPr>
      <w:r w:rsidRPr="00F67AF0">
        <w:rPr>
          <w:rFonts w:ascii="Times New Roman" w:eastAsia="Times New Roman" w:hAnsi="Times New Roman" w:cs="Times New Roman"/>
          <w:bCs/>
          <w:sz w:val="28"/>
          <w:szCs w:val="28"/>
          <w:lang w:eastAsia="ru-RU"/>
        </w:rPr>
        <w:t xml:space="preserve">Социометрия – социально-психологический тест для оценки межличностных эмоциональных связей в группе. </w:t>
      </w:r>
    </w:p>
    <w:p w14:paraId="6C648B1B" w14:textId="113EB594" w:rsidR="00F67AF0" w:rsidRPr="00F67AF0" w:rsidRDefault="00F67AF0" w:rsidP="00910D5C">
      <w:pPr>
        <w:widowControl w:val="0"/>
        <w:numPr>
          <w:ilvl w:val="0"/>
          <w:numId w:val="26"/>
        </w:numPr>
        <w:autoSpaceDE w:val="0"/>
        <w:autoSpaceDN w:val="0"/>
        <w:adjustRightInd w:val="0"/>
        <w:spacing w:after="0" w:line="360" w:lineRule="auto"/>
        <w:ind w:left="0" w:firstLine="709"/>
        <w:contextualSpacing/>
        <w:jc w:val="both"/>
        <w:rPr>
          <w:rFonts w:ascii="Times New Roman" w:eastAsia="Times New Roman" w:hAnsi="Times New Roman" w:cs="Times New Roman"/>
          <w:bCs/>
          <w:sz w:val="28"/>
          <w:szCs w:val="28"/>
          <w:lang w:eastAsia="ru-RU"/>
        </w:rPr>
      </w:pPr>
      <w:r w:rsidRPr="00F67AF0">
        <w:rPr>
          <w:rFonts w:ascii="Times New Roman" w:eastAsia="Times New Roman" w:hAnsi="Times New Roman" w:cs="Times New Roman"/>
          <w:bCs/>
          <w:sz w:val="28"/>
          <w:szCs w:val="28"/>
          <w:lang w:eastAsia="ru-RU"/>
        </w:rPr>
        <w:t>Интервьюирование персонала с целью проанализировать психологический климат в коллективе</w:t>
      </w:r>
      <w:r w:rsidR="00D8753F" w:rsidRPr="00D8753F">
        <w:rPr>
          <w:rFonts w:ascii="Times New Roman" w:eastAsia="Times New Roman" w:hAnsi="Times New Roman" w:cs="Times New Roman"/>
          <w:bCs/>
          <w:sz w:val="28"/>
          <w:szCs w:val="28"/>
          <w:lang w:eastAsia="ru-RU"/>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7</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112</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p>
    <w:p w14:paraId="68396A0A" w14:textId="77777777" w:rsidR="00F67AF0" w:rsidRPr="00F67AF0" w:rsidRDefault="00F67AF0" w:rsidP="00592D1E">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F67AF0">
        <w:rPr>
          <w:rFonts w:ascii="Times New Roman" w:eastAsia="Times New Roman" w:hAnsi="Times New Roman" w:cs="Times New Roman"/>
          <w:bCs/>
          <w:sz w:val="28"/>
          <w:szCs w:val="28"/>
          <w:lang w:eastAsia="ru-RU"/>
        </w:rPr>
        <w:t xml:space="preserve">Метод интервьюирования сотрудников сможет помочь оценить настроения сотрудников, а также их эмоциональный настрой в основном трудовом процессе, проанализировать отношения персонала, оценить эффективность их трудовой деятельности, а также выявить основные причины, </w:t>
      </w:r>
      <w:r w:rsidRPr="00F67AF0">
        <w:rPr>
          <w:rFonts w:ascii="Times New Roman" w:eastAsia="Times New Roman" w:hAnsi="Times New Roman" w:cs="Times New Roman"/>
          <w:bCs/>
          <w:sz w:val="28"/>
          <w:szCs w:val="28"/>
          <w:lang w:eastAsia="ru-RU"/>
        </w:rPr>
        <w:lastRenderedPageBreak/>
        <w:t xml:space="preserve">которые препятствуют эффективной трудовой деятельности. </w:t>
      </w:r>
    </w:p>
    <w:p w14:paraId="4E7CDB7B" w14:textId="2EB01BE9" w:rsidR="00F67AF0" w:rsidRPr="00F67AF0" w:rsidRDefault="00F67AF0" w:rsidP="00592D1E">
      <w:pPr>
        <w:widowControl w:val="0"/>
        <w:autoSpaceDE w:val="0"/>
        <w:autoSpaceDN w:val="0"/>
        <w:adjustRightInd w:val="0"/>
        <w:spacing w:after="0" w:line="360" w:lineRule="auto"/>
        <w:ind w:firstLine="709"/>
        <w:jc w:val="both"/>
        <w:rPr>
          <w:rFonts w:ascii="Times New Roman" w:eastAsia="Times New Roman" w:hAnsi="Times New Roman" w:cs="Times New Roman"/>
          <w:bCs/>
          <w:sz w:val="28"/>
          <w:szCs w:val="28"/>
          <w:lang w:eastAsia="ru-RU"/>
        </w:rPr>
      </w:pPr>
      <w:r w:rsidRPr="00F67AF0">
        <w:rPr>
          <w:rFonts w:ascii="Times New Roman" w:eastAsia="Times New Roman" w:hAnsi="Times New Roman" w:cs="Times New Roman"/>
          <w:bCs/>
          <w:sz w:val="28"/>
          <w:szCs w:val="28"/>
          <w:lang w:eastAsia="ru-RU"/>
        </w:rPr>
        <w:t>Проведение интервьюирование персонала поможет лучше понимать своих сотрудников, благодаря чему в дальнейшем возможно будет создать для сотрудников наиболее комфортные условия трудовой деятельности, и, тем самым, увеличить эффективность трудовой деятельности сотрудников компании.</w:t>
      </w:r>
      <w:r w:rsidR="0049769F">
        <w:rPr>
          <w:rFonts w:ascii="Times New Roman" w:eastAsia="Times New Roman" w:hAnsi="Times New Roman" w:cs="Times New Roman"/>
          <w:bCs/>
          <w:sz w:val="28"/>
          <w:szCs w:val="28"/>
          <w:lang w:eastAsia="ru-RU"/>
        </w:rPr>
        <w:t xml:space="preserve"> </w:t>
      </w:r>
      <w:r w:rsidRPr="00F67AF0">
        <w:rPr>
          <w:rFonts w:ascii="Times New Roman" w:eastAsia="Times New Roman" w:hAnsi="Times New Roman" w:cs="Times New Roman"/>
          <w:bCs/>
          <w:sz w:val="28"/>
          <w:szCs w:val="28"/>
          <w:lang w:eastAsia="ru-RU"/>
        </w:rPr>
        <w:t>Таким образом, на сегодняшний день выделяется много различных методик диагностики психологического климата в организации</w:t>
      </w:r>
      <w:r w:rsidR="00D8753F" w:rsidRPr="00D8753F">
        <w:rPr>
          <w:rFonts w:ascii="Times New Roman" w:eastAsia="Times New Roman" w:hAnsi="Times New Roman" w:cs="Times New Roman"/>
          <w:bCs/>
          <w:sz w:val="28"/>
          <w:szCs w:val="28"/>
          <w:lang w:eastAsia="ru-RU"/>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8</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213</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bCs/>
          <w:sz w:val="28"/>
          <w:szCs w:val="28"/>
          <w:lang w:eastAsia="ru-RU"/>
        </w:rPr>
        <w:t xml:space="preserve"> </w:t>
      </w:r>
      <w:r w:rsidRPr="00F67AF0">
        <w:rPr>
          <w:rFonts w:ascii="Times New Roman" w:eastAsia="Times New Roman" w:hAnsi="Times New Roman" w:cs="Times New Roman"/>
          <w:bCs/>
          <w:sz w:val="28"/>
          <w:szCs w:val="28"/>
          <w:lang w:eastAsia="ru-RU"/>
        </w:rPr>
        <w:t>К основным из них стоит отнести: интервьюирование, анкетирование, опрос, социометрия, различные экспресс-методики и т. д.</w:t>
      </w:r>
    </w:p>
    <w:p w14:paraId="4F2C8719" w14:textId="77777777" w:rsidR="00F67AF0" w:rsidRPr="00F67AF0" w:rsidRDefault="00F67AF0" w:rsidP="00592D1E">
      <w:pPr>
        <w:widowControl w:val="0"/>
        <w:spacing w:after="0" w:line="360" w:lineRule="auto"/>
        <w:ind w:firstLine="709"/>
        <w:jc w:val="both"/>
        <w:rPr>
          <w:rFonts w:ascii="Times New Roman" w:eastAsia="Times New Roman" w:hAnsi="Times New Roman" w:cs="Times New Roman"/>
          <w:b/>
          <w:bCs/>
          <w:kern w:val="36"/>
          <w:sz w:val="28"/>
          <w:szCs w:val="28"/>
          <w:lang w:eastAsia="ru-RU"/>
        </w:rPr>
      </w:pPr>
    </w:p>
    <w:p w14:paraId="7A47AAE3" w14:textId="49E41F2B" w:rsidR="00F67AF0" w:rsidRPr="00F67AF0" w:rsidRDefault="00F67AF0" w:rsidP="0049769F">
      <w:pPr>
        <w:widowControl w:val="0"/>
        <w:spacing w:before="120" w:after="240" w:line="360" w:lineRule="auto"/>
        <w:jc w:val="center"/>
        <w:outlineLvl w:val="1"/>
        <w:rPr>
          <w:rFonts w:ascii="Times New Roman" w:eastAsia="Times New Roman" w:hAnsi="Times New Roman" w:cs="Times New Roman"/>
          <w:b/>
          <w:kern w:val="36"/>
          <w:sz w:val="28"/>
          <w:szCs w:val="28"/>
          <w:lang w:eastAsia="ru-RU"/>
        </w:rPr>
      </w:pPr>
      <w:bookmarkStart w:id="23" w:name="_Toc91168090"/>
      <w:bookmarkStart w:id="24" w:name="_Toc93754759"/>
      <w:r w:rsidRPr="00F67AF0">
        <w:rPr>
          <w:rFonts w:ascii="Times New Roman" w:eastAsia="Times New Roman" w:hAnsi="Times New Roman" w:cs="Times New Roman"/>
          <w:b/>
          <w:kern w:val="36"/>
          <w:sz w:val="28"/>
          <w:szCs w:val="28"/>
          <w:lang w:eastAsia="ru-RU"/>
        </w:rPr>
        <w:t>1.3</w:t>
      </w:r>
      <w:r w:rsidR="00B90404" w:rsidRPr="0049769F">
        <w:rPr>
          <w:rFonts w:ascii="Times New Roman" w:eastAsia="Times New Roman" w:hAnsi="Times New Roman" w:cs="Times New Roman"/>
          <w:b/>
          <w:kern w:val="36"/>
          <w:sz w:val="28"/>
          <w:szCs w:val="28"/>
          <w:lang w:eastAsia="ru-RU"/>
        </w:rPr>
        <w:t>.</w:t>
      </w:r>
      <w:r w:rsidRPr="00F67AF0">
        <w:rPr>
          <w:rFonts w:ascii="Times New Roman" w:eastAsia="Times New Roman" w:hAnsi="Times New Roman" w:cs="Times New Roman"/>
          <w:b/>
          <w:kern w:val="36"/>
          <w:sz w:val="28"/>
          <w:szCs w:val="28"/>
          <w:lang w:eastAsia="ru-RU"/>
        </w:rPr>
        <w:t xml:space="preserve"> Способы реализации стиля руководства в коллективе</w:t>
      </w:r>
      <w:bookmarkEnd w:id="23"/>
      <w:bookmarkEnd w:id="24"/>
    </w:p>
    <w:p w14:paraId="31F9BD94" w14:textId="758619CC" w:rsidR="00F67AF0" w:rsidRPr="00F67AF0" w:rsidRDefault="00F67AF0" w:rsidP="00592D1E">
      <w:pPr>
        <w:widowControl w:val="0"/>
        <w:spacing w:after="0" w:line="360" w:lineRule="auto"/>
        <w:ind w:firstLine="709"/>
        <w:contextualSpacing/>
        <w:jc w:val="both"/>
        <w:rPr>
          <w:rFonts w:ascii="Times New Roman" w:eastAsia="Calibri" w:hAnsi="Times New Roman" w:cs="Times New Roman"/>
          <w:sz w:val="28"/>
          <w:szCs w:val="28"/>
        </w:rPr>
      </w:pPr>
      <w:r w:rsidRPr="00F67AF0">
        <w:rPr>
          <w:rFonts w:ascii="Times New Roman" w:eastAsia="Calibri" w:hAnsi="Times New Roman" w:cs="Times New Roman"/>
          <w:sz w:val="28"/>
          <w:szCs w:val="28"/>
          <w:lang w:eastAsia="ar-SA"/>
        </w:rPr>
        <w:t>Основополагающей ролью в системе управлении психологическим климатом в трудовом коллективе предприятия занимает определенный стиль руководства, а также личные качества руководителя. Классически под руководством принято понимать взаимодействия, возникающие в учреждении в процессе работы и в ходе управления</w:t>
      </w:r>
      <w:r w:rsidR="00D8753F" w:rsidRPr="00D8753F">
        <w:rPr>
          <w:rFonts w:ascii="Times New Roman" w:eastAsia="Calibri" w:hAnsi="Times New Roman" w:cs="Times New Roman"/>
          <w:sz w:val="28"/>
          <w:szCs w:val="28"/>
          <w:lang w:eastAsia="ar-SA"/>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5</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121</w:t>
      </w:r>
      <w:r w:rsidR="00D8753F" w:rsidRPr="00BD1193">
        <w:rPr>
          <w:rFonts w:ascii="Times New Roman" w:eastAsia="Times New Roman" w:hAnsi="Times New Roman" w:cs="Times New Roman"/>
          <w:iCs/>
          <w:sz w:val="28"/>
          <w:szCs w:val="28"/>
          <w:lang w:eastAsia="ru-RU"/>
        </w:rPr>
        <w:t>]</w:t>
      </w:r>
      <w:r w:rsidRPr="00F67AF0">
        <w:rPr>
          <w:rFonts w:ascii="Times New Roman" w:eastAsia="Calibri" w:hAnsi="Times New Roman" w:cs="Times New Roman"/>
          <w:sz w:val="28"/>
          <w:szCs w:val="28"/>
          <w:lang w:eastAsia="ar-SA"/>
        </w:rPr>
        <w:t>. Иерархическую пирамиду организации в большей степени формирует принцип единоначалия.</w:t>
      </w:r>
      <w:r w:rsidR="00E65AA5" w:rsidRPr="0049769F">
        <w:rPr>
          <w:rFonts w:ascii="Times New Roman" w:eastAsia="Calibri" w:hAnsi="Times New Roman" w:cs="Times New Roman"/>
          <w:sz w:val="28"/>
          <w:szCs w:val="28"/>
          <w:lang w:eastAsia="ar-SA"/>
        </w:rPr>
        <w:t xml:space="preserve"> </w:t>
      </w:r>
      <w:r w:rsidRPr="00F67AF0">
        <w:rPr>
          <w:rFonts w:ascii="Times New Roman" w:eastAsia="Calibri" w:hAnsi="Times New Roman" w:cs="Times New Roman"/>
          <w:sz w:val="28"/>
          <w:szCs w:val="28"/>
        </w:rPr>
        <w:t>В зависимости от точки зрения на управление психологическим климатом в трудовом коллективе организации, которой придерживается менеджер, и будет зависеть основные методики по его улучшению</w:t>
      </w:r>
      <w:r w:rsidR="00D8753F" w:rsidRPr="00D8753F">
        <w:rPr>
          <w:rFonts w:ascii="Times New Roman" w:eastAsia="Calibri" w:hAnsi="Times New Roman" w:cs="Times New Roman"/>
          <w:sz w:val="28"/>
          <w:szCs w:val="28"/>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2</w:t>
      </w:r>
      <w:r w:rsidR="00D8753F" w:rsidRPr="00F75F80">
        <w:rPr>
          <w:rFonts w:ascii="Times New Roman" w:eastAsia="Times New Roman" w:hAnsi="Times New Roman" w:cs="Times New Roman"/>
          <w:iCs/>
          <w:sz w:val="28"/>
          <w:szCs w:val="28"/>
          <w:lang w:eastAsia="ru-RU"/>
        </w:rPr>
        <w:t>5</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F75F80">
        <w:rPr>
          <w:rFonts w:ascii="Times New Roman" w:eastAsia="Times New Roman" w:hAnsi="Times New Roman" w:cs="Times New Roman"/>
          <w:iCs/>
          <w:sz w:val="28"/>
          <w:szCs w:val="28"/>
          <w:lang w:eastAsia="ru-RU"/>
        </w:rPr>
        <w:t>43</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p>
    <w:p w14:paraId="54EAA4FD" w14:textId="77777777"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rPr>
      </w:pPr>
      <w:r w:rsidRPr="00F67AF0">
        <w:rPr>
          <w:rFonts w:ascii="Times New Roman" w:eastAsia="Calibri" w:hAnsi="Times New Roman" w:cs="Times New Roman"/>
          <w:sz w:val="28"/>
          <w:szCs w:val="28"/>
        </w:rPr>
        <w:t>К административным методам относят управление психологическим климатом в трудовом коллективе с помощью издания приказов, распоряжений</w:t>
      </w:r>
      <w:r w:rsidRPr="00F67AF0">
        <w:rPr>
          <w:rFonts w:ascii="Times New Roman" w:eastAsia="Calibri" w:hAnsi="Times New Roman" w:cs="Times New Roman"/>
          <w:iCs/>
          <w:sz w:val="28"/>
          <w:szCs w:val="28"/>
        </w:rPr>
        <w:t>.</w:t>
      </w:r>
    </w:p>
    <w:p w14:paraId="48C87007" w14:textId="6BD99A3B"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rPr>
      </w:pPr>
      <w:r w:rsidRPr="00F67AF0">
        <w:rPr>
          <w:rFonts w:ascii="Times New Roman" w:eastAsia="Calibri" w:hAnsi="Times New Roman" w:cs="Times New Roman"/>
          <w:sz w:val="28"/>
          <w:szCs w:val="28"/>
        </w:rPr>
        <w:t>На основе указанных групп можно осуществлять по-разному управленческие действия по отношению к управлению психологическим климатом в трудовом коллективе предприятия</w:t>
      </w:r>
      <w:r w:rsidR="00D8753F" w:rsidRPr="00D8753F">
        <w:rPr>
          <w:rFonts w:ascii="Times New Roman" w:eastAsia="Calibri" w:hAnsi="Times New Roman" w:cs="Times New Roman"/>
          <w:sz w:val="28"/>
          <w:szCs w:val="28"/>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10</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214</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p>
    <w:p w14:paraId="4C7E8885" w14:textId="77777777" w:rsidR="00F67AF0" w:rsidRPr="00F67AF0" w:rsidRDefault="00F67AF0" w:rsidP="00592D1E">
      <w:pPr>
        <w:widowControl w:val="0"/>
        <w:spacing w:after="0" w:line="360" w:lineRule="auto"/>
        <w:ind w:firstLine="709"/>
        <w:jc w:val="both"/>
        <w:rPr>
          <w:rFonts w:ascii="Times New Roman" w:eastAsia="Calibri" w:hAnsi="Times New Roman" w:cs="Times New Roman"/>
          <w:sz w:val="28"/>
          <w:szCs w:val="28"/>
        </w:rPr>
      </w:pPr>
      <w:r w:rsidRPr="00F67AF0">
        <w:rPr>
          <w:rFonts w:ascii="Times New Roman" w:eastAsia="Calibri" w:hAnsi="Times New Roman" w:cs="Times New Roman"/>
          <w:sz w:val="28"/>
          <w:szCs w:val="28"/>
        </w:rPr>
        <w:t xml:space="preserve">Существует пять основных методов улучшения психологического климата в трудовом коллективе организации (см. рисунок 7). </w:t>
      </w:r>
    </w:p>
    <w:p w14:paraId="2D483733" w14:textId="77777777" w:rsidR="00F67AF0" w:rsidRPr="00F67AF0" w:rsidRDefault="00F67AF0" w:rsidP="00592D1E">
      <w:pPr>
        <w:widowControl w:val="0"/>
        <w:spacing w:after="0" w:line="360" w:lineRule="auto"/>
        <w:jc w:val="center"/>
        <w:rPr>
          <w:rFonts w:ascii="Times New Roman" w:eastAsia="Calibri" w:hAnsi="Times New Roman" w:cs="Times New Roman"/>
          <w:sz w:val="28"/>
          <w:szCs w:val="28"/>
        </w:rPr>
      </w:pPr>
      <w:r w:rsidRPr="00F67AF0">
        <w:rPr>
          <w:rFonts w:ascii="Times New Roman" w:eastAsia="Calibri" w:hAnsi="Times New Roman" w:cs="Times New Roman"/>
          <w:noProof/>
          <w:sz w:val="28"/>
          <w:szCs w:val="28"/>
          <w:lang w:eastAsia="ru-RU"/>
        </w:rPr>
        <w:lastRenderedPageBreak/>
        <w:drawing>
          <wp:inline distT="0" distB="0" distL="0" distR="0" wp14:anchorId="40898AB8" wp14:editId="246D4F5F">
            <wp:extent cx="4685918" cy="3543300"/>
            <wp:effectExtent l="0" t="0" r="635" b="0"/>
            <wp:docPr id="23"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721348" cy="3570091"/>
                    </a:xfrm>
                    <a:prstGeom prst="rect">
                      <a:avLst/>
                    </a:prstGeom>
                    <a:noFill/>
                    <a:ln>
                      <a:noFill/>
                    </a:ln>
                  </pic:spPr>
                </pic:pic>
              </a:graphicData>
            </a:graphic>
          </wp:inline>
        </w:drawing>
      </w:r>
    </w:p>
    <w:p w14:paraId="467A740C" w14:textId="2081E6B7" w:rsidR="00F67AF0" w:rsidRPr="00F67AF0" w:rsidRDefault="00F67AF0" w:rsidP="00592D1E">
      <w:pPr>
        <w:widowControl w:val="0"/>
        <w:spacing w:after="0" w:line="360" w:lineRule="auto"/>
        <w:jc w:val="center"/>
        <w:rPr>
          <w:rFonts w:ascii="Times New Roman" w:eastAsia="Calibri" w:hAnsi="Times New Roman" w:cs="Times New Roman"/>
          <w:bCs/>
          <w:sz w:val="28"/>
          <w:szCs w:val="32"/>
        </w:rPr>
      </w:pPr>
      <w:r w:rsidRPr="00F67AF0">
        <w:rPr>
          <w:rFonts w:ascii="Times New Roman" w:eastAsia="Calibri" w:hAnsi="Times New Roman" w:cs="Times New Roman"/>
          <w:bCs/>
          <w:sz w:val="28"/>
          <w:szCs w:val="32"/>
        </w:rPr>
        <w:t>Рис</w:t>
      </w:r>
      <w:r w:rsidR="00B90404" w:rsidRPr="0049769F">
        <w:rPr>
          <w:rFonts w:ascii="Times New Roman" w:eastAsia="Calibri" w:hAnsi="Times New Roman" w:cs="Times New Roman"/>
          <w:bCs/>
          <w:sz w:val="28"/>
          <w:szCs w:val="32"/>
        </w:rPr>
        <w:t>.</w:t>
      </w:r>
      <w:r w:rsidRPr="00F67AF0">
        <w:rPr>
          <w:rFonts w:ascii="Times New Roman" w:eastAsia="Calibri" w:hAnsi="Times New Roman" w:cs="Times New Roman"/>
          <w:bCs/>
          <w:sz w:val="28"/>
          <w:szCs w:val="32"/>
        </w:rPr>
        <w:t xml:space="preserve"> 7. Стратегии поведения менеджера при управлении психологическим климатом в трудовом коллективе организации</w:t>
      </w:r>
      <w:r w:rsidR="00D8753F" w:rsidRPr="00D8753F">
        <w:rPr>
          <w:rFonts w:ascii="Times New Roman" w:eastAsia="Calibri" w:hAnsi="Times New Roman" w:cs="Times New Roman"/>
          <w:bCs/>
          <w:sz w:val="28"/>
          <w:szCs w:val="32"/>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14</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161</w:t>
      </w:r>
      <w:r w:rsidR="00D8753F" w:rsidRPr="00BD1193">
        <w:rPr>
          <w:rFonts w:ascii="Times New Roman" w:eastAsia="Times New Roman" w:hAnsi="Times New Roman" w:cs="Times New Roman"/>
          <w:iCs/>
          <w:sz w:val="28"/>
          <w:szCs w:val="28"/>
          <w:lang w:eastAsia="ru-RU"/>
        </w:rPr>
        <w:t>]</w:t>
      </w:r>
    </w:p>
    <w:p w14:paraId="6532DF71" w14:textId="77777777" w:rsidR="00F67AF0" w:rsidRPr="00F67AF0" w:rsidRDefault="00F67AF0" w:rsidP="00592D1E">
      <w:pPr>
        <w:widowControl w:val="0"/>
        <w:shd w:val="clear" w:color="auto" w:fill="FFFFFF"/>
        <w:adjustRightInd w:val="0"/>
        <w:spacing w:after="0" w:line="360" w:lineRule="auto"/>
        <w:ind w:firstLine="709"/>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При этом наиболее эффективным можно считать следующий путь:</w:t>
      </w:r>
    </w:p>
    <w:p w14:paraId="6BB2CC0A" w14:textId="77777777" w:rsidR="00F67AF0" w:rsidRPr="00F67AF0" w:rsidRDefault="00F67AF0" w:rsidP="00910D5C">
      <w:pPr>
        <w:widowControl w:val="0"/>
        <w:numPr>
          <w:ilvl w:val="0"/>
          <w:numId w:val="24"/>
        </w:numPr>
        <w:shd w:val="clear" w:color="auto" w:fill="FFFFFF"/>
        <w:adjustRightInd w:val="0"/>
        <w:spacing w:after="0" w:line="360" w:lineRule="auto"/>
        <w:ind w:left="0" w:firstLine="709"/>
        <w:contextualSpacing/>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установление и признание руководством ухудшения психологического климата в трудовом коллективе организации;</w:t>
      </w:r>
    </w:p>
    <w:p w14:paraId="454A7B3E" w14:textId="77777777" w:rsidR="00F67AF0" w:rsidRPr="00F67AF0" w:rsidRDefault="00F67AF0" w:rsidP="00910D5C">
      <w:pPr>
        <w:widowControl w:val="0"/>
        <w:numPr>
          <w:ilvl w:val="0"/>
          <w:numId w:val="24"/>
        </w:numPr>
        <w:shd w:val="clear" w:color="auto" w:fill="FFFFFF"/>
        <w:adjustRightInd w:val="0"/>
        <w:spacing w:after="0" w:line="360" w:lineRule="auto"/>
        <w:ind w:left="0" w:firstLine="709"/>
        <w:contextualSpacing/>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согласование процедур и технологий управления психологическим климатом в трудовом коллективе организации;</w:t>
      </w:r>
    </w:p>
    <w:p w14:paraId="5566CAAB" w14:textId="77777777" w:rsidR="00F67AF0" w:rsidRPr="00F67AF0" w:rsidRDefault="00F67AF0" w:rsidP="00910D5C">
      <w:pPr>
        <w:widowControl w:val="0"/>
        <w:numPr>
          <w:ilvl w:val="0"/>
          <w:numId w:val="24"/>
        </w:numPr>
        <w:shd w:val="clear" w:color="auto" w:fill="FFFFFF"/>
        <w:adjustRightInd w:val="0"/>
        <w:spacing w:after="0" w:line="360" w:lineRule="auto"/>
        <w:ind w:left="0" w:firstLine="709"/>
        <w:contextualSpacing/>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выработка максимально возможных вариантов разрешения конфликтных ситуаций и стрессов, используя современные технологии и методики, что будет способствовать росту взаимопонимания в коллективе;</w:t>
      </w:r>
    </w:p>
    <w:p w14:paraId="6379F775" w14:textId="594A13B7" w:rsidR="00F67AF0" w:rsidRPr="00F67AF0" w:rsidRDefault="00F67AF0" w:rsidP="00910D5C">
      <w:pPr>
        <w:widowControl w:val="0"/>
        <w:numPr>
          <w:ilvl w:val="0"/>
          <w:numId w:val="24"/>
        </w:numPr>
        <w:shd w:val="clear" w:color="auto" w:fill="FFFFFF"/>
        <w:tabs>
          <w:tab w:val="left" w:pos="730"/>
        </w:tabs>
        <w:adjustRightInd w:val="0"/>
        <w:spacing w:after="0" w:line="360" w:lineRule="auto"/>
        <w:ind w:left="0" w:firstLine="709"/>
        <w:contextualSpacing/>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достижение соглашения путём выбора из всех возможных вариантов наиболее приемлемый для коллектива. Выбор вариантов решения производится на основе критериев, которые могут быть как положительными, так и отрицательными с точки зрения коллектива</w:t>
      </w:r>
      <w:r w:rsidR="00D8753F" w:rsidRPr="00D8753F">
        <w:rPr>
          <w:rFonts w:ascii="Times New Roman" w:hAnsi="Times New Roman" w:cs="Times New Roman"/>
          <w:sz w:val="28"/>
          <w:szCs w:val="28"/>
          <w:lang w:eastAsia="ru-RU"/>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1</w:t>
      </w:r>
      <w:r w:rsidR="00D8753F" w:rsidRPr="00BD1193">
        <w:rPr>
          <w:rFonts w:ascii="Times New Roman" w:eastAsia="Times New Roman" w:hAnsi="Times New Roman" w:cs="Times New Roman"/>
          <w:iCs/>
          <w:sz w:val="28"/>
          <w:szCs w:val="28"/>
          <w:lang w:eastAsia="ru-RU"/>
        </w:rPr>
        <w:t xml:space="preserve">6,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176</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p>
    <w:p w14:paraId="59172E93" w14:textId="77777777" w:rsidR="00F67AF0" w:rsidRPr="00F67AF0" w:rsidRDefault="00F67AF0" w:rsidP="00910D5C">
      <w:pPr>
        <w:widowControl w:val="0"/>
        <w:numPr>
          <w:ilvl w:val="0"/>
          <w:numId w:val="25"/>
        </w:numPr>
        <w:shd w:val="clear" w:color="auto" w:fill="FFFFFF"/>
        <w:adjustRightInd w:val="0"/>
        <w:spacing w:after="0" w:line="360" w:lineRule="auto"/>
        <w:ind w:left="0" w:firstLine="709"/>
        <w:contextualSpacing/>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 xml:space="preserve">Метод решения проблемы основывается на признании наличия различий во мнениях сотрудников коллектива и согласие на выслушивание всех мнений. Это даёт возможность выяснить основание возникновения разногласий в коллективе, а также выработать направления действий, удовлетворяющих </w:t>
      </w:r>
      <w:r w:rsidRPr="00F67AF0">
        <w:rPr>
          <w:rFonts w:ascii="Times New Roman" w:hAnsi="Times New Roman" w:cs="Times New Roman"/>
          <w:sz w:val="28"/>
          <w:szCs w:val="28"/>
          <w:lang w:eastAsia="ru-RU"/>
        </w:rPr>
        <w:lastRenderedPageBreak/>
        <w:t xml:space="preserve">сотрудников. </w:t>
      </w:r>
    </w:p>
    <w:p w14:paraId="6962ACE5" w14:textId="77777777" w:rsidR="00F67AF0" w:rsidRPr="00F67AF0" w:rsidRDefault="00F67AF0" w:rsidP="00592D1E">
      <w:pPr>
        <w:widowControl w:val="0"/>
        <w:shd w:val="clear" w:color="auto" w:fill="FFFFFF"/>
        <w:adjustRightInd w:val="0"/>
        <w:spacing w:after="0" w:line="360" w:lineRule="auto"/>
        <w:ind w:firstLine="709"/>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Существуют следующие методы совершенствования управления психологическим климатом в трудовом коллективе организации:</w:t>
      </w:r>
    </w:p>
    <w:p w14:paraId="098FB1D3" w14:textId="77777777" w:rsidR="00F67AF0" w:rsidRPr="00F67AF0" w:rsidRDefault="00F67AF0" w:rsidP="00910D5C">
      <w:pPr>
        <w:widowControl w:val="0"/>
        <w:numPr>
          <w:ilvl w:val="0"/>
          <w:numId w:val="23"/>
        </w:numPr>
        <w:shd w:val="clear" w:color="auto" w:fill="FFFFFF"/>
        <w:adjustRightInd w:val="0"/>
        <w:spacing w:after="0" w:line="360" w:lineRule="auto"/>
        <w:ind w:left="0" w:firstLine="709"/>
        <w:contextualSpacing/>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установление проблемы не в решениях, а в категориях целей;</w:t>
      </w:r>
    </w:p>
    <w:p w14:paraId="68A59CF4" w14:textId="77777777" w:rsidR="00F67AF0" w:rsidRPr="00F67AF0" w:rsidRDefault="00F67AF0" w:rsidP="00910D5C">
      <w:pPr>
        <w:widowControl w:val="0"/>
        <w:numPr>
          <w:ilvl w:val="0"/>
          <w:numId w:val="23"/>
        </w:numPr>
        <w:shd w:val="clear" w:color="auto" w:fill="FFFFFF"/>
        <w:adjustRightInd w:val="0"/>
        <w:spacing w:after="0" w:line="360" w:lineRule="auto"/>
        <w:ind w:left="0" w:firstLine="709"/>
        <w:contextualSpacing/>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выявление приемлемых для сотрудников решений;</w:t>
      </w:r>
    </w:p>
    <w:p w14:paraId="34832A69" w14:textId="77777777" w:rsidR="00F67AF0" w:rsidRPr="00F67AF0" w:rsidRDefault="00F67AF0" w:rsidP="00910D5C">
      <w:pPr>
        <w:widowControl w:val="0"/>
        <w:numPr>
          <w:ilvl w:val="0"/>
          <w:numId w:val="23"/>
        </w:numPr>
        <w:shd w:val="clear" w:color="auto" w:fill="FFFFFF"/>
        <w:adjustRightInd w:val="0"/>
        <w:spacing w:after="0" w:line="360" w:lineRule="auto"/>
        <w:ind w:left="0" w:firstLine="709"/>
        <w:contextualSpacing/>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концентрация усилий не на личных ка</w:t>
      </w:r>
      <w:r w:rsidRPr="00F67AF0">
        <w:rPr>
          <w:rFonts w:ascii="Times New Roman" w:hAnsi="Times New Roman" w:cs="Times New Roman"/>
          <w:sz w:val="28"/>
          <w:szCs w:val="28"/>
          <w:lang w:eastAsia="ru-RU"/>
        </w:rPr>
        <w:softHyphen/>
        <w:t>чествах сотрудников, а на проблеме всего отдела;</w:t>
      </w:r>
    </w:p>
    <w:p w14:paraId="26FEDBF5" w14:textId="77777777" w:rsidR="00F67AF0" w:rsidRPr="00F67AF0" w:rsidRDefault="00F67AF0" w:rsidP="00910D5C">
      <w:pPr>
        <w:widowControl w:val="0"/>
        <w:numPr>
          <w:ilvl w:val="0"/>
          <w:numId w:val="23"/>
        </w:numPr>
        <w:shd w:val="clear" w:color="auto" w:fill="FFFFFF"/>
        <w:adjustRightInd w:val="0"/>
        <w:spacing w:after="0" w:line="360" w:lineRule="auto"/>
        <w:ind w:left="0" w:firstLine="709"/>
        <w:contextualSpacing/>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формирование обстановки доверия путём обмена информацией и повышения тем самым внимания сторон друг к другу;</w:t>
      </w:r>
    </w:p>
    <w:p w14:paraId="1A49095E" w14:textId="172EF676" w:rsidR="00F67AF0" w:rsidRPr="00F67AF0" w:rsidRDefault="00F67AF0" w:rsidP="00910D5C">
      <w:pPr>
        <w:widowControl w:val="0"/>
        <w:numPr>
          <w:ilvl w:val="0"/>
          <w:numId w:val="23"/>
        </w:numPr>
        <w:shd w:val="clear" w:color="auto" w:fill="FFFFFF"/>
        <w:adjustRightInd w:val="0"/>
        <w:spacing w:after="0" w:line="360" w:lineRule="auto"/>
        <w:ind w:left="0" w:firstLine="709"/>
        <w:contextualSpacing/>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сглаживание обстановки недоверия и вражды в коллективе</w:t>
      </w:r>
      <w:r w:rsidR="00D8753F" w:rsidRPr="00D8753F">
        <w:rPr>
          <w:rFonts w:ascii="Times New Roman" w:hAnsi="Times New Roman" w:cs="Times New Roman"/>
          <w:sz w:val="28"/>
          <w:szCs w:val="28"/>
          <w:lang w:eastAsia="ru-RU"/>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18</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99</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p>
    <w:p w14:paraId="7C159E10" w14:textId="2F4F5EE2" w:rsidR="00F67AF0" w:rsidRPr="00F67AF0" w:rsidRDefault="00F67AF0" w:rsidP="00910D5C">
      <w:pPr>
        <w:widowControl w:val="0"/>
        <w:numPr>
          <w:ilvl w:val="0"/>
          <w:numId w:val="25"/>
        </w:numPr>
        <w:adjustRightInd w:val="0"/>
        <w:spacing w:after="0" w:line="360" w:lineRule="auto"/>
        <w:ind w:left="0" w:firstLine="709"/>
        <w:contextualSpacing/>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Метод компромисса предполагает открытый разговор сотрудников по имеющимся мнениям и позициям с целью выработки устраивающего обе стороны решения.</w:t>
      </w:r>
      <w:r w:rsidR="0049769F">
        <w:rPr>
          <w:rFonts w:ascii="Times New Roman" w:hAnsi="Times New Roman" w:cs="Times New Roman"/>
          <w:sz w:val="28"/>
          <w:szCs w:val="28"/>
          <w:lang w:eastAsia="ru-RU"/>
        </w:rPr>
        <w:t xml:space="preserve"> </w:t>
      </w:r>
      <w:r w:rsidRPr="00F67AF0">
        <w:rPr>
          <w:rFonts w:ascii="Times New Roman" w:hAnsi="Times New Roman" w:cs="Times New Roman"/>
          <w:sz w:val="28"/>
          <w:szCs w:val="28"/>
          <w:lang w:eastAsia="ru-RU"/>
        </w:rPr>
        <w:t>Рассмотренные варианты наиболее эффективных методов по управлению психологическим климатом в трудовом коллективе организации базируются на высоком уровне корпоративной культуры и высоком интеллектуальном развитии сотрудников, а также на высоком уровне сплоченности коллектива организации</w:t>
      </w:r>
      <w:r w:rsidR="00D8753F" w:rsidRPr="00D8753F">
        <w:rPr>
          <w:rFonts w:ascii="Times New Roman" w:hAnsi="Times New Roman" w:cs="Times New Roman"/>
          <w:sz w:val="28"/>
          <w:szCs w:val="28"/>
          <w:lang w:eastAsia="ru-RU"/>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19</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213</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r w:rsidRPr="00F67AF0">
        <w:rPr>
          <w:rFonts w:ascii="Times New Roman" w:hAnsi="Times New Roman" w:cs="Times New Roman"/>
          <w:sz w:val="28"/>
          <w:szCs w:val="28"/>
          <w:lang w:eastAsia="ru-RU"/>
        </w:rPr>
        <w:t xml:space="preserve"> Следует отметить, что эффективность и действенность рассмотренных методов по управлению психологическим климатом в трудовом коллективе организации, может быть обеспечена только при условии наличия приведенных показателей отношений между сотрудниками</w:t>
      </w:r>
      <w:r w:rsidR="00D8753F" w:rsidRPr="00D8753F">
        <w:rPr>
          <w:rFonts w:ascii="Times New Roman" w:hAnsi="Times New Roman" w:cs="Times New Roman"/>
          <w:sz w:val="28"/>
          <w:szCs w:val="28"/>
          <w:lang w:eastAsia="ru-RU"/>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23</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121</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p>
    <w:p w14:paraId="1909C635" w14:textId="49FC9269" w:rsidR="00F67AF0" w:rsidRPr="00F67AF0" w:rsidRDefault="00F67AF0" w:rsidP="00592D1E">
      <w:pPr>
        <w:widowControl w:val="0"/>
        <w:adjustRightInd w:val="0"/>
        <w:spacing w:after="0" w:line="360" w:lineRule="auto"/>
        <w:ind w:firstLine="709"/>
        <w:jc w:val="both"/>
        <w:textAlignment w:val="baseline"/>
        <w:rPr>
          <w:rFonts w:ascii="Times New Roman" w:hAnsi="Times New Roman" w:cs="Times New Roman"/>
          <w:sz w:val="28"/>
          <w:szCs w:val="28"/>
          <w:lang w:eastAsia="ru-RU"/>
        </w:rPr>
      </w:pPr>
      <w:r w:rsidRPr="00F67AF0">
        <w:rPr>
          <w:rFonts w:ascii="Times New Roman" w:hAnsi="Times New Roman" w:cs="Times New Roman"/>
          <w:sz w:val="28"/>
          <w:szCs w:val="28"/>
          <w:lang w:eastAsia="ru-RU"/>
        </w:rPr>
        <w:t>Практика управления психологическим климатом в трудовом коллективе организации показывает, что эффективность может быть достигнута путём применения всех названных методов влияния на улучшение психологического климата.</w:t>
      </w:r>
      <w:r w:rsidR="0049769F">
        <w:rPr>
          <w:rFonts w:ascii="Times New Roman" w:hAnsi="Times New Roman" w:cs="Times New Roman"/>
          <w:sz w:val="28"/>
          <w:szCs w:val="28"/>
          <w:lang w:eastAsia="ru-RU"/>
        </w:rPr>
        <w:t xml:space="preserve"> </w:t>
      </w:r>
      <w:r w:rsidRPr="00F67AF0">
        <w:rPr>
          <w:rFonts w:ascii="Times New Roman" w:hAnsi="Times New Roman" w:cs="Times New Roman"/>
          <w:sz w:val="28"/>
          <w:szCs w:val="28"/>
          <w:lang w:eastAsia="ru-RU"/>
        </w:rPr>
        <w:t>По мнению руководителей крупных организаций, конфликты, возникающие в результате профессиональной деятельности сотрудников и выполнения ими служебных функций, сильно влияют на ухудшение ментального климата в организации. Об этом свидетельствует высокий уровень конфликтов, возникающих в связи с балансировкой задач и деловых отношений</w:t>
      </w:r>
      <w:r w:rsidR="00D8753F" w:rsidRPr="00D8753F">
        <w:rPr>
          <w:rFonts w:ascii="Times New Roman" w:hAnsi="Times New Roman" w:cs="Times New Roman"/>
          <w:sz w:val="28"/>
          <w:szCs w:val="28"/>
          <w:lang w:eastAsia="ru-RU"/>
        </w:rPr>
        <w:t xml:space="preserve"> </w:t>
      </w:r>
      <w:r w:rsidR="00D8753F" w:rsidRPr="00BD1193">
        <w:rPr>
          <w:rFonts w:ascii="Times New Roman" w:eastAsia="Times New Roman" w:hAnsi="Times New Roman" w:cs="Times New Roman"/>
          <w:iCs/>
          <w:sz w:val="28"/>
          <w:szCs w:val="28"/>
          <w:lang w:eastAsia="ru-RU"/>
        </w:rPr>
        <w:t>[</w:t>
      </w:r>
      <w:r w:rsidR="00D8753F" w:rsidRPr="00D8753F">
        <w:rPr>
          <w:rFonts w:ascii="Times New Roman" w:eastAsia="Times New Roman" w:hAnsi="Times New Roman" w:cs="Times New Roman"/>
          <w:iCs/>
          <w:sz w:val="28"/>
          <w:szCs w:val="28"/>
          <w:lang w:eastAsia="ru-RU"/>
        </w:rPr>
        <w:t>21</w:t>
      </w:r>
      <w:r w:rsidR="00D8753F" w:rsidRPr="00BD1193">
        <w:rPr>
          <w:rFonts w:ascii="Times New Roman" w:eastAsia="Times New Roman" w:hAnsi="Times New Roman" w:cs="Times New Roman"/>
          <w:iCs/>
          <w:sz w:val="28"/>
          <w:szCs w:val="28"/>
          <w:lang w:eastAsia="ru-RU"/>
        </w:rPr>
        <w:t xml:space="preserve">, </w:t>
      </w:r>
      <w:r w:rsidR="00D8753F">
        <w:rPr>
          <w:rFonts w:ascii="Times New Roman" w:eastAsia="Times New Roman" w:hAnsi="Times New Roman" w:cs="Times New Roman"/>
          <w:iCs/>
          <w:sz w:val="28"/>
          <w:szCs w:val="28"/>
          <w:lang w:val="en-US" w:eastAsia="ru-RU"/>
        </w:rPr>
        <w:t>c</w:t>
      </w:r>
      <w:r w:rsidR="00D8753F" w:rsidRPr="00BD1193">
        <w:rPr>
          <w:rFonts w:ascii="Times New Roman" w:eastAsia="Times New Roman" w:hAnsi="Times New Roman" w:cs="Times New Roman"/>
          <w:iCs/>
          <w:sz w:val="28"/>
          <w:szCs w:val="28"/>
          <w:lang w:eastAsia="ru-RU"/>
        </w:rPr>
        <w:t xml:space="preserve">. </w:t>
      </w:r>
      <w:r w:rsidR="00D8753F" w:rsidRPr="00D8753F">
        <w:rPr>
          <w:rFonts w:ascii="Times New Roman" w:eastAsia="Times New Roman" w:hAnsi="Times New Roman" w:cs="Times New Roman"/>
          <w:iCs/>
          <w:sz w:val="28"/>
          <w:szCs w:val="28"/>
          <w:lang w:eastAsia="ru-RU"/>
        </w:rPr>
        <w:t>43</w:t>
      </w:r>
      <w:r w:rsidR="00D8753F" w:rsidRPr="00BD1193">
        <w:rPr>
          <w:rFonts w:ascii="Times New Roman" w:eastAsia="Times New Roman" w:hAnsi="Times New Roman" w:cs="Times New Roman"/>
          <w:iCs/>
          <w:sz w:val="28"/>
          <w:szCs w:val="28"/>
          <w:lang w:eastAsia="ru-RU"/>
        </w:rPr>
        <w:t>]</w:t>
      </w:r>
      <w:r w:rsidR="00D8753F" w:rsidRPr="00F67AF0">
        <w:rPr>
          <w:rFonts w:ascii="Times New Roman" w:eastAsia="Times New Roman" w:hAnsi="Times New Roman" w:cs="Times New Roman"/>
          <w:iCs/>
          <w:sz w:val="28"/>
          <w:szCs w:val="28"/>
          <w:lang w:eastAsia="ru-RU"/>
        </w:rPr>
        <w:t>.</w:t>
      </w:r>
    </w:p>
    <w:bookmarkEnd w:id="14"/>
    <w:p w14:paraId="3F9761EB" w14:textId="77777777" w:rsidR="00F67AF0" w:rsidRPr="00F67AF0" w:rsidRDefault="00F67AF0" w:rsidP="00592D1E">
      <w:pPr>
        <w:widowControl w:val="0"/>
        <w:autoSpaceDE w:val="0"/>
        <w:autoSpaceDN w:val="0"/>
        <w:adjustRightInd w:val="0"/>
        <w:spacing w:after="0" w:line="360" w:lineRule="auto"/>
        <w:ind w:firstLine="851"/>
        <w:jc w:val="both"/>
        <w:rPr>
          <w:rFonts w:ascii="Times New Roman" w:eastAsia="Calibri" w:hAnsi="Times New Roman" w:cs="Times New Roman"/>
          <w:sz w:val="28"/>
          <w:szCs w:val="28"/>
          <w:lang w:eastAsia="ru-RU"/>
        </w:rPr>
      </w:pPr>
      <w:r w:rsidRPr="00F67AF0">
        <w:rPr>
          <w:rFonts w:ascii="Times New Roman" w:eastAsia="Calibri" w:hAnsi="Times New Roman" w:cs="Times New Roman"/>
          <w:sz w:val="28"/>
          <w:szCs w:val="28"/>
        </w:rPr>
        <w:lastRenderedPageBreak/>
        <w:t xml:space="preserve">Проведенное исследование и поставленные </w:t>
      </w:r>
      <w:r w:rsidRPr="00F67AF0">
        <w:rPr>
          <w:rFonts w:ascii="Times New Roman" w:eastAsia="Calibri" w:hAnsi="Times New Roman" w:cs="Times New Roman"/>
          <w:sz w:val="28"/>
          <w:szCs w:val="28"/>
          <w:lang w:eastAsia="ru-RU"/>
        </w:rPr>
        <w:t>задачи позволило сделать следующие выводы:</w:t>
      </w:r>
    </w:p>
    <w:p w14:paraId="2D943EED" w14:textId="77777777" w:rsidR="00F67AF0" w:rsidRPr="00F67AF0" w:rsidRDefault="00F67AF0" w:rsidP="00910D5C">
      <w:pPr>
        <w:widowControl w:val="0"/>
        <w:numPr>
          <w:ilvl w:val="0"/>
          <w:numId w:val="21"/>
        </w:numPr>
        <w:autoSpaceDE w:val="0"/>
        <w:autoSpaceDN w:val="0"/>
        <w:adjustRightInd w:val="0"/>
        <w:spacing w:after="0" w:line="360" w:lineRule="auto"/>
        <w:ind w:left="0" w:firstLine="851"/>
        <w:jc w:val="both"/>
        <w:rPr>
          <w:rFonts w:ascii="Times New Roman" w:eastAsia="Calibri" w:hAnsi="Times New Roman" w:cs="Times New Roman"/>
          <w:iCs/>
          <w:sz w:val="28"/>
          <w:szCs w:val="28"/>
        </w:rPr>
      </w:pPr>
      <w:r w:rsidRPr="00F67AF0">
        <w:rPr>
          <w:rFonts w:ascii="Times New Roman" w:eastAsia="Calibri" w:hAnsi="Times New Roman" w:cs="Times New Roman"/>
          <w:sz w:val="28"/>
          <w:szCs w:val="28"/>
        </w:rPr>
        <w:t>Стиль управления трудовым коллективом – это</w:t>
      </w:r>
      <w:r w:rsidRPr="00F67AF0">
        <w:rPr>
          <w:rFonts w:ascii="Times New Roman" w:eastAsia="Calibri" w:hAnsi="Times New Roman" w:cs="Times New Roman"/>
          <w:iCs/>
          <w:sz w:val="28"/>
          <w:szCs w:val="28"/>
        </w:rPr>
        <w:t xml:space="preserve"> особенности взаимодействия руководителя с трудовым коллективом, которые формируются под влиянием как субъективных, так и объективных условий управления, а также личных качеств руководителя.</w:t>
      </w:r>
    </w:p>
    <w:p w14:paraId="2B3ED9AC" w14:textId="77777777" w:rsidR="00F67AF0" w:rsidRPr="00F67AF0" w:rsidRDefault="00F67AF0" w:rsidP="00910D5C">
      <w:pPr>
        <w:widowControl w:val="0"/>
        <w:numPr>
          <w:ilvl w:val="0"/>
          <w:numId w:val="21"/>
        </w:numPr>
        <w:spacing w:after="0" w:line="360" w:lineRule="auto"/>
        <w:ind w:left="0" w:firstLine="851"/>
        <w:jc w:val="both"/>
        <w:rPr>
          <w:rFonts w:ascii="Times New Roman" w:eastAsia="Times New Roman" w:hAnsi="Times New Roman" w:cs="Times New Roman"/>
          <w:sz w:val="28"/>
          <w:szCs w:val="28"/>
        </w:rPr>
      </w:pPr>
      <w:r w:rsidRPr="00F67AF0">
        <w:rPr>
          <w:rFonts w:ascii="Times New Roman" w:eastAsia="Times New Roman" w:hAnsi="Times New Roman" w:cs="Times New Roman"/>
          <w:sz w:val="28"/>
          <w:szCs w:val="28"/>
        </w:rPr>
        <w:t>Управление психологическим климатом в трудовом коллективе организации занимает важное место в менеджменте организации и оказывает огромное влияние как на сотрудников, так и на руководителей. На психологический климат коллектива влияет особенности жизнедеятельности коллектива, его эмоциональная атмосфера, организация труда и т.д.</w:t>
      </w:r>
    </w:p>
    <w:p w14:paraId="25317194" w14:textId="77777777" w:rsidR="00F67AF0" w:rsidRPr="00F67AF0" w:rsidRDefault="00F67AF0" w:rsidP="00910D5C">
      <w:pPr>
        <w:widowControl w:val="0"/>
        <w:numPr>
          <w:ilvl w:val="0"/>
          <w:numId w:val="21"/>
        </w:numPr>
        <w:spacing w:after="0" w:line="360" w:lineRule="auto"/>
        <w:ind w:left="0" w:firstLine="851"/>
        <w:jc w:val="both"/>
        <w:rPr>
          <w:rFonts w:ascii="Times New Roman" w:eastAsia="Times New Roman" w:hAnsi="Times New Roman" w:cs="Times New Roman"/>
          <w:sz w:val="28"/>
          <w:szCs w:val="28"/>
        </w:rPr>
      </w:pPr>
      <w:r w:rsidRPr="00F67AF0">
        <w:rPr>
          <w:rFonts w:ascii="Times New Roman" w:eastAsia="Times New Roman" w:hAnsi="Times New Roman" w:cs="Times New Roman"/>
          <w:sz w:val="28"/>
          <w:szCs w:val="28"/>
        </w:rPr>
        <w:t xml:space="preserve">К наиболее часто используемым структурным методам управления психологическим климатом в трудовом коллективе организации причисляют: </w:t>
      </w:r>
    </w:p>
    <w:p w14:paraId="74DF094A" w14:textId="77777777" w:rsidR="00F67AF0" w:rsidRPr="00F67AF0" w:rsidRDefault="00F67AF0" w:rsidP="00910D5C">
      <w:pPr>
        <w:widowControl w:val="0"/>
        <w:numPr>
          <w:ilvl w:val="0"/>
          <w:numId w:val="22"/>
        </w:numPr>
        <w:spacing w:after="0" w:line="360" w:lineRule="auto"/>
        <w:ind w:left="0" w:firstLine="851"/>
        <w:contextualSpacing/>
        <w:jc w:val="both"/>
        <w:rPr>
          <w:rFonts w:ascii="Times New Roman" w:eastAsia="Times New Roman" w:hAnsi="Times New Roman" w:cs="Times New Roman"/>
          <w:sz w:val="28"/>
          <w:szCs w:val="28"/>
        </w:rPr>
      </w:pPr>
      <w:r w:rsidRPr="00F67AF0">
        <w:rPr>
          <w:rFonts w:ascii="Times New Roman" w:eastAsia="Times New Roman" w:hAnsi="Times New Roman" w:cs="Times New Roman"/>
          <w:sz w:val="28"/>
          <w:szCs w:val="28"/>
        </w:rPr>
        <w:t>разъяснение требований к работе;</w:t>
      </w:r>
    </w:p>
    <w:p w14:paraId="2B744383" w14:textId="77777777" w:rsidR="00F67AF0" w:rsidRPr="00F67AF0" w:rsidRDefault="00F67AF0" w:rsidP="00910D5C">
      <w:pPr>
        <w:widowControl w:val="0"/>
        <w:numPr>
          <w:ilvl w:val="0"/>
          <w:numId w:val="22"/>
        </w:numPr>
        <w:spacing w:after="0" w:line="360" w:lineRule="auto"/>
        <w:ind w:left="0" w:firstLine="851"/>
        <w:contextualSpacing/>
        <w:jc w:val="both"/>
        <w:rPr>
          <w:rFonts w:ascii="Times New Roman" w:eastAsia="Times New Roman" w:hAnsi="Times New Roman" w:cs="Times New Roman"/>
          <w:sz w:val="28"/>
          <w:szCs w:val="28"/>
        </w:rPr>
      </w:pPr>
      <w:r w:rsidRPr="00F67AF0">
        <w:rPr>
          <w:rFonts w:ascii="Times New Roman" w:eastAsia="Times New Roman" w:hAnsi="Times New Roman" w:cs="Times New Roman"/>
          <w:sz w:val="28"/>
          <w:szCs w:val="28"/>
        </w:rPr>
        <w:t>использование координационных механизмов в трудовых коллективах;</w:t>
      </w:r>
    </w:p>
    <w:p w14:paraId="264EB429" w14:textId="77777777" w:rsidR="00F67AF0" w:rsidRPr="00F67AF0" w:rsidRDefault="00F67AF0" w:rsidP="00910D5C">
      <w:pPr>
        <w:widowControl w:val="0"/>
        <w:numPr>
          <w:ilvl w:val="0"/>
          <w:numId w:val="22"/>
        </w:numPr>
        <w:spacing w:after="0" w:line="360" w:lineRule="auto"/>
        <w:ind w:left="0" w:firstLine="851"/>
        <w:contextualSpacing/>
        <w:jc w:val="both"/>
        <w:rPr>
          <w:rFonts w:ascii="Times New Roman" w:eastAsia="Times New Roman" w:hAnsi="Times New Roman" w:cs="Times New Roman"/>
          <w:sz w:val="28"/>
          <w:szCs w:val="28"/>
        </w:rPr>
      </w:pPr>
      <w:r w:rsidRPr="00F67AF0">
        <w:rPr>
          <w:rFonts w:ascii="Times New Roman" w:eastAsia="Times New Roman" w:hAnsi="Times New Roman" w:cs="Times New Roman"/>
          <w:sz w:val="28"/>
          <w:szCs w:val="28"/>
        </w:rPr>
        <w:t xml:space="preserve">разработка и уточнение общеорганизационных целей сотрудникам. </w:t>
      </w:r>
    </w:p>
    <w:p w14:paraId="34624BE2" w14:textId="6495A432" w:rsidR="00F67AF0" w:rsidRPr="00F67AF0" w:rsidRDefault="00F67AF0" w:rsidP="00910D5C">
      <w:pPr>
        <w:widowControl w:val="0"/>
        <w:numPr>
          <w:ilvl w:val="0"/>
          <w:numId w:val="22"/>
        </w:numPr>
        <w:spacing w:after="0" w:line="360" w:lineRule="auto"/>
        <w:ind w:left="0" w:firstLine="851"/>
        <w:contextualSpacing/>
        <w:jc w:val="both"/>
        <w:rPr>
          <w:rFonts w:ascii="Times New Roman" w:eastAsia="Times New Roman" w:hAnsi="Times New Roman" w:cs="Times New Roman"/>
          <w:sz w:val="28"/>
          <w:szCs w:val="28"/>
        </w:rPr>
      </w:pPr>
      <w:r w:rsidRPr="00F67AF0">
        <w:rPr>
          <w:rFonts w:ascii="Times New Roman" w:eastAsia="Times New Roman" w:hAnsi="Times New Roman" w:cs="Times New Roman"/>
          <w:sz w:val="28"/>
          <w:szCs w:val="28"/>
        </w:rPr>
        <w:t>профилактика возникающих недовольств путем проведения каких-либо корпоративных встреч, банкетов, выездов, несущих положительные эмоции сотрудникам</w:t>
      </w:r>
      <w:r w:rsidR="00D8753F" w:rsidRPr="00D8753F">
        <w:rPr>
          <w:rFonts w:ascii="Times New Roman" w:eastAsia="Times New Roman" w:hAnsi="Times New Roman" w:cs="Times New Roman"/>
          <w:sz w:val="28"/>
          <w:szCs w:val="28"/>
        </w:rPr>
        <w:t>.</w:t>
      </w:r>
    </w:p>
    <w:p w14:paraId="01D8B7FB" w14:textId="77777777" w:rsidR="00F23376" w:rsidRPr="0049769F" w:rsidRDefault="00F23376" w:rsidP="00592D1E">
      <w:pPr>
        <w:widowControl w:val="0"/>
        <w:spacing w:after="0" w:line="360" w:lineRule="auto"/>
        <w:ind w:firstLine="993"/>
        <w:jc w:val="both"/>
        <w:rPr>
          <w:rFonts w:ascii="Times New Roman" w:hAnsi="Times New Roman" w:cs="Times New Roman"/>
          <w:sz w:val="28"/>
          <w:szCs w:val="28"/>
          <w:shd w:val="clear" w:color="auto" w:fill="FFFFFF"/>
        </w:rPr>
      </w:pPr>
    </w:p>
    <w:p w14:paraId="19E27FE1" w14:textId="77777777" w:rsidR="000E2A3A" w:rsidRPr="0049769F" w:rsidRDefault="000E2A3A" w:rsidP="00592D1E">
      <w:pPr>
        <w:widowControl w:val="0"/>
        <w:spacing w:after="0" w:line="240" w:lineRule="auto"/>
        <w:jc w:val="center"/>
        <w:rPr>
          <w:rFonts w:ascii="Times New Roman" w:eastAsia="Calibri" w:hAnsi="Times New Roman" w:cs="Times New Roman"/>
          <w:b/>
          <w:sz w:val="28"/>
          <w:szCs w:val="28"/>
          <w:lang w:eastAsia="ar-SA"/>
        </w:rPr>
      </w:pPr>
      <w:bookmarkStart w:id="25" w:name="_Toc26805031"/>
    </w:p>
    <w:p w14:paraId="6E1E9972" w14:textId="77777777" w:rsidR="0049769F" w:rsidRDefault="0049769F">
      <w:pPr>
        <w:rPr>
          <w:rFonts w:ascii="Times New Roman" w:eastAsia="Times New Roman" w:hAnsi="Times New Roman" w:cs="Times New Roman"/>
          <w:b/>
          <w:bCs/>
          <w:caps/>
          <w:noProof/>
          <w:sz w:val="30"/>
          <w:szCs w:val="32"/>
          <w:lang w:val="x-none" w:eastAsia="x-none"/>
        </w:rPr>
      </w:pPr>
      <w:bookmarkStart w:id="26" w:name="_Toc92297408"/>
      <w:bookmarkStart w:id="27" w:name="_Toc35549839"/>
      <w:bookmarkStart w:id="28" w:name="_Toc35549949"/>
      <w:bookmarkEnd w:id="25"/>
      <w:r>
        <w:rPr>
          <w:rFonts w:ascii="Times New Roman" w:eastAsia="Times New Roman" w:hAnsi="Times New Roman" w:cs="Times New Roman"/>
          <w:b/>
          <w:bCs/>
          <w:caps/>
          <w:noProof/>
          <w:sz w:val="30"/>
          <w:szCs w:val="32"/>
          <w:lang w:val="x-none" w:eastAsia="x-none"/>
        </w:rPr>
        <w:br w:type="page"/>
      </w:r>
    </w:p>
    <w:p w14:paraId="783A1877" w14:textId="4D270CB0" w:rsidR="001F5F8C" w:rsidRPr="001F5F8C" w:rsidRDefault="001F5F8C" w:rsidP="00592D1E">
      <w:pPr>
        <w:widowControl w:val="0"/>
        <w:spacing w:before="240" w:after="0" w:line="360" w:lineRule="auto"/>
        <w:jc w:val="center"/>
        <w:outlineLvl w:val="0"/>
        <w:rPr>
          <w:rFonts w:ascii="Times New Roman" w:eastAsia="Times New Roman" w:hAnsi="Times New Roman" w:cs="Times New Roman"/>
          <w:b/>
          <w:bCs/>
          <w:caps/>
          <w:noProof/>
          <w:sz w:val="36"/>
          <w:szCs w:val="36"/>
          <w:lang w:eastAsia="x-none"/>
        </w:rPr>
      </w:pPr>
      <w:bookmarkStart w:id="29" w:name="_Toc93754760"/>
      <w:r w:rsidRPr="001F5F8C">
        <w:rPr>
          <w:rFonts w:ascii="Times New Roman" w:eastAsia="Times New Roman" w:hAnsi="Times New Roman" w:cs="Times New Roman"/>
          <w:b/>
          <w:bCs/>
          <w:caps/>
          <w:noProof/>
          <w:sz w:val="32"/>
          <w:szCs w:val="36"/>
          <w:lang w:val="x-none" w:eastAsia="x-none"/>
        </w:rPr>
        <w:lastRenderedPageBreak/>
        <w:t>Глава 2. Эмпирические исследование особенностей влияния стиля управления на психологический климат в коллективе</w:t>
      </w:r>
      <w:bookmarkEnd w:id="26"/>
      <w:bookmarkEnd w:id="29"/>
    </w:p>
    <w:p w14:paraId="3B26C2EE" w14:textId="77777777" w:rsidR="001F5F8C" w:rsidRPr="001F5F8C" w:rsidRDefault="001F5F8C" w:rsidP="0049769F">
      <w:pPr>
        <w:widowControl w:val="0"/>
        <w:spacing w:before="120" w:after="240" w:line="360" w:lineRule="auto"/>
        <w:jc w:val="center"/>
        <w:outlineLvl w:val="1"/>
        <w:rPr>
          <w:rFonts w:ascii="Times New Roman" w:eastAsia="Times New Roman" w:hAnsi="Times New Roman" w:cs="Times New Roman"/>
          <w:b/>
          <w:bCs/>
          <w:noProof/>
          <w:sz w:val="28"/>
          <w:szCs w:val="28"/>
          <w:lang w:val="x-none"/>
        </w:rPr>
      </w:pPr>
      <w:bookmarkStart w:id="30" w:name="_Toc92297409"/>
      <w:bookmarkStart w:id="31" w:name="_Toc93754761"/>
      <w:r w:rsidRPr="001F5F8C">
        <w:rPr>
          <w:rFonts w:ascii="Times New Roman" w:eastAsia="Times New Roman" w:hAnsi="Times New Roman" w:cs="Times New Roman"/>
          <w:b/>
          <w:bCs/>
          <w:noProof/>
          <w:sz w:val="28"/>
          <w:szCs w:val="28"/>
          <w:lang w:val="x-none"/>
        </w:rPr>
        <w:t>2.1. Методики эмпирического исследования</w:t>
      </w:r>
      <w:bookmarkEnd w:id="30"/>
      <w:bookmarkEnd w:id="31"/>
    </w:p>
    <w:p w14:paraId="7B324A91" w14:textId="77777777" w:rsidR="001F5F8C" w:rsidRPr="001F5F8C" w:rsidRDefault="001F5F8C" w:rsidP="00592D1E">
      <w:pPr>
        <w:widowControl w:val="0"/>
        <w:spacing w:after="0" w:line="360" w:lineRule="auto"/>
        <w:ind w:firstLine="709"/>
        <w:jc w:val="both"/>
        <w:outlineLvl w:val="1"/>
        <w:rPr>
          <w:rFonts w:ascii="Times New Roman" w:eastAsia="Calibri" w:hAnsi="Times New Roman" w:cs="Times New Roman"/>
          <w:b/>
          <w:sz w:val="28"/>
          <w:szCs w:val="28"/>
        </w:rPr>
      </w:pPr>
      <w:bookmarkStart w:id="32" w:name="_Toc30955340"/>
      <w:bookmarkStart w:id="33" w:name="_Toc31911127"/>
      <w:bookmarkStart w:id="34" w:name="_Toc31915468"/>
      <w:bookmarkStart w:id="35" w:name="_Toc32261950"/>
      <w:bookmarkStart w:id="36" w:name="_Toc92297410"/>
      <w:bookmarkStart w:id="37" w:name="_Toc93754762"/>
      <w:r w:rsidRPr="001F5F8C">
        <w:rPr>
          <w:rFonts w:ascii="Times New Roman" w:eastAsia="Calibri" w:hAnsi="Times New Roman" w:cs="Times New Roman"/>
          <w:sz w:val="28"/>
          <w:szCs w:val="28"/>
        </w:rPr>
        <w:t>Акционерное общество Лаборатория новых информационных технологий «ЛАНИТ» начало свою деятельность в 2002 году.</w:t>
      </w:r>
      <w:bookmarkEnd w:id="32"/>
      <w:bookmarkEnd w:id="33"/>
      <w:bookmarkEnd w:id="34"/>
      <w:bookmarkEnd w:id="35"/>
      <w:bookmarkEnd w:id="36"/>
      <w:bookmarkEnd w:id="37"/>
    </w:p>
    <w:p w14:paraId="536385E0"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АО «ЛАНИТ» – это современная многопрофильная компания, специализирующаяся на ИТ-консалтинге, проектировании, внедрении и поддержке комплексных ИТ-решений.</w:t>
      </w:r>
    </w:p>
    <w:p w14:paraId="2C13BD1D"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Основной вид деятельности АО «ЛАНИТ» – Деятельность, связанная с использованием вычислительной техники и информационных технологий, прочая (62.09).</w:t>
      </w:r>
    </w:p>
    <w:p w14:paraId="0C4ADA1B"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В активе компании – уникальный проектный опыт, накопленный командой за 20 лет работы на рынке системной интеграции.</w:t>
      </w:r>
    </w:p>
    <w:p w14:paraId="2E9DE5BF"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 xml:space="preserve">Реквизиты компании </w:t>
      </w:r>
      <w:r w:rsidRPr="001F5F8C">
        <w:rPr>
          <w:rFonts w:ascii="Times New Roman" w:eastAsia="Calibri" w:hAnsi="Times New Roman" w:cs="Times New Roman"/>
          <w:caps/>
          <w:sz w:val="28"/>
          <w:szCs w:val="28"/>
        </w:rPr>
        <w:t xml:space="preserve">АО «ЛАНИТ» </w:t>
      </w:r>
      <w:r w:rsidRPr="001F5F8C">
        <w:rPr>
          <w:rFonts w:ascii="Times New Roman" w:eastAsia="Calibri" w:hAnsi="Times New Roman" w:cs="Times New Roman"/>
          <w:sz w:val="28"/>
          <w:szCs w:val="28"/>
        </w:rPr>
        <w:t>представлены в следующей таблице 1.</w:t>
      </w:r>
    </w:p>
    <w:p w14:paraId="7A83A31B" w14:textId="77777777" w:rsidR="001F5F8C" w:rsidRPr="001F5F8C" w:rsidRDefault="001F5F8C" w:rsidP="00592D1E">
      <w:pPr>
        <w:widowControl w:val="0"/>
        <w:spacing w:after="0" w:line="360" w:lineRule="auto"/>
        <w:jc w:val="right"/>
        <w:rPr>
          <w:rFonts w:ascii="Times New Roman" w:eastAsia="Calibri" w:hAnsi="Times New Roman" w:cs="Times New Roman"/>
          <w:sz w:val="28"/>
          <w:szCs w:val="28"/>
        </w:rPr>
      </w:pPr>
      <w:r w:rsidRPr="001F5F8C">
        <w:rPr>
          <w:rFonts w:ascii="Times New Roman" w:eastAsia="Calibri" w:hAnsi="Times New Roman" w:cs="Times New Roman"/>
          <w:sz w:val="28"/>
          <w:szCs w:val="28"/>
        </w:rPr>
        <w:t>Таблица 1</w:t>
      </w:r>
    </w:p>
    <w:p w14:paraId="27153108" w14:textId="77777777" w:rsidR="001F5F8C" w:rsidRPr="001F5F8C" w:rsidRDefault="001F5F8C" w:rsidP="00592D1E">
      <w:pPr>
        <w:widowControl w:val="0"/>
        <w:spacing w:after="0" w:line="360" w:lineRule="auto"/>
        <w:jc w:val="center"/>
        <w:rPr>
          <w:rFonts w:ascii="Times New Roman" w:eastAsia="Calibri" w:hAnsi="Times New Roman" w:cs="Times New Roman"/>
          <w:sz w:val="28"/>
          <w:szCs w:val="28"/>
        </w:rPr>
      </w:pPr>
      <w:r w:rsidRPr="001F5F8C">
        <w:rPr>
          <w:rFonts w:ascii="Times New Roman" w:eastAsia="Calibri" w:hAnsi="Times New Roman" w:cs="Times New Roman"/>
          <w:sz w:val="28"/>
          <w:szCs w:val="28"/>
        </w:rPr>
        <w:t xml:space="preserve">Реквизиты компании </w:t>
      </w:r>
      <w:r w:rsidRPr="001F5F8C">
        <w:rPr>
          <w:rFonts w:ascii="Times New Roman" w:eastAsia="Calibri" w:hAnsi="Times New Roman" w:cs="Times New Roman"/>
          <w:caps/>
          <w:sz w:val="28"/>
          <w:szCs w:val="28"/>
        </w:rPr>
        <w:t>АО «ЛАНИТ»</w:t>
      </w:r>
    </w:p>
    <w:tbl>
      <w:tblPr>
        <w:tblStyle w:val="310"/>
        <w:tblW w:w="0" w:type="auto"/>
        <w:tblLook w:val="04A0" w:firstRow="1" w:lastRow="0" w:firstColumn="1" w:lastColumn="0" w:noHBand="0" w:noVBand="1"/>
      </w:tblPr>
      <w:tblGrid>
        <w:gridCol w:w="3350"/>
        <w:gridCol w:w="6278"/>
      </w:tblGrid>
      <w:tr w:rsidR="001F5F8C" w:rsidRPr="001F5F8C" w14:paraId="6C261C08" w14:textId="77777777" w:rsidTr="0049769F">
        <w:tc>
          <w:tcPr>
            <w:tcW w:w="3510" w:type="dxa"/>
          </w:tcPr>
          <w:p w14:paraId="7306BADF" w14:textId="77777777" w:rsidR="001F5F8C" w:rsidRPr="001F5F8C" w:rsidRDefault="001F5F8C" w:rsidP="00592D1E">
            <w:pPr>
              <w:widowControl w:val="0"/>
              <w:rPr>
                <w:rFonts w:ascii="Times New Roman" w:eastAsiaTheme="minorEastAsia" w:hAnsi="Times New Roman" w:cs="Times New Roman"/>
                <w:sz w:val="24"/>
                <w:szCs w:val="24"/>
                <w:lang w:eastAsia="ru-RU"/>
              </w:rPr>
            </w:pPr>
            <w:r w:rsidRPr="001F5F8C">
              <w:rPr>
                <w:rFonts w:ascii="Times New Roman" w:eastAsiaTheme="minorEastAsia" w:hAnsi="Times New Roman" w:cs="Times New Roman"/>
                <w:sz w:val="24"/>
                <w:szCs w:val="24"/>
                <w:lang w:eastAsia="ru-RU"/>
              </w:rPr>
              <w:t>Наименование организации</w:t>
            </w:r>
          </w:p>
        </w:tc>
        <w:tc>
          <w:tcPr>
            <w:tcW w:w="6627" w:type="dxa"/>
          </w:tcPr>
          <w:p w14:paraId="643BFB57" w14:textId="77777777" w:rsidR="001F5F8C" w:rsidRPr="001F5F8C" w:rsidRDefault="001F5F8C" w:rsidP="00592D1E">
            <w:pPr>
              <w:widowControl w:val="0"/>
              <w:rPr>
                <w:rFonts w:ascii="Times New Roman" w:eastAsiaTheme="minorEastAsia" w:hAnsi="Times New Roman" w:cs="Times New Roman"/>
                <w:sz w:val="24"/>
                <w:szCs w:val="24"/>
                <w:lang w:eastAsia="ru-RU"/>
              </w:rPr>
            </w:pPr>
            <w:r w:rsidRPr="001F5F8C">
              <w:rPr>
                <w:rFonts w:ascii="Times New Roman" w:eastAsiaTheme="minorEastAsia" w:hAnsi="Times New Roman" w:cs="Times New Roman"/>
                <w:sz w:val="24"/>
                <w:szCs w:val="24"/>
                <w:lang w:eastAsia="ru-RU"/>
              </w:rPr>
              <w:t>АКЦИОНЕРНОЕ ОБЩЕСТВО ЛАБОРАТОРИЯ НОВЫХ ИНФОРМАЦИОННЫХ ТЕХНОЛОГИЙ "ЛАНИТ"</w:t>
            </w:r>
          </w:p>
        </w:tc>
      </w:tr>
      <w:tr w:rsidR="001F5F8C" w:rsidRPr="001F5F8C" w14:paraId="63788185" w14:textId="77777777" w:rsidTr="0049769F">
        <w:tc>
          <w:tcPr>
            <w:tcW w:w="3510" w:type="dxa"/>
          </w:tcPr>
          <w:p w14:paraId="0D0E6089" w14:textId="77777777" w:rsidR="001F5F8C" w:rsidRPr="001F5F8C" w:rsidRDefault="001F5F8C" w:rsidP="00592D1E">
            <w:pPr>
              <w:widowControl w:val="0"/>
              <w:rPr>
                <w:rFonts w:ascii="Times New Roman" w:eastAsiaTheme="minorEastAsia" w:hAnsi="Times New Roman" w:cs="Times New Roman"/>
                <w:sz w:val="24"/>
                <w:szCs w:val="24"/>
                <w:lang w:eastAsia="ru-RU"/>
              </w:rPr>
            </w:pPr>
            <w:r w:rsidRPr="001F5F8C">
              <w:rPr>
                <w:rFonts w:ascii="Times New Roman" w:eastAsiaTheme="minorEastAsia" w:hAnsi="Times New Roman" w:cs="Times New Roman"/>
                <w:sz w:val="24"/>
                <w:szCs w:val="24"/>
                <w:lang w:eastAsia="ru-RU"/>
              </w:rPr>
              <w:t>ОГРН</w:t>
            </w:r>
          </w:p>
        </w:tc>
        <w:tc>
          <w:tcPr>
            <w:tcW w:w="6627" w:type="dxa"/>
          </w:tcPr>
          <w:p w14:paraId="7B9A2488" w14:textId="77777777" w:rsidR="001F5F8C" w:rsidRPr="001F5F8C" w:rsidRDefault="001F5F8C" w:rsidP="00592D1E">
            <w:pPr>
              <w:widowControl w:val="0"/>
              <w:rPr>
                <w:rFonts w:ascii="Times New Roman" w:eastAsiaTheme="minorEastAsia" w:hAnsi="Times New Roman" w:cs="Times New Roman"/>
                <w:sz w:val="24"/>
                <w:szCs w:val="24"/>
                <w:lang w:eastAsia="ru-RU"/>
              </w:rPr>
            </w:pPr>
            <w:r w:rsidRPr="001F5F8C">
              <w:rPr>
                <w:rFonts w:ascii="Times New Roman" w:eastAsiaTheme="minorEastAsia" w:hAnsi="Times New Roman" w:cs="Times New Roman"/>
                <w:sz w:val="24"/>
                <w:szCs w:val="24"/>
                <w:lang w:eastAsia="ru-RU"/>
              </w:rPr>
              <w:t>1027739031572 от 31 июля 2002 г.</w:t>
            </w:r>
          </w:p>
        </w:tc>
      </w:tr>
      <w:tr w:rsidR="001F5F8C" w:rsidRPr="001F5F8C" w14:paraId="0BF00BAC" w14:textId="77777777" w:rsidTr="0049769F">
        <w:tc>
          <w:tcPr>
            <w:tcW w:w="3510" w:type="dxa"/>
          </w:tcPr>
          <w:p w14:paraId="210DBEEF" w14:textId="77777777" w:rsidR="001F5F8C" w:rsidRPr="001F5F8C" w:rsidRDefault="001F5F8C" w:rsidP="00592D1E">
            <w:pPr>
              <w:widowControl w:val="0"/>
              <w:rPr>
                <w:rFonts w:ascii="Times New Roman" w:eastAsiaTheme="minorEastAsia" w:hAnsi="Times New Roman" w:cs="Times New Roman"/>
                <w:sz w:val="24"/>
                <w:szCs w:val="24"/>
                <w:lang w:eastAsia="ru-RU"/>
              </w:rPr>
            </w:pPr>
            <w:r w:rsidRPr="001F5F8C">
              <w:rPr>
                <w:rFonts w:ascii="Times New Roman" w:eastAsiaTheme="minorEastAsia" w:hAnsi="Times New Roman" w:cs="Times New Roman"/>
                <w:sz w:val="24"/>
                <w:szCs w:val="24"/>
                <w:lang w:eastAsia="ru-RU"/>
              </w:rPr>
              <w:t>ИНН</w:t>
            </w:r>
          </w:p>
        </w:tc>
        <w:tc>
          <w:tcPr>
            <w:tcW w:w="6627" w:type="dxa"/>
          </w:tcPr>
          <w:p w14:paraId="276294B8" w14:textId="77777777" w:rsidR="001F5F8C" w:rsidRPr="001F5F8C" w:rsidRDefault="001F5F8C" w:rsidP="00592D1E">
            <w:pPr>
              <w:widowControl w:val="0"/>
              <w:rPr>
                <w:rFonts w:ascii="Times New Roman" w:eastAsiaTheme="minorEastAsia" w:hAnsi="Times New Roman" w:cs="Times New Roman"/>
                <w:sz w:val="24"/>
                <w:szCs w:val="24"/>
                <w:lang w:eastAsia="ru-RU"/>
              </w:rPr>
            </w:pPr>
            <w:r w:rsidRPr="001F5F8C">
              <w:rPr>
                <w:rFonts w:ascii="Times New Roman" w:eastAsiaTheme="minorEastAsia" w:hAnsi="Times New Roman" w:cs="Times New Roman"/>
                <w:sz w:val="24"/>
                <w:szCs w:val="24"/>
                <w:lang w:eastAsia="ru-RU"/>
              </w:rPr>
              <w:t>7727004113</w:t>
            </w:r>
          </w:p>
        </w:tc>
      </w:tr>
      <w:tr w:rsidR="001F5F8C" w:rsidRPr="001F5F8C" w14:paraId="2EE122DA" w14:textId="77777777" w:rsidTr="0049769F">
        <w:tc>
          <w:tcPr>
            <w:tcW w:w="3510" w:type="dxa"/>
          </w:tcPr>
          <w:p w14:paraId="12FC7B23" w14:textId="77777777" w:rsidR="001F5F8C" w:rsidRPr="001F5F8C" w:rsidRDefault="001F5F8C" w:rsidP="00592D1E">
            <w:pPr>
              <w:widowControl w:val="0"/>
              <w:rPr>
                <w:rFonts w:ascii="Times New Roman" w:eastAsiaTheme="minorEastAsia" w:hAnsi="Times New Roman" w:cs="Times New Roman"/>
                <w:sz w:val="24"/>
                <w:szCs w:val="24"/>
                <w:lang w:eastAsia="ru-RU"/>
              </w:rPr>
            </w:pPr>
            <w:r w:rsidRPr="001F5F8C">
              <w:rPr>
                <w:rFonts w:ascii="Times New Roman" w:eastAsiaTheme="minorEastAsia" w:hAnsi="Times New Roman" w:cs="Times New Roman"/>
                <w:sz w:val="24"/>
                <w:szCs w:val="24"/>
                <w:lang w:eastAsia="ru-RU"/>
              </w:rPr>
              <w:t>КПП</w:t>
            </w:r>
          </w:p>
        </w:tc>
        <w:tc>
          <w:tcPr>
            <w:tcW w:w="6627" w:type="dxa"/>
          </w:tcPr>
          <w:p w14:paraId="7B0CA349" w14:textId="77777777" w:rsidR="001F5F8C" w:rsidRPr="001F5F8C" w:rsidRDefault="001F5F8C" w:rsidP="00592D1E">
            <w:pPr>
              <w:widowControl w:val="0"/>
              <w:rPr>
                <w:rFonts w:ascii="Times New Roman" w:eastAsiaTheme="minorEastAsia" w:hAnsi="Times New Roman" w:cs="Times New Roman"/>
                <w:sz w:val="24"/>
                <w:szCs w:val="24"/>
                <w:lang w:eastAsia="ru-RU"/>
              </w:rPr>
            </w:pPr>
            <w:r w:rsidRPr="001F5F8C">
              <w:rPr>
                <w:rFonts w:ascii="Times New Roman" w:eastAsiaTheme="minorEastAsia" w:hAnsi="Times New Roman" w:cs="Times New Roman"/>
                <w:sz w:val="24"/>
                <w:szCs w:val="24"/>
                <w:lang w:eastAsia="ru-RU"/>
              </w:rPr>
              <w:t>770101001</w:t>
            </w:r>
          </w:p>
        </w:tc>
      </w:tr>
      <w:tr w:rsidR="001F5F8C" w:rsidRPr="001F5F8C" w14:paraId="174300D1" w14:textId="77777777" w:rsidTr="0049769F">
        <w:tc>
          <w:tcPr>
            <w:tcW w:w="3510" w:type="dxa"/>
          </w:tcPr>
          <w:p w14:paraId="0E02DE70" w14:textId="77777777" w:rsidR="001F5F8C" w:rsidRPr="001F5F8C" w:rsidRDefault="001F5F8C" w:rsidP="00592D1E">
            <w:pPr>
              <w:widowControl w:val="0"/>
              <w:rPr>
                <w:rFonts w:ascii="Times New Roman" w:eastAsiaTheme="minorEastAsia" w:hAnsi="Times New Roman" w:cs="Times New Roman"/>
                <w:sz w:val="24"/>
                <w:szCs w:val="24"/>
                <w:lang w:eastAsia="ru-RU"/>
              </w:rPr>
            </w:pPr>
            <w:r w:rsidRPr="001F5F8C">
              <w:rPr>
                <w:rFonts w:ascii="Times New Roman" w:eastAsiaTheme="minorEastAsia" w:hAnsi="Times New Roman" w:cs="Times New Roman"/>
                <w:sz w:val="24"/>
                <w:szCs w:val="24"/>
                <w:lang w:eastAsia="ru-RU"/>
              </w:rPr>
              <w:t>Юридический адрес</w:t>
            </w:r>
          </w:p>
        </w:tc>
        <w:tc>
          <w:tcPr>
            <w:tcW w:w="6627" w:type="dxa"/>
          </w:tcPr>
          <w:p w14:paraId="1F1C2EFA" w14:textId="77777777" w:rsidR="001F5F8C" w:rsidRPr="001F5F8C" w:rsidRDefault="001F5F8C" w:rsidP="00592D1E">
            <w:pPr>
              <w:widowControl w:val="0"/>
              <w:rPr>
                <w:rFonts w:ascii="Times New Roman" w:eastAsiaTheme="minorEastAsia" w:hAnsi="Times New Roman" w:cs="Times New Roman"/>
                <w:sz w:val="24"/>
                <w:szCs w:val="24"/>
                <w:lang w:eastAsia="ru-RU"/>
              </w:rPr>
            </w:pPr>
            <w:r w:rsidRPr="001F5F8C">
              <w:rPr>
                <w:rFonts w:ascii="Times New Roman" w:eastAsiaTheme="minorEastAsia" w:hAnsi="Times New Roman" w:cs="Times New Roman"/>
                <w:sz w:val="24"/>
                <w:szCs w:val="24"/>
                <w:lang w:eastAsia="ru-RU"/>
              </w:rPr>
              <w:t xml:space="preserve">105066, город Москва, </w:t>
            </w:r>
            <w:proofErr w:type="spellStart"/>
            <w:r w:rsidRPr="001F5F8C">
              <w:rPr>
                <w:rFonts w:ascii="Times New Roman" w:eastAsiaTheme="minorEastAsia" w:hAnsi="Times New Roman" w:cs="Times New Roman"/>
                <w:sz w:val="24"/>
                <w:szCs w:val="24"/>
                <w:lang w:eastAsia="ru-RU"/>
              </w:rPr>
              <w:t>Доброслободская</w:t>
            </w:r>
            <w:proofErr w:type="spellEnd"/>
            <w:r w:rsidRPr="001F5F8C">
              <w:rPr>
                <w:rFonts w:ascii="Times New Roman" w:eastAsiaTheme="minorEastAsia" w:hAnsi="Times New Roman" w:cs="Times New Roman"/>
                <w:sz w:val="24"/>
                <w:szCs w:val="24"/>
                <w:lang w:eastAsia="ru-RU"/>
              </w:rPr>
              <w:t xml:space="preserve"> </w:t>
            </w:r>
            <w:proofErr w:type="spellStart"/>
            <w:r w:rsidRPr="001F5F8C">
              <w:rPr>
                <w:rFonts w:ascii="Times New Roman" w:eastAsiaTheme="minorEastAsia" w:hAnsi="Times New Roman" w:cs="Times New Roman"/>
                <w:sz w:val="24"/>
                <w:szCs w:val="24"/>
                <w:lang w:eastAsia="ru-RU"/>
              </w:rPr>
              <w:t>ул</w:t>
            </w:r>
            <w:proofErr w:type="spellEnd"/>
            <w:r w:rsidRPr="001F5F8C">
              <w:rPr>
                <w:rFonts w:ascii="Times New Roman" w:eastAsiaTheme="minorEastAsia" w:hAnsi="Times New Roman" w:cs="Times New Roman"/>
                <w:sz w:val="24"/>
                <w:szCs w:val="24"/>
                <w:lang w:eastAsia="ru-RU"/>
              </w:rPr>
              <w:t xml:space="preserve">, д. 5, </w:t>
            </w:r>
            <w:proofErr w:type="spellStart"/>
            <w:r w:rsidRPr="001F5F8C">
              <w:rPr>
                <w:rFonts w:ascii="Times New Roman" w:eastAsiaTheme="minorEastAsia" w:hAnsi="Times New Roman" w:cs="Times New Roman"/>
                <w:sz w:val="24"/>
                <w:szCs w:val="24"/>
                <w:lang w:eastAsia="ru-RU"/>
              </w:rPr>
              <w:t>помещ</w:t>
            </w:r>
            <w:proofErr w:type="spellEnd"/>
            <w:r w:rsidRPr="001F5F8C">
              <w:rPr>
                <w:rFonts w:ascii="Times New Roman" w:eastAsiaTheme="minorEastAsia" w:hAnsi="Times New Roman" w:cs="Times New Roman"/>
                <w:sz w:val="24"/>
                <w:szCs w:val="24"/>
                <w:lang w:eastAsia="ru-RU"/>
              </w:rPr>
              <w:t>. I этаж/ком. 2/17д.</w:t>
            </w:r>
          </w:p>
        </w:tc>
      </w:tr>
    </w:tbl>
    <w:p w14:paraId="00831D28"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p>
    <w:p w14:paraId="41024918"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Компания АО «ЛАНИТ» опирается на лучшие мировые практики и предлагает полный комплекс услуг по созданию, сопровождению и модернизации информационной инфраструктуры.</w:t>
      </w:r>
    </w:p>
    <w:p w14:paraId="0FBAF517"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К дополнительным видам деятельности стоит отнести:</w:t>
      </w:r>
    </w:p>
    <w:p w14:paraId="12592A5B" w14:textId="77777777" w:rsidR="001F5F8C" w:rsidRPr="001F5F8C" w:rsidRDefault="001F5F8C" w:rsidP="00910D5C">
      <w:pPr>
        <w:widowControl w:val="0"/>
        <w:numPr>
          <w:ilvl w:val="0"/>
          <w:numId w:val="35"/>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разработка строительных проектов;</w:t>
      </w:r>
    </w:p>
    <w:p w14:paraId="01BAA4FA" w14:textId="77777777" w:rsidR="001F5F8C" w:rsidRPr="001F5F8C" w:rsidRDefault="001F5F8C" w:rsidP="00910D5C">
      <w:pPr>
        <w:widowControl w:val="0"/>
        <w:numPr>
          <w:ilvl w:val="0"/>
          <w:numId w:val="35"/>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строительство жилых и нежилых зданий;</w:t>
      </w:r>
    </w:p>
    <w:p w14:paraId="7057BBF8" w14:textId="77777777" w:rsidR="001F5F8C" w:rsidRPr="001F5F8C" w:rsidRDefault="001F5F8C" w:rsidP="00910D5C">
      <w:pPr>
        <w:widowControl w:val="0"/>
        <w:numPr>
          <w:ilvl w:val="0"/>
          <w:numId w:val="35"/>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lastRenderedPageBreak/>
        <w:t>строительство инженерных коммуникаций для водоснабжения и водоотведения, газоснабжения;</w:t>
      </w:r>
    </w:p>
    <w:p w14:paraId="70D31F4A" w14:textId="77777777" w:rsidR="001F5F8C" w:rsidRPr="001F5F8C" w:rsidRDefault="001F5F8C" w:rsidP="00910D5C">
      <w:pPr>
        <w:widowControl w:val="0"/>
        <w:numPr>
          <w:ilvl w:val="0"/>
          <w:numId w:val="35"/>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строительство коммунальных объектов для обеспечения электроэнергией и телекоммуникациями;</w:t>
      </w:r>
    </w:p>
    <w:p w14:paraId="6E6456F0" w14:textId="77777777" w:rsidR="001F5F8C" w:rsidRPr="001F5F8C" w:rsidRDefault="001F5F8C" w:rsidP="00910D5C">
      <w:pPr>
        <w:widowControl w:val="0"/>
        <w:numPr>
          <w:ilvl w:val="0"/>
          <w:numId w:val="35"/>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производство электромонтажных работ;</w:t>
      </w:r>
    </w:p>
    <w:p w14:paraId="1A68152C" w14:textId="77777777" w:rsidR="001F5F8C" w:rsidRPr="001F5F8C" w:rsidRDefault="001F5F8C" w:rsidP="00910D5C">
      <w:pPr>
        <w:widowControl w:val="0"/>
        <w:numPr>
          <w:ilvl w:val="0"/>
          <w:numId w:val="35"/>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производство санитарно-технических работ, монтаж отопительных систем и систем кондиционирования воздуха;</w:t>
      </w:r>
    </w:p>
    <w:p w14:paraId="260106B0" w14:textId="77777777" w:rsidR="001F5F8C" w:rsidRPr="001F5F8C" w:rsidRDefault="001F5F8C" w:rsidP="00910D5C">
      <w:pPr>
        <w:widowControl w:val="0"/>
        <w:numPr>
          <w:ilvl w:val="0"/>
          <w:numId w:val="35"/>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производство прочих строительно-монтажных работ.</w:t>
      </w:r>
    </w:p>
    <w:p w14:paraId="106A4F47"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 xml:space="preserve">Основная специализация организации: поставки компьютерной техники и компьютерных комплектующих, периферийных устройств, серверов, расходных материалов, телекоммуникационного и сетевого оборудования, программного обеспечения, систем видеонаблюдения. </w:t>
      </w:r>
      <w:r w:rsidRPr="001F5F8C">
        <w:rPr>
          <w:rFonts w:ascii="Times New Roman" w:eastAsia="Calibri" w:hAnsi="Times New Roman" w:cs="Times New Roman"/>
          <w:caps/>
          <w:sz w:val="28"/>
          <w:szCs w:val="28"/>
        </w:rPr>
        <w:t xml:space="preserve">АО «ЛАНИТ» </w:t>
      </w:r>
      <w:r w:rsidRPr="001F5F8C">
        <w:rPr>
          <w:rFonts w:ascii="Times New Roman" w:eastAsia="Calibri" w:hAnsi="Times New Roman" w:cs="Times New Roman"/>
          <w:sz w:val="28"/>
          <w:szCs w:val="28"/>
        </w:rPr>
        <w:t>также производит монтаж компьютерных сетей.</w:t>
      </w:r>
    </w:p>
    <w:p w14:paraId="49B6B5D4" w14:textId="0A9FBB8F" w:rsidR="001F5F8C" w:rsidRPr="001F5F8C" w:rsidRDefault="001F5F8C" w:rsidP="00592D1E">
      <w:pPr>
        <w:widowControl w:val="0"/>
        <w:snapToGrid w:val="0"/>
        <w:spacing w:after="0" w:line="360" w:lineRule="auto"/>
        <w:ind w:firstLine="709"/>
        <w:jc w:val="both"/>
        <w:rPr>
          <w:rFonts w:ascii="Times New Roman" w:eastAsia="Calibri" w:hAnsi="Times New Roman" w:cs="Times New Roman"/>
          <w:snapToGrid w:val="0"/>
          <w:sz w:val="28"/>
          <w:szCs w:val="28"/>
        </w:rPr>
      </w:pPr>
      <w:r w:rsidRPr="001F5F8C">
        <w:rPr>
          <w:rFonts w:ascii="Times New Roman" w:eastAsia="Calibri" w:hAnsi="Times New Roman" w:cs="Times New Roman"/>
          <w:snapToGrid w:val="0"/>
          <w:sz w:val="28"/>
          <w:szCs w:val="28"/>
        </w:rPr>
        <w:t xml:space="preserve">АО «ЛАНИТ» имеет линейно-функциональный тип организационной структуры управления, схема которой представлена на рисунке </w:t>
      </w:r>
      <w:r w:rsidR="000F0C2E">
        <w:rPr>
          <w:rFonts w:ascii="Times New Roman" w:eastAsia="Calibri" w:hAnsi="Times New Roman" w:cs="Times New Roman"/>
          <w:snapToGrid w:val="0"/>
          <w:sz w:val="28"/>
          <w:szCs w:val="28"/>
        </w:rPr>
        <w:t>8</w:t>
      </w:r>
      <w:r w:rsidRPr="001F5F8C">
        <w:rPr>
          <w:rFonts w:ascii="Times New Roman" w:eastAsia="Calibri" w:hAnsi="Times New Roman" w:cs="Times New Roman"/>
          <w:snapToGrid w:val="0"/>
          <w:sz w:val="28"/>
          <w:szCs w:val="28"/>
        </w:rPr>
        <w:t>.</w:t>
      </w:r>
    </w:p>
    <w:p w14:paraId="016A682D" w14:textId="77777777" w:rsidR="001F5F8C" w:rsidRPr="001F5F8C" w:rsidRDefault="001F5F8C" w:rsidP="00592D1E">
      <w:pPr>
        <w:widowControl w:val="0"/>
        <w:snapToGrid w:val="0"/>
        <w:spacing w:after="0" w:line="360" w:lineRule="auto"/>
        <w:ind w:firstLine="720"/>
        <w:jc w:val="both"/>
        <w:rPr>
          <w:rFonts w:ascii="Times New Roman" w:eastAsia="Calibri" w:hAnsi="Times New Roman" w:cs="Times New Roman"/>
          <w:snapToGrid w:val="0"/>
          <w:sz w:val="28"/>
          <w:szCs w:val="28"/>
        </w:rPr>
      </w:pPr>
      <w:r w:rsidRPr="001F5F8C">
        <w:rPr>
          <w:rFonts w:ascii="Times New Roman" w:eastAsia="Calibri" w:hAnsi="Times New Roman" w:cs="Times New Roman"/>
          <w:noProof/>
          <w:lang w:eastAsia="ru-RU"/>
        </w:rPr>
        <mc:AlternateContent>
          <mc:Choice Requires="wps">
            <w:drawing>
              <wp:anchor distT="0" distB="0" distL="114300" distR="114300" simplePos="0" relativeHeight="251678720" behindDoc="0" locked="0" layoutInCell="1" allowOverlap="1" wp14:anchorId="78498AA9" wp14:editId="385971C7">
                <wp:simplePos x="0" y="0"/>
                <wp:positionH relativeFrom="column">
                  <wp:posOffset>4290060</wp:posOffset>
                </wp:positionH>
                <wp:positionV relativeFrom="paragraph">
                  <wp:posOffset>110490</wp:posOffset>
                </wp:positionV>
                <wp:extent cx="1695450" cy="517525"/>
                <wp:effectExtent l="0" t="0" r="19050" b="15875"/>
                <wp:wrapNone/>
                <wp:docPr id="246"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95450" cy="517525"/>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5D48FBB8" w14:textId="77777777" w:rsidR="001F5F8C" w:rsidRPr="00FD7E24" w:rsidRDefault="001F5F8C" w:rsidP="001F5F8C">
                            <w:pPr>
                              <w:jc w:val="center"/>
                              <w:rPr>
                                <w:rFonts w:ascii="Times New Roman" w:hAnsi="Times New Roman"/>
                              </w:rPr>
                            </w:pPr>
                            <w:r>
                              <w:rPr>
                                <w:rFonts w:ascii="Times New Roman" w:hAnsi="Times New Roman"/>
                              </w:rPr>
                              <w:t>Финансовый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498AA9" id="Прямоугольник 20" o:spid="_x0000_s1026" style="position:absolute;left:0;text-align:left;margin-left:337.8pt;margin-top:8.7pt;width:133.5pt;height:40.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" strokeweight="2pt">
                <v:textbox>
                  <w:txbxContent>
                    <w:p w14:paraId="5D48FBB8" w14:textId="77777777" w:rsidR="001F5F8C" w:rsidRPr="00FD7E24" w:rsidRDefault="001F5F8C" w:rsidP="001F5F8C">
                      <w:pPr>
                        <w:jc w:val="center"/>
                        <w:rPr>
                          <w:rFonts w:ascii="Times New Roman" w:hAnsi="Times New Roman"/>
                        </w:rPr>
                      </w:pPr>
                      <w:r>
                        <w:rPr>
                          <w:rFonts w:ascii="Times New Roman" w:hAnsi="Times New Roman"/>
                        </w:rPr>
                        <w:t>Финансовый отдел</w:t>
                      </w:r>
                    </w:p>
                  </w:txbxContent>
                </v:textbox>
              </v:rect>
            </w:pict>
          </mc:Fallback>
        </mc:AlternateContent>
      </w: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81792" behindDoc="0" locked="0" layoutInCell="1" allowOverlap="1" wp14:anchorId="5A6EA6D9" wp14:editId="6203BE94">
                <wp:simplePos x="0" y="0"/>
                <wp:positionH relativeFrom="column">
                  <wp:posOffset>1024891</wp:posOffset>
                </wp:positionH>
                <wp:positionV relativeFrom="paragraph">
                  <wp:posOffset>288925</wp:posOffset>
                </wp:positionV>
                <wp:extent cx="428624" cy="0"/>
                <wp:effectExtent l="38100" t="76200" r="0" b="114300"/>
                <wp:wrapNone/>
                <wp:docPr id="2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8624"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92090" id="Прямая соединительная линия 14" o:spid="_x0000_s1026" style="position:absolute;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0.7pt,22.75pt" to="114.4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">
                <v:stroke endarrow="open"/>
              </v:line>
            </w:pict>
          </mc:Fallback>
        </mc:AlternateContent>
      </w:r>
      <w:r w:rsidRPr="001F5F8C">
        <w:rPr>
          <w:rFonts w:ascii="Times New Roman" w:eastAsia="Calibri" w:hAnsi="Times New Roman" w:cs="Times New Roman"/>
          <w:noProof/>
          <w:lang w:eastAsia="ru-RU"/>
        </w:rPr>
        <mc:AlternateContent>
          <mc:Choice Requires="wps">
            <w:drawing>
              <wp:anchor distT="0" distB="0" distL="114300" distR="114300" simplePos="0" relativeHeight="251680768" behindDoc="0" locked="0" layoutInCell="1" allowOverlap="1" wp14:anchorId="44B3153F" wp14:editId="2542F7CB">
                <wp:simplePos x="0" y="0"/>
                <wp:positionH relativeFrom="column">
                  <wp:posOffset>-234950</wp:posOffset>
                </wp:positionH>
                <wp:positionV relativeFrom="paragraph">
                  <wp:posOffset>194310</wp:posOffset>
                </wp:positionV>
                <wp:extent cx="1257935" cy="308610"/>
                <wp:effectExtent l="0" t="0" r="18415" b="15240"/>
                <wp:wrapNone/>
                <wp:docPr id="25"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308610"/>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53EDB2C3" w14:textId="77777777" w:rsidR="001F5F8C" w:rsidRPr="00FD7E24" w:rsidRDefault="001F5F8C" w:rsidP="001F5F8C">
                            <w:pPr>
                              <w:jc w:val="center"/>
                              <w:rPr>
                                <w:rFonts w:ascii="Times New Roman" w:hAnsi="Times New Roman"/>
                              </w:rPr>
                            </w:pPr>
                            <w:r>
                              <w:rPr>
                                <w:rFonts w:ascii="Times New Roman" w:hAnsi="Times New Roman"/>
                              </w:rPr>
                              <w:t>Отдел персонала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B3153F" id="_x0000_s1027" style="position:absolute;left:0;text-align:left;margin-left:-18.5pt;margin-top:15.3pt;width:99.05pt;height:24.3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" strokeweight="2pt">
                <v:textbox>
                  <w:txbxContent>
                    <w:p w14:paraId="53EDB2C3" w14:textId="77777777" w:rsidR="001F5F8C" w:rsidRPr="00FD7E24" w:rsidRDefault="001F5F8C" w:rsidP="001F5F8C">
                      <w:pPr>
                        <w:jc w:val="center"/>
                        <w:rPr>
                          <w:rFonts w:ascii="Times New Roman" w:hAnsi="Times New Roman"/>
                        </w:rPr>
                      </w:pPr>
                      <w:r>
                        <w:rPr>
                          <w:rFonts w:ascii="Times New Roman" w:hAnsi="Times New Roman"/>
                        </w:rPr>
                        <w:t>Отдел персонала</w:t>
                      </w:r>
                    </w:p>
                  </w:txbxContent>
                </v:textbox>
              </v:rect>
            </w:pict>
          </mc:Fallback>
        </mc:AlternateContent>
      </w:r>
      <w:r w:rsidRPr="001F5F8C">
        <w:rPr>
          <w:rFonts w:ascii="Times New Roman" w:eastAsia="Calibri" w:hAnsi="Times New Roman" w:cs="Times New Roman"/>
          <w:noProof/>
          <w:lang w:eastAsia="ru-RU"/>
        </w:rPr>
        <mc:AlternateContent>
          <mc:Choice Requires="wps">
            <w:drawing>
              <wp:anchor distT="0" distB="0" distL="114300" distR="114300" simplePos="0" relativeHeight="251659264" behindDoc="0" locked="0" layoutInCell="1" allowOverlap="1" wp14:anchorId="1528DB6C" wp14:editId="5B768C4F">
                <wp:simplePos x="0" y="0"/>
                <wp:positionH relativeFrom="column">
                  <wp:posOffset>1456690</wp:posOffset>
                </wp:positionH>
                <wp:positionV relativeFrom="paragraph">
                  <wp:posOffset>77470</wp:posOffset>
                </wp:positionV>
                <wp:extent cx="2160270" cy="457200"/>
                <wp:effectExtent l="0" t="0" r="11430" b="19050"/>
                <wp:wrapNone/>
                <wp:docPr id="248" name="Прямоугольник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0270" cy="457200"/>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60EFB269" w14:textId="77777777" w:rsidR="001F5F8C" w:rsidRPr="00620A77" w:rsidRDefault="001F5F8C" w:rsidP="001F5F8C">
                            <w:pPr>
                              <w:pStyle w:val="1"/>
                              <w:spacing w:before="0"/>
                              <w:jc w:val="center"/>
                              <w:rPr>
                                <w:rFonts w:ascii="Times New Roman" w:hAnsi="Times New Roman"/>
                                <w:b/>
                                <w:bCs/>
                                <w:color w:val="auto"/>
                                <w:sz w:val="24"/>
                              </w:rPr>
                            </w:pPr>
                            <w:bookmarkStart w:id="38" w:name="_Toc409275769"/>
                            <w:bookmarkStart w:id="39" w:name="_Toc445669354"/>
                            <w:bookmarkStart w:id="40" w:name="_Toc446001968"/>
                            <w:bookmarkStart w:id="41" w:name="_Toc481505083"/>
                            <w:bookmarkStart w:id="42" w:name="_Toc481505123"/>
                            <w:bookmarkStart w:id="43" w:name="_Toc483740664"/>
                            <w:bookmarkStart w:id="44" w:name="_Toc490933871"/>
                            <w:bookmarkStart w:id="45" w:name="_Toc23803027"/>
                            <w:bookmarkStart w:id="46" w:name="_Toc25905545"/>
                            <w:bookmarkStart w:id="47" w:name="_Toc26475639"/>
                            <w:bookmarkStart w:id="48" w:name="_Toc30955341"/>
                            <w:bookmarkStart w:id="49" w:name="_Toc31911128"/>
                            <w:bookmarkStart w:id="50" w:name="_Toc31915469"/>
                            <w:bookmarkStart w:id="51" w:name="_Toc32261951"/>
                            <w:bookmarkStart w:id="52" w:name="_Toc92297411"/>
                            <w:bookmarkStart w:id="53" w:name="_Toc93754763"/>
                            <w:r>
                              <w:rPr>
                                <w:rFonts w:ascii="Times New Roman" w:hAnsi="Times New Roman"/>
                                <w:color w:val="auto"/>
                                <w:sz w:val="24"/>
                              </w:rPr>
                              <w:t>Генеральный директор</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r>
                              <w:rPr>
                                <w:rFonts w:ascii="Times New Roman" w:hAnsi="Times New Roman"/>
                                <w:color w:val="auto"/>
                                <w:sz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28DB6C" id="Прямоугольник 19" o:spid="_x0000_s1028" style="position:absolute;left:0;text-align:left;margin-left:114.7pt;margin-top:6.1pt;width:170.1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" strokeweight="2pt">
                <v:textbox>
                  <w:txbxContent>
                    <w:p w14:paraId="60EFB269" w14:textId="77777777" w:rsidR="001F5F8C" w:rsidRPr="00620A77" w:rsidRDefault="001F5F8C" w:rsidP="001F5F8C">
                      <w:pPr>
                        <w:pStyle w:val="1"/>
                        <w:spacing w:before="0"/>
                        <w:jc w:val="center"/>
                        <w:rPr>
                          <w:rFonts w:ascii="Times New Roman" w:hAnsi="Times New Roman"/>
                          <w:b/>
                          <w:bCs/>
                          <w:color w:val="auto"/>
                          <w:sz w:val="24"/>
                        </w:rPr>
                      </w:pPr>
                      <w:bookmarkStart w:id="54" w:name="_Toc409275769"/>
                      <w:bookmarkStart w:id="55" w:name="_Toc445669354"/>
                      <w:bookmarkStart w:id="56" w:name="_Toc446001968"/>
                      <w:bookmarkStart w:id="57" w:name="_Toc481505083"/>
                      <w:bookmarkStart w:id="58" w:name="_Toc481505123"/>
                      <w:bookmarkStart w:id="59" w:name="_Toc483740664"/>
                      <w:bookmarkStart w:id="60" w:name="_Toc490933871"/>
                      <w:bookmarkStart w:id="61" w:name="_Toc23803027"/>
                      <w:bookmarkStart w:id="62" w:name="_Toc25905545"/>
                      <w:bookmarkStart w:id="63" w:name="_Toc26475639"/>
                      <w:bookmarkStart w:id="64" w:name="_Toc30955341"/>
                      <w:bookmarkStart w:id="65" w:name="_Toc31911128"/>
                      <w:bookmarkStart w:id="66" w:name="_Toc31915469"/>
                      <w:bookmarkStart w:id="67" w:name="_Toc32261951"/>
                      <w:bookmarkStart w:id="68" w:name="_Toc92297411"/>
                      <w:bookmarkStart w:id="69" w:name="_Toc93754763"/>
                      <w:r>
                        <w:rPr>
                          <w:rFonts w:ascii="Times New Roman" w:hAnsi="Times New Roman"/>
                          <w:color w:val="auto"/>
                          <w:sz w:val="24"/>
                        </w:rPr>
                        <w:t>Генеральный директор</w:t>
                      </w:r>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rPr>
                          <w:rFonts w:ascii="Times New Roman" w:hAnsi="Times New Roman"/>
                          <w:color w:val="auto"/>
                          <w:sz w:val="24"/>
                        </w:rPr>
                        <w:t xml:space="preserve"> </w:t>
                      </w:r>
                    </w:p>
                  </w:txbxContent>
                </v:textbox>
              </v:rect>
            </w:pict>
          </mc:Fallback>
        </mc:AlternateContent>
      </w:r>
    </w:p>
    <w:p w14:paraId="6A2B37DF"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77696" behindDoc="0" locked="0" layoutInCell="1" allowOverlap="1" wp14:anchorId="6DF196E0" wp14:editId="683609F5">
                <wp:simplePos x="0" y="0"/>
                <wp:positionH relativeFrom="column">
                  <wp:posOffset>3615690</wp:posOffset>
                </wp:positionH>
                <wp:positionV relativeFrom="paragraph">
                  <wp:posOffset>1270</wp:posOffset>
                </wp:positionV>
                <wp:extent cx="669925" cy="0"/>
                <wp:effectExtent l="0" t="76200" r="15875" b="114300"/>
                <wp:wrapNone/>
                <wp:docPr id="24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925" cy="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1D72C" id="Прямая соединительная линия 1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4.7pt,.1pt" to="337.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">
                <v:stroke endarrow="open"/>
              </v:line>
            </w:pict>
          </mc:Fallback>
        </mc:AlternateContent>
      </w: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65408" behindDoc="0" locked="0" layoutInCell="1" allowOverlap="1" wp14:anchorId="7C28DC22" wp14:editId="46920647">
                <wp:simplePos x="0" y="0"/>
                <wp:positionH relativeFrom="column">
                  <wp:posOffset>2794000</wp:posOffset>
                </wp:positionH>
                <wp:positionV relativeFrom="paragraph">
                  <wp:posOffset>227965</wp:posOffset>
                </wp:positionV>
                <wp:extent cx="635" cy="320040"/>
                <wp:effectExtent l="75565" t="7620" r="76200" b="15240"/>
                <wp:wrapNone/>
                <wp:docPr id="247"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 cy="3200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CAA6DD" id="Прямая соединительная линия 18" o:spid="_x0000_s1026" style="position:absolute;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0pt,17.95pt" to="220.05pt,4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">
                <v:stroke endarrow="open"/>
              </v:line>
            </w:pict>
          </mc:Fallback>
        </mc:AlternateContent>
      </w:r>
    </w:p>
    <w:p w14:paraId="170B68B1"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83840" behindDoc="0" locked="0" layoutInCell="1" allowOverlap="1" wp14:anchorId="6B07AA6E" wp14:editId="20223998">
                <wp:simplePos x="0" y="0"/>
                <wp:positionH relativeFrom="column">
                  <wp:posOffset>5092065</wp:posOffset>
                </wp:positionH>
                <wp:positionV relativeFrom="paragraph">
                  <wp:posOffset>8890</wp:posOffset>
                </wp:positionV>
                <wp:extent cx="0" cy="257175"/>
                <wp:effectExtent l="95250" t="0" r="57150" b="66675"/>
                <wp:wrapNone/>
                <wp:docPr id="32" name="Прямая соединительная линия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717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D48ABA" id="Прямая соединительная линия 316"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0.95pt,.7pt" to="400.9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">
                <v:stroke endarrow="open"/>
              </v:line>
            </w:pict>
          </mc:Fallback>
        </mc:AlternateContent>
      </w:r>
      <w:r w:rsidRPr="001F5F8C">
        <w:rPr>
          <w:rFonts w:ascii="Times New Roman" w:eastAsia="Calibri" w:hAnsi="Times New Roman" w:cs="Times New Roman"/>
          <w:noProof/>
          <w:lang w:eastAsia="ru-RU"/>
        </w:rPr>
        <mc:AlternateContent>
          <mc:Choice Requires="wps">
            <w:drawing>
              <wp:anchor distT="0" distB="0" distL="114300" distR="114300" simplePos="0" relativeHeight="251682816" behindDoc="0" locked="0" layoutInCell="1" allowOverlap="1" wp14:anchorId="5C084AF8" wp14:editId="4530E243">
                <wp:simplePos x="0" y="0"/>
                <wp:positionH relativeFrom="column">
                  <wp:posOffset>4460875</wp:posOffset>
                </wp:positionH>
                <wp:positionV relativeFrom="paragraph">
                  <wp:posOffset>262255</wp:posOffset>
                </wp:positionV>
                <wp:extent cx="1257935" cy="308610"/>
                <wp:effectExtent l="0" t="0" r="18415" b="15240"/>
                <wp:wrapNone/>
                <wp:docPr id="36" name="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935" cy="308610"/>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669C6299" w14:textId="77777777" w:rsidR="001F5F8C" w:rsidRPr="00FD7E24" w:rsidRDefault="001F5F8C" w:rsidP="001F5F8C">
                            <w:pPr>
                              <w:jc w:val="center"/>
                              <w:rPr>
                                <w:rFonts w:ascii="Times New Roman" w:hAnsi="Times New Roman"/>
                              </w:rPr>
                            </w:pPr>
                            <w:r>
                              <w:rPr>
                                <w:rFonts w:ascii="Times New Roman" w:hAnsi="Times New Roman"/>
                              </w:rPr>
                              <w:t>бухгалтерия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084AF8" id="_x0000_s1029" style="position:absolute;left:0;text-align:left;margin-left:351.25pt;margin-top:20.65pt;width:99.05pt;height:24.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" strokeweight="2pt">
                <v:textbox>
                  <w:txbxContent>
                    <w:p w14:paraId="669C6299" w14:textId="77777777" w:rsidR="001F5F8C" w:rsidRPr="00FD7E24" w:rsidRDefault="001F5F8C" w:rsidP="001F5F8C">
                      <w:pPr>
                        <w:jc w:val="center"/>
                        <w:rPr>
                          <w:rFonts w:ascii="Times New Roman" w:hAnsi="Times New Roman"/>
                        </w:rPr>
                      </w:pPr>
                      <w:r>
                        <w:rPr>
                          <w:rFonts w:ascii="Times New Roman" w:hAnsi="Times New Roman"/>
                        </w:rPr>
                        <w:t>бухгалтерия</w:t>
                      </w:r>
                    </w:p>
                  </w:txbxContent>
                </v:textbox>
              </v:rect>
            </w:pict>
          </mc:Fallback>
        </mc:AlternateContent>
      </w: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62336" behindDoc="0" locked="0" layoutInCell="1" allowOverlap="1" wp14:anchorId="7F64F9D4" wp14:editId="5FD143E2">
                <wp:simplePos x="0" y="0"/>
                <wp:positionH relativeFrom="column">
                  <wp:posOffset>2159000</wp:posOffset>
                </wp:positionH>
                <wp:positionV relativeFrom="paragraph">
                  <wp:posOffset>241300</wp:posOffset>
                </wp:positionV>
                <wp:extent cx="1280160" cy="542925"/>
                <wp:effectExtent l="21590" t="13970" r="12700" b="14605"/>
                <wp:wrapNone/>
                <wp:docPr id="245" name="Прямоугольник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0160" cy="542925"/>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187F7C79" w14:textId="77777777" w:rsidR="001F5F8C" w:rsidRPr="00620A77" w:rsidRDefault="001F5F8C" w:rsidP="001F5F8C">
                            <w:pPr>
                              <w:pStyle w:val="1"/>
                              <w:spacing w:before="0"/>
                              <w:jc w:val="center"/>
                              <w:rPr>
                                <w:rFonts w:ascii="Times New Roman" w:hAnsi="Times New Roman"/>
                                <w:b/>
                                <w:bCs/>
                                <w:color w:val="auto"/>
                                <w:sz w:val="24"/>
                              </w:rPr>
                            </w:pPr>
                            <w:bookmarkStart w:id="54" w:name="_Toc490933872"/>
                            <w:bookmarkStart w:id="55" w:name="_Toc23803028"/>
                            <w:bookmarkStart w:id="56" w:name="_Toc25905546"/>
                            <w:bookmarkStart w:id="57" w:name="_Toc26475640"/>
                            <w:bookmarkStart w:id="58" w:name="_Toc30955342"/>
                            <w:bookmarkStart w:id="59" w:name="_Toc31911129"/>
                            <w:bookmarkStart w:id="60" w:name="_Toc31915470"/>
                            <w:bookmarkStart w:id="61" w:name="_Toc32261952"/>
                            <w:bookmarkStart w:id="62" w:name="_Toc92297412"/>
                            <w:bookmarkStart w:id="63" w:name="_Toc93754764"/>
                            <w:r>
                              <w:rPr>
                                <w:rFonts w:ascii="Times New Roman" w:hAnsi="Times New Roman"/>
                                <w:color w:val="auto"/>
                                <w:sz w:val="24"/>
                              </w:rPr>
                              <w:t>Коммерческий директор</w:t>
                            </w:r>
                            <w:bookmarkEnd w:id="54"/>
                            <w:bookmarkEnd w:id="55"/>
                            <w:bookmarkEnd w:id="56"/>
                            <w:bookmarkEnd w:id="57"/>
                            <w:bookmarkEnd w:id="58"/>
                            <w:bookmarkEnd w:id="59"/>
                            <w:bookmarkEnd w:id="60"/>
                            <w:bookmarkEnd w:id="61"/>
                            <w:bookmarkEnd w:id="62"/>
                            <w:bookmarkEnd w:id="63"/>
                          </w:p>
                          <w:p w14:paraId="6DD6EF38" w14:textId="77777777" w:rsidR="001F5F8C" w:rsidRPr="00620A77" w:rsidRDefault="001F5F8C" w:rsidP="001F5F8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4F9D4" id="Прямоугольник 27" o:spid="_x0000_s1030" style="position:absolute;left:0;text-align:left;margin-left:170pt;margin-top:19pt;width:100.8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" strokeweight="2pt">
                <v:textbox>
                  <w:txbxContent>
                    <w:p w14:paraId="187F7C79" w14:textId="77777777" w:rsidR="001F5F8C" w:rsidRPr="00620A77" w:rsidRDefault="001F5F8C" w:rsidP="001F5F8C">
                      <w:pPr>
                        <w:pStyle w:val="1"/>
                        <w:spacing w:before="0"/>
                        <w:jc w:val="center"/>
                        <w:rPr>
                          <w:rFonts w:ascii="Times New Roman" w:hAnsi="Times New Roman"/>
                          <w:b/>
                          <w:bCs/>
                          <w:color w:val="auto"/>
                          <w:sz w:val="24"/>
                        </w:rPr>
                      </w:pPr>
                      <w:bookmarkStart w:id="80" w:name="_Toc490933872"/>
                      <w:bookmarkStart w:id="81" w:name="_Toc23803028"/>
                      <w:bookmarkStart w:id="82" w:name="_Toc25905546"/>
                      <w:bookmarkStart w:id="83" w:name="_Toc26475640"/>
                      <w:bookmarkStart w:id="84" w:name="_Toc30955342"/>
                      <w:bookmarkStart w:id="85" w:name="_Toc31911129"/>
                      <w:bookmarkStart w:id="86" w:name="_Toc31915470"/>
                      <w:bookmarkStart w:id="87" w:name="_Toc32261952"/>
                      <w:bookmarkStart w:id="88" w:name="_Toc92297412"/>
                      <w:bookmarkStart w:id="89" w:name="_Toc93754764"/>
                      <w:r>
                        <w:rPr>
                          <w:rFonts w:ascii="Times New Roman" w:hAnsi="Times New Roman"/>
                          <w:color w:val="auto"/>
                          <w:sz w:val="24"/>
                        </w:rPr>
                        <w:t>Коммерческий директор</w:t>
                      </w:r>
                      <w:bookmarkEnd w:id="80"/>
                      <w:bookmarkEnd w:id="81"/>
                      <w:bookmarkEnd w:id="82"/>
                      <w:bookmarkEnd w:id="83"/>
                      <w:bookmarkEnd w:id="84"/>
                      <w:bookmarkEnd w:id="85"/>
                      <w:bookmarkEnd w:id="86"/>
                      <w:bookmarkEnd w:id="87"/>
                      <w:bookmarkEnd w:id="88"/>
                      <w:bookmarkEnd w:id="89"/>
                    </w:p>
                    <w:p w14:paraId="6DD6EF38" w14:textId="77777777" w:rsidR="001F5F8C" w:rsidRPr="00620A77" w:rsidRDefault="001F5F8C" w:rsidP="001F5F8C"/>
                  </w:txbxContent>
                </v:textbox>
              </v:rect>
            </w:pict>
          </mc:Fallback>
        </mc:AlternateContent>
      </w:r>
    </w:p>
    <w:p w14:paraId="2BBC04DA"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60288" behindDoc="0" locked="0" layoutInCell="1" allowOverlap="1" wp14:anchorId="7A261754" wp14:editId="3A9B886E">
                <wp:simplePos x="0" y="0"/>
                <wp:positionH relativeFrom="column">
                  <wp:posOffset>-175260</wp:posOffset>
                </wp:positionH>
                <wp:positionV relativeFrom="paragraph">
                  <wp:posOffset>306704</wp:posOffset>
                </wp:positionV>
                <wp:extent cx="1273175" cy="649605"/>
                <wp:effectExtent l="0" t="0" r="22225" b="17145"/>
                <wp:wrapNone/>
                <wp:docPr id="241"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3175" cy="649605"/>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69A41933" w14:textId="77777777" w:rsidR="001F5F8C" w:rsidRPr="00FD7E24" w:rsidRDefault="001F5F8C" w:rsidP="001F5F8C">
                            <w:pPr>
                              <w:jc w:val="center"/>
                              <w:rPr>
                                <w:rFonts w:ascii="Times New Roman" w:hAnsi="Times New Roman"/>
                              </w:rPr>
                            </w:pPr>
                            <w:r>
                              <w:rPr>
                                <w:rFonts w:ascii="Times New Roman" w:hAnsi="Times New Roman"/>
                              </w:rPr>
                              <w:t>Дирекция проектов Газпром</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261754" id="Прямоугольник 16" o:spid="_x0000_s1031" style="position:absolute;left:0;text-align:left;margin-left:-13.8pt;margin-top:24.15pt;width:100.25pt;height:5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" strokeweight="2pt">
                <v:textbox>
                  <w:txbxContent>
                    <w:p w14:paraId="69A41933" w14:textId="77777777" w:rsidR="001F5F8C" w:rsidRPr="00FD7E24" w:rsidRDefault="001F5F8C" w:rsidP="001F5F8C">
                      <w:pPr>
                        <w:jc w:val="center"/>
                        <w:rPr>
                          <w:rFonts w:ascii="Times New Roman" w:hAnsi="Times New Roman"/>
                        </w:rPr>
                      </w:pPr>
                      <w:r>
                        <w:rPr>
                          <w:rFonts w:ascii="Times New Roman" w:hAnsi="Times New Roman"/>
                        </w:rPr>
                        <w:t>Дирекция проектов Газпром</w:t>
                      </w:r>
                    </w:p>
                  </w:txbxContent>
                </v:textbox>
              </v:rect>
            </w:pict>
          </mc:Fallback>
        </mc:AlternateContent>
      </w: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66432" behindDoc="0" locked="0" layoutInCell="1" allowOverlap="1" wp14:anchorId="705B88FF" wp14:editId="02A3A4C3">
                <wp:simplePos x="0" y="0"/>
                <wp:positionH relativeFrom="column">
                  <wp:posOffset>3455035</wp:posOffset>
                </wp:positionH>
                <wp:positionV relativeFrom="paragraph">
                  <wp:posOffset>223520</wp:posOffset>
                </wp:positionV>
                <wp:extent cx="722630" cy="330835"/>
                <wp:effectExtent l="0" t="0" r="58420" b="69215"/>
                <wp:wrapNone/>
                <wp:docPr id="243" name="Прямая соединительная линия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2630" cy="33083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A16AC3" id="Прямая соединительная линия 26"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2.05pt,17.6pt" to="328.95pt,4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">
                <v:stroke endarrow="open"/>
              </v:line>
            </w:pict>
          </mc:Fallback>
        </mc:AlternateContent>
      </w: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64384" behindDoc="0" locked="0" layoutInCell="1" allowOverlap="1" wp14:anchorId="5AF485B6" wp14:editId="71BA6BC9">
                <wp:simplePos x="0" y="0"/>
                <wp:positionH relativeFrom="column">
                  <wp:posOffset>1102995</wp:posOffset>
                </wp:positionH>
                <wp:positionV relativeFrom="paragraph">
                  <wp:posOffset>149225</wp:posOffset>
                </wp:positionV>
                <wp:extent cx="1056005" cy="247650"/>
                <wp:effectExtent l="31750" t="12700" r="7620" b="73025"/>
                <wp:wrapNone/>
                <wp:docPr id="242"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56005" cy="24765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D25442" id="Прямая соединительная линия 17"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85pt,11.75pt" to="170pt,3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">
                <v:stroke endarrow="open"/>
              </v:line>
            </w:pict>
          </mc:Fallback>
        </mc:AlternateContent>
      </w:r>
    </w:p>
    <w:p w14:paraId="6712DBA9"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61312" behindDoc="0" locked="0" layoutInCell="1" allowOverlap="1" wp14:anchorId="17C5F89B" wp14:editId="20DF0C15">
                <wp:simplePos x="0" y="0"/>
                <wp:positionH relativeFrom="column">
                  <wp:posOffset>4164965</wp:posOffset>
                </wp:positionH>
                <wp:positionV relativeFrom="paragraph">
                  <wp:posOffset>224790</wp:posOffset>
                </wp:positionV>
                <wp:extent cx="1560195" cy="308610"/>
                <wp:effectExtent l="0" t="0" r="20955" b="15240"/>
                <wp:wrapNone/>
                <wp:docPr id="238"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60195" cy="308610"/>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57679C0F" w14:textId="77777777" w:rsidR="001F5F8C" w:rsidRPr="00FD7E24" w:rsidRDefault="001F5F8C" w:rsidP="001F5F8C">
                            <w:pPr>
                              <w:jc w:val="center"/>
                              <w:rPr>
                                <w:rFonts w:ascii="Times New Roman" w:hAnsi="Times New Roman"/>
                              </w:rPr>
                            </w:pPr>
                            <w:r w:rsidRPr="00FD7E24">
                              <w:rPr>
                                <w:rFonts w:ascii="Times New Roman" w:hAnsi="Times New Roman"/>
                              </w:rPr>
                              <w:t>Отдел</w:t>
                            </w:r>
                            <w:r>
                              <w:rPr>
                                <w:rFonts w:ascii="Times New Roman" w:hAnsi="Times New Roman"/>
                              </w:rPr>
                              <w:t xml:space="preserve"> сбыта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C5F89B" id="Прямоугольник 15" o:spid="_x0000_s1032" style="position:absolute;left:0;text-align:left;margin-left:327.95pt;margin-top:17.7pt;width:122.85pt;height:2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" strokeweight="2pt">
                <v:textbox>
                  <w:txbxContent>
                    <w:p w14:paraId="57679C0F" w14:textId="77777777" w:rsidR="001F5F8C" w:rsidRPr="00FD7E24" w:rsidRDefault="001F5F8C" w:rsidP="001F5F8C">
                      <w:pPr>
                        <w:jc w:val="center"/>
                        <w:rPr>
                          <w:rFonts w:ascii="Times New Roman" w:hAnsi="Times New Roman"/>
                        </w:rPr>
                      </w:pPr>
                      <w:r w:rsidRPr="00FD7E24">
                        <w:rPr>
                          <w:rFonts w:ascii="Times New Roman" w:hAnsi="Times New Roman"/>
                        </w:rPr>
                        <w:t>Отдел</w:t>
                      </w:r>
                      <w:r>
                        <w:rPr>
                          <w:rFonts w:ascii="Times New Roman" w:hAnsi="Times New Roman"/>
                        </w:rPr>
                        <w:t xml:space="preserve"> сбыта</w:t>
                      </w:r>
                    </w:p>
                  </w:txbxContent>
                </v:textbox>
              </v:rect>
            </w:pict>
          </mc:Fallback>
        </mc:AlternateContent>
      </w: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71552" behindDoc="0" locked="0" layoutInCell="1" allowOverlap="1" wp14:anchorId="27DF36D4" wp14:editId="39473B82">
                <wp:simplePos x="0" y="0"/>
                <wp:positionH relativeFrom="column">
                  <wp:posOffset>2957027</wp:posOffset>
                </wp:positionH>
                <wp:positionV relativeFrom="paragraph">
                  <wp:posOffset>192441</wp:posOffset>
                </wp:positionV>
                <wp:extent cx="0" cy="1046959"/>
                <wp:effectExtent l="95250" t="0" r="57150" b="58420"/>
                <wp:wrapNone/>
                <wp:docPr id="240" name="Прямая соединительная линия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6959"/>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E4FB7C" id="Прямая соединительная линия 28"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2.85pt,15.15pt" to="232.85pt,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">
                <v:stroke endarrow="open"/>
              </v:line>
            </w:pict>
          </mc:Fallback>
        </mc:AlternateContent>
      </w: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79744" behindDoc="0" locked="0" layoutInCell="1" allowOverlap="1" wp14:anchorId="7CC2B18E" wp14:editId="542291CA">
                <wp:simplePos x="0" y="0"/>
                <wp:positionH relativeFrom="column">
                  <wp:posOffset>1628559</wp:posOffset>
                </wp:positionH>
                <wp:positionV relativeFrom="paragraph">
                  <wp:posOffset>192441</wp:posOffset>
                </wp:positionV>
                <wp:extent cx="735450" cy="482911"/>
                <wp:effectExtent l="38100" t="0" r="26670" b="50800"/>
                <wp:wrapNone/>
                <wp:docPr id="239" name="Прямая соединительная линия 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35450" cy="482911"/>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ACEFEA" id="Прямая соединительная линия 232" o:spid="_x0000_s1026" style="position:absolute;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8.25pt,15.15pt" to="186.15pt,5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">
                <v:stroke endarrow="open"/>
              </v:line>
            </w:pict>
          </mc:Fallback>
        </mc:AlternateContent>
      </w:r>
    </w:p>
    <w:p w14:paraId="5981D2A3"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74624" behindDoc="0" locked="0" layoutInCell="1" allowOverlap="1" wp14:anchorId="4D3FE04D" wp14:editId="268CD5B9">
                <wp:simplePos x="0" y="0"/>
                <wp:positionH relativeFrom="column">
                  <wp:posOffset>5484495</wp:posOffset>
                </wp:positionH>
                <wp:positionV relativeFrom="paragraph">
                  <wp:posOffset>194310</wp:posOffset>
                </wp:positionV>
                <wp:extent cx="0" cy="154940"/>
                <wp:effectExtent l="79375" t="13970" r="73025" b="21590"/>
                <wp:wrapNone/>
                <wp:docPr id="236" name="Прямая соединительная линия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494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B19BBD" id="Прямая соединительная линия 316"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1.85pt,15.3pt" to="431.8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">
                <v:stroke endarrow="open"/>
              </v:line>
            </w:pict>
          </mc:Fallback>
        </mc:AlternateContent>
      </w: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67456" behindDoc="0" locked="0" layoutInCell="1" allowOverlap="1" wp14:anchorId="03EFD554" wp14:editId="22D7B70F">
                <wp:simplePos x="0" y="0"/>
                <wp:positionH relativeFrom="column">
                  <wp:posOffset>4463415</wp:posOffset>
                </wp:positionH>
                <wp:positionV relativeFrom="paragraph">
                  <wp:posOffset>206375</wp:posOffset>
                </wp:positionV>
                <wp:extent cx="0" cy="137795"/>
                <wp:effectExtent l="77470" t="6985" r="74930" b="17145"/>
                <wp:wrapNone/>
                <wp:docPr id="234" name="Прямая соединительная линия 1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779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AF309" id="Прямая соединительная линия 1134"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1.45pt,16.25pt" to="351.4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">
                <v:stroke endarrow="open"/>
              </v:line>
            </w:pict>
          </mc:Fallback>
        </mc:AlternateContent>
      </w:r>
    </w:p>
    <w:p w14:paraId="647A94CC"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63360" behindDoc="0" locked="0" layoutInCell="1" allowOverlap="1" wp14:anchorId="48966F20" wp14:editId="4E31ECB3">
                <wp:simplePos x="0" y="0"/>
                <wp:positionH relativeFrom="column">
                  <wp:posOffset>1228725</wp:posOffset>
                </wp:positionH>
                <wp:positionV relativeFrom="paragraph">
                  <wp:posOffset>59055</wp:posOffset>
                </wp:positionV>
                <wp:extent cx="1310640" cy="284480"/>
                <wp:effectExtent l="0" t="0" r="22860" b="20320"/>
                <wp:wrapNone/>
                <wp:docPr id="1135" name="Прямоугольник 11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10640" cy="284480"/>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3CDABFD2" w14:textId="77777777" w:rsidR="001F5F8C" w:rsidRPr="00561946" w:rsidRDefault="001F5F8C" w:rsidP="001F5F8C">
                            <w:pPr>
                              <w:pStyle w:val="afa"/>
                              <w:jc w:val="center"/>
                              <w:rPr>
                                <w:rFonts w:ascii="Times New Roman" w:hAnsi="Times New Roman"/>
                              </w:rPr>
                            </w:pPr>
                            <w:r>
                              <w:rPr>
                                <w:rFonts w:ascii="Times New Roman" w:hAnsi="Times New Roman"/>
                              </w:rPr>
                              <w:t>ИТ-Департаменты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966F20" id="Прямоугольник 1139" o:spid="_x0000_s1033" style="position:absolute;left:0;text-align:left;margin-left:96.75pt;margin-top:4.65pt;width:103.2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" strokeweight="2pt">
                <v:textbox>
                  <w:txbxContent>
                    <w:p w14:paraId="3CDABFD2" w14:textId="77777777" w:rsidR="001F5F8C" w:rsidRPr="00561946" w:rsidRDefault="001F5F8C" w:rsidP="001F5F8C">
                      <w:pPr>
                        <w:pStyle w:val="afa"/>
                        <w:jc w:val="center"/>
                        <w:rPr>
                          <w:rFonts w:ascii="Times New Roman" w:hAnsi="Times New Roman"/>
                        </w:rPr>
                      </w:pPr>
                      <w:r>
                        <w:rPr>
                          <w:rFonts w:ascii="Times New Roman" w:hAnsi="Times New Roman"/>
                        </w:rPr>
                        <w:t>ИТ-Департаменты</w:t>
                      </w:r>
                    </w:p>
                  </w:txbxContent>
                </v:textbox>
              </v:rect>
            </w:pict>
          </mc:Fallback>
        </mc:AlternateContent>
      </w: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69504" behindDoc="0" locked="0" layoutInCell="1" allowOverlap="1" wp14:anchorId="6C527334" wp14:editId="321A8C79">
                <wp:simplePos x="0" y="0"/>
                <wp:positionH relativeFrom="column">
                  <wp:posOffset>3946525</wp:posOffset>
                </wp:positionH>
                <wp:positionV relativeFrom="paragraph">
                  <wp:posOffset>42545</wp:posOffset>
                </wp:positionV>
                <wp:extent cx="993140" cy="457200"/>
                <wp:effectExtent l="17780" t="16510" r="17780" b="21590"/>
                <wp:wrapNone/>
                <wp:docPr id="231" name="Прямоугольник 11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3140" cy="457200"/>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2EFDA2FF" w14:textId="77777777" w:rsidR="001F5F8C" w:rsidRPr="004613E2" w:rsidRDefault="001F5F8C" w:rsidP="001F5F8C">
                            <w:pPr>
                              <w:jc w:val="center"/>
                              <w:rPr>
                                <w:rFonts w:ascii="Times New Roman" w:hAnsi="Times New Roman"/>
                              </w:rPr>
                            </w:pPr>
                            <w:r>
                              <w:rPr>
                                <w:rFonts w:ascii="Times New Roman" w:hAnsi="Times New Roman"/>
                              </w:rPr>
                              <w:t>Договорной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527334" id="Прямоугольник 1138" o:spid="_x0000_s1034" style="position:absolute;left:0;text-align:left;margin-left:310.75pt;margin-top:3.35pt;width:78.2pt;height: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" strokeweight="2pt">
                <v:textbox>
                  <w:txbxContent>
                    <w:p w14:paraId="2EFDA2FF" w14:textId="77777777" w:rsidR="001F5F8C" w:rsidRPr="004613E2" w:rsidRDefault="001F5F8C" w:rsidP="001F5F8C">
                      <w:pPr>
                        <w:jc w:val="center"/>
                        <w:rPr>
                          <w:rFonts w:ascii="Times New Roman" w:hAnsi="Times New Roman"/>
                        </w:rPr>
                      </w:pPr>
                      <w:r>
                        <w:rPr>
                          <w:rFonts w:ascii="Times New Roman" w:hAnsi="Times New Roman"/>
                        </w:rPr>
                        <w:t>Договорной отдел</w:t>
                      </w:r>
                    </w:p>
                  </w:txbxContent>
                </v:textbox>
              </v:rect>
            </w:pict>
          </mc:Fallback>
        </mc:AlternateContent>
      </w: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68480" behindDoc="0" locked="0" layoutInCell="1" allowOverlap="1" wp14:anchorId="3F8BDE17" wp14:editId="73D3F3EA">
                <wp:simplePos x="0" y="0"/>
                <wp:positionH relativeFrom="column">
                  <wp:posOffset>5009515</wp:posOffset>
                </wp:positionH>
                <wp:positionV relativeFrom="paragraph">
                  <wp:posOffset>42545</wp:posOffset>
                </wp:positionV>
                <wp:extent cx="976630" cy="457200"/>
                <wp:effectExtent l="13970" t="16510" r="19050" b="21590"/>
                <wp:wrapNone/>
                <wp:docPr id="1148" name="Прямоугольник 11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6630" cy="457200"/>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13D0073F" w14:textId="77777777" w:rsidR="001F5F8C" w:rsidRPr="003419CB" w:rsidRDefault="001F5F8C" w:rsidP="001F5F8C">
                            <w:pPr>
                              <w:pStyle w:val="afa"/>
                              <w:jc w:val="center"/>
                              <w:rPr>
                                <w:rFonts w:ascii="Times New Roman" w:hAnsi="Times New Roman"/>
                              </w:rPr>
                            </w:pPr>
                            <w:r>
                              <w:rPr>
                                <w:rFonts w:ascii="Times New Roman" w:hAnsi="Times New Roman"/>
                              </w:rPr>
                              <w:t>Менеджеры по сбыту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8BDE17" id="Прямоугольник 1137" o:spid="_x0000_s1035" style="position:absolute;left:0;text-align:left;margin-left:394.45pt;margin-top:3.35pt;width:76.9pt;height:3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" strokeweight="2pt">
                <v:textbox>
                  <w:txbxContent>
                    <w:p w14:paraId="13D0073F" w14:textId="77777777" w:rsidR="001F5F8C" w:rsidRPr="003419CB" w:rsidRDefault="001F5F8C" w:rsidP="001F5F8C">
                      <w:pPr>
                        <w:pStyle w:val="afa"/>
                        <w:jc w:val="center"/>
                        <w:rPr>
                          <w:rFonts w:ascii="Times New Roman" w:hAnsi="Times New Roman"/>
                        </w:rPr>
                      </w:pPr>
                      <w:r>
                        <w:rPr>
                          <w:rFonts w:ascii="Times New Roman" w:hAnsi="Times New Roman"/>
                        </w:rPr>
                        <w:t>Менеджеры по сбыту</w:t>
                      </w:r>
                    </w:p>
                  </w:txbxContent>
                </v:textbox>
              </v:rect>
            </w:pict>
          </mc:Fallback>
        </mc:AlternateContent>
      </w:r>
    </w:p>
    <w:p w14:paraId="4DAB514A" w14:textId="24A7C9C6" w:rsidR="001F5F8C" w:rsidRPr="001F5F8C" w:rsidRDefault="00592D1E"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75648" behindDoc="0" locked="0" layoutInCell="1" allowOverlap="1" wp14:anchorId="719C1B1C" wp14:editId="0ECC3070">
                <wp:simplePos x="0" y="0"/>
                <wp:positionH relativeFrom="column">
                  <wp:posOffset>-146685</wp:posOffset>
                </wp:positionH>
                <wp:positionV relativeFrom="paragraph">
                  <wp:posOffset>213360</wp:posOffset>
                </wp:positionV>
                <wp:extent cx="1172210" cy="600075"/>
                <wp:effectExtent l="0" t="0" r="27940" b="28575"/>
                <wp:wrapNone/>
                <wp:docPr id="1132" name="Прямоугольник 3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2210" cy="600075"/>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724BE316" w14:textId="77777777" w:rsidR="001F5F8C" w:rsidRPr="00FD7E24" w:rsidRDefault="001F5F8C" w:rsidP="001F5F8C">
                            <w:pPr>
                              <w:jc w:val="center"/>
                              <w:rPr>
                                <w:rFonts w:ascii="Times New Roman" w:hAnsi="Times New Roman"/>
                              </w:rPr>
                            </w:pPr>
                            <w:r>
                              <w:rPr>
                                <w:rFonts w:ascii="Times New Roman" w:hAnsi="Times New Roman"/>
                              </w:rPr>
                              <w:t>Департамент сетевой интеграции</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19C1B1C" id="Прямоугольник 317" o:spid="_x0000_s1036" style="position:absolute;left:0;text-align:left;margin-left:-11.55pt;margin-top:16.8pt;width:92.3pt;height:4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" strokeweight="2pt">
                <v:textbox>
                  <w:txbxContent>
                    <w:p w14:paraId="724BE316" w14:textId="77777777" w:rsidR="001F5F8C" w:rsidRPr="00FD7E24" w:rsidRDefault="001F5F8C" w:rsidP="001F5F8C">
                      <w:pPr>
                        <w:jc w:val="center"/>
                        <w:rPr>
                          <w:rFonts w:ascii="Times New Roman" w:hAnsi="Times New Roman"/>
                        </w:rPr>
                      </w:pPr>
                      <w:r>
                        <w:rPr>
                          <w:rFonts w:ascii="Times New Roman" w:hAnsi="Times New Roman"/>
                        </w:rPr>
                        <w:t>Департамент сетевой интеграции</w:t>
                      </w:r>
                    </w:p>
                  </w:txbxContent>
                </v:textbox>
              </v:rect>
            </w:pict>
          </mc:Fallback>
        </mc:AlternateContent>
      </w:r>
      <w:r w:rsidR="001F5F8C"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76672" behindDoc="0" locked="0" layoutInCell="1" allowOverlap="1" wp14:anchorId="254156DD" wp14:editId="615EDF3F">
                <wp:simplePos x="0" y="0"/>
                <wp:positionH relativeFrom="column">
                  <wp:posOffset>1148714</wp:posOffset>
                </wp:positionH>
                <wp:positionV relativeFrom="paragraph">
                  <wp:posOffset>213360</wp:posOffset>
                </wp:positionV>
                <wp:extent cx="1266825" cy="622935"/>
                <wp:effectExtent l="0" t="0" r="28575" b="24765"/>
                <wp:wrapNone/>
                <wp:docPr id="1133" name="Прямоугольник 3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66825" cy="622935"/>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19E9DE58" w14:textId="77777777" w:rsidR="001F5F8C" w:rsidRPr="00FD7E24" w:rsidRDefault="001F5F8C" w:rsidP="001F5F8C">
                            <w:pPr>
                              <w:jc w:val="center"/>
                              <w:rPr>
                                <w:rFonts w:ascii="Times New Roman" w:hAnsi="Times New Roman"/>
                              </w:rPr>
                            </w:pPr>
                            <w:r>
                              <w:rPr>
                                <w:rFonts w:ascii="Times New Roman" w:hAnsi="Times New Roman"/>
                              </w:rPr>
                              <w:t>Департамент комплексных решений</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54156DD" id="Прямоугольник 318" o:spid="_x0000_s1037" style="position:absolute;left:0;text-align:left;margin-left:90.45pt;margin-top:16.8pt;width:99.75pt;height:49.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" strokeweight="2pt">
                <v:textbox>
                  <w:txbxContent>
                    <w:p w14:paraId="19E9DE58" w14:textId="77777777" w:rsidR="001F5F8C" w:rsidRPr="00FD7E24" w:rsidRDefault="001F5F8C" w:rsidP="001F5F8C">
                      <w:pPr>
                        <w:jc w:val="center"/>
                        <w:rPr>
                          <w:rFonts w:ascii="Times New Roman" w:hAnsi="Times New Roman"/>
                        </w:rPr>
                      </w:pPr>
                      <w:r>
                        <w:rPr>
                          <w:rFonts w:ascii="Times New Roman" w:hAnsi="Times New Roman"/>
                        </w:rPr>
                        <w:t>Департамент комплексных решений</w:t>
                      </w:r>
                    </w:p>
                  </w:txbxContent>
                </v:textbox>
              </v:rect>
            </w:pict>
          </mc:Fallback>
        </mc:AlternateContent>
      </w:r>
      <w:r w:rsidR="001F5F8C"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73600" behindDoc="0" locked="0" layoutInCell="1" allowOverlap="1" wp14:anchorId="12E8386C" wp14:editId="71C949EB">
                <wp:simplePos x="0" y="0"/>
                <wp:positionH relativeFrom="column">
                  <wp:posOffset>538480</wp:posOffset>
                </wp:positionH>
                <wp:positionV relativeFrom="paragraph">
                  <wp:posOffset>38735</wp:posOffset>
                </wp:positionV>
                <wp:extent cx="688340" cy="170815"/>
                <wp:effectExtent l="38735" t="5080" r="6350" b="81280"/>
                <wp:wrapNone/>
                <wp:docPr id="1131" name="Прямая соединительная линия 1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8340" cy="170815"/>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20BAFF" id="Прямая соединительная линия 1142"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4pt,3.05pt" to="96.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">
                <v:stroke endarrow="open"/>
              </v:line>
            </w:pict>
          </mc:Fallback>
        </mc:AlternateContent>
      </w:r>
      <w:r w:rsidR="001F5F8C"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72576" behindDoc="0" locked="0" layoutInCell="1" allowOverlap="1" wp14:anchorId="5225AF89" wp14:editId="0ACBFBA8">
                <wp:simplePos x="0" y="0"/>
                <wp:positionH relativeFrom="column">
                  <wp:posOffset>1624965</wp:posOffset>
                </wp:positionH>
                <wp:positionV relativeFrom="paragraph">
                  <wp:posOffset>38735</wp:posOffset>
                </wp:positionV>
                <wp:extent cx="220345" cy="175260"/>
                <wp:effectExtent l="10795" t="5080" r="54610" b="67310"/>
                <wp:wrapNone/>
                <wp:docPr id="1130" name="Прямая соединительная линия 1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345" cy="175260"/>
                        </a:xfrm>
                        <a:prstGeom prst="line">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690998" id="Прямая соединительная линия 1141"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7.95pt,3.05pt" to="145.3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">
                <v:stroke endarrow="open"/>
              </v:line>
            </w:pict>
          </mc:Fallback>
        </mc:AlternateContent>
      </w:r>
    </w:p>
    <w:p w14:paraId="405A7566"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noProof/>
          <w:sz w:val="28"/>
          <w:szCs w:val="28"/>
          <w:lang w:eastAsia="ru-RU"/>
        </w:rPr>
        <mc:AlternateContent>
          <mc:Choice Requires="wps">
            <w:drawing>
              <wp:anchor distT="0" distB="0" distL="114300" distR="114300" simplePos="0" relativeHeight="251670528" behindDoc="0" locked="0" layoutInCell="1" allowOverlap="1" wp14:anchorId="4E820A30" wp14:editId="6DCDA914">
                <wp:simplePos x="0" y="0"/>
                <wp:positionH relativeFrom="column">
                  <wp:posOffset>2586990</wp:posOffset>
                </wp:positionH>
                <wp:positionV relativeFrom="paragraph">
                  <wp:posOffset>10795</wp:posOffset>
                </wp:positionV>
                <wp:extent cx="2011680" cy="457200"/>
                <wp:effectExtent l="20320" t="17145" r="15875" b="20955"/>
                <wp:wrapNone/>
                <wp:docPr id="1129" name="Прямоугольник 11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457200"/>
                        </a:xfrm>
                        <a:prstGeom prst="rect">
                          <a:avLst/>
                        </a:prstGeom>
                        <a:solidFill>
                          <a:sysClr val="window" lastClr="FFFFFF">
                            <a:lumMod val="100000"/>
                            <a:lumOff val="0"/>
                          </a:sysClr>
                        </a:solidFill>
                        <a:ln w="25400" cap="flat" cmpd="sng" algn="ctr">
                          <a:solidFill>
                            <a:sysClr val="windowText" lastClr="000000">
                              <a:lumMod val="100000"/>
                              <a:lumOff val="0"/>
                            </a:sysClr>
                          </a:solidFill>
                          <a:prstDash val="solid"/>
                          <a:miter lim="800000"/>
                          <a:headEnd/>
                          <a:tailEnd/>
                        </a:ln>
                      </wps:spPr>
                      <wps:txbx>
                        <w:txbxContent>
                          <w:p w14:paraId="7C154B40" w14:textId="77777777" w:rsidR="001F5F8C" w:rsidRPr="00FD7E24" w:rsidRDefault="001F5F8C" w:rsidP="001F5F8C">
                            <w:pPr>
                              <w:jc w:val="center"/>
                              <w:rPr>
                                <w:rFonts w:ascii="Times New Roman" w:hAnsi="Times New Roman"/>
                              </w:rPr>
                            </w:pPr>
                            <w:r>
                              <w:rPr>
                                <w:rFonts w:ascii="Times New Roman" w:hAnsi="Times New Roman"/>
                              </w:rPr>
                              <w:t>Юридический отдел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820A30" id="Прямоугольник 1140" o:spid="_x0000_s1038" style="position:absolute;left:0;text-align:left;margin-left:203.7pt;margin-top:.85pt;width:158.4pt;height:3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" strokeweight="2pt">
                <v:textbox>
                  <w:txbxContent>
                    <w:p w14:paraId="7C154B40" w14:textId="77777777" w:rsidR="001F5F8C" w:rsidRPr="00FD7E24" w:rsidRDefault="001F5F8C" w:rsidP="001F5F8C">
                      <w:pPr>
                        <w:jc w:val="center"/>
                        <w:rPr>
                          <w:rFonts w:ascii="Times New Roman" w:hAnsi="Times New Roman"/>
                        </w:rPr>
                      </w:pPr>
                      <w:r>
                        <w:rPr>
                          <w:rFonts w:ascii="Times New Roman" w:hAnsi="Times New Roman"/>
                        </w:rPr>
                        <w:t>Юридический отдел</w:t>
                      </w:r>
                    </w:p>
                  </w:txbxContent>
                </v:textbox>
              </v:rect>
            </w:pict>
          </mc:Fallback>
        </mc:AlternateContent>
      </w:r>
    </w:p>
    <w:p w14:paraId="6956AB02"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p>
    <w:p w14:paraId="2ED7984A" w14:textId="52211FE8" w:rsidR="001F5F8C" w:rsidRPr="001F5F8C" w:rsidRDefault="001F5F8C" w:rsidP="00592D1E">
      <w:pPr>
        <w:widowControl w:val="0"/>
        <w:spacing w:after="0" w:line="360" w:lineRule="auto"/>
        <w:jc w:val="center"/>
        <w:rPr>
          <w:rFonts w:ascii="Times New Roman" w:eastAsia="Calibri" w:hAnsi="Times New Roman" w:cs="Times New Roman"/>
          <w:sz w:val="28"/>
          <w:szCs w:val="28"/>
        </w:rPr>
      </w:pPr>
      <w:r w:rsidRPr="001F5F8C">
        <w:rPr>
          <w:rFonts w:ascii="Times New Roman" w:eastAsia="Calibri" w:hAnsi="Times New Roman" w:cs="Times New Roman"/>
          <w:sz w:val="28"/>
          <w:szCs w:val="28"/>
        </w:rPr>
        <w:t>Рис</w:t>
      </w:r>
      <w:r w:rsidR="00592D1E" w:rsidRPr="0049769F">
        <w:rPr>
          <w:rFonts w:ascii="Times New Roman" w:eastAsia="Calibri" w:hAnsi="Times New Roman" w:cs="Times New Roman"/>
          <w:sz w:val="28"/>
          <w:szCs w:val="28"/>
        </w:rPr>
        <w:t>.</w:t>
      </w:r>
      <w:r w:rsidRPr="001F5F8C">
        <w:rPr>
          <w:rFonts w:ascii="Times New Roman" w:eastAsia="Calibri" w:hAnsi="Times New Roman" w:cs="Times New Roman"/>
          <w:sz w:val="28"/>
          <w:szCs w:val="28"/>
        </w:rPr>
        <w:t xml:space="preserve"> </w:t>
      </w:r>
      <w:r w:rsidR="000F0C2E">
        <w:rPr>
          <w:rFonts w:ascii="Times New Roman" w:eastAsia="Calibri" w:hAnsi="Times New Roman" w:cs="Times New Roman"/>
          <w:sz w:val="28"/>
          <w:szCs w:val="28"/>
        </w:rPr>
        <w:t>8</w:t>
      </w:r>
      <w:r w:rsidR="00592D1E" w:rsidRPr="0049769F">
        <w:rPr>
          <w:rFonts w:ascii="Times New Roman" w:eastAsia="Calibri" w:hAnsi="Times New Roman" w:cs="Times New Roman"/>
          <w:sz w:val="28"/>
          <w:szCs w:val="28"/>
        </w:rPr>
        <w:t>.</w:t>
      </w:r>
      <w:r w:rsidRPr="001F5F8C">
        <w:rPr>
          <w:rFonts w:ascii="Times New Roman" w:eastAsia="Calibri" w:hAnsi="Times New Roman" w:cs="Times New Roman"/>
          <w:sz w:val="28"/>
          <w:szCs w:val="28"/>
        </w:rPr>
        <w:t xml:space="preserve"> Организационная структура АО «ЛАНИТ»</w:t>
      </w:r>
    </w:p>
    <w:p w14:paraId="291F6849"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lang w:eastAsia="ru-RU"/>
        </w:rPr>
      </w:pPr>
      <w:r w:rsidRPr="001F5F8C">
        <w:rPr>
          <w:rFonts w:ascii="Times New Roman" w:eastAsia="Calibri" w:hAnsi="Times New Roman" w:cs="Times New Roman"/>
          <w:sz w:val="28"/>
          <w:szCs w:val="28"/>
        </w:rPr>
        <w:t>В ходе исследования б</w:t>
      </w:r>
      <w:r w:rsidRPr="001F5F8C">
        <w:rPr>
          <w:rFonts w:ascii="Times New Roman" w:eastAsia="Times New Roman" w:hAnsi="Times New Roman" w:cs="Times New Roman"/>
          <w:sz w:val="28"/>
          <w:szCs w:val="28"/>
          <w:lang w:eastAsia="ru-RU"/>
        </w:rPr>
        <w:t>ыла поставлена следующая гипотеза: разные стили руководства влияют становление психологического климата в коллективе и его особенности.</w:t>
      </w:r>
    </w:p>
    <w:p w14:paraId="34F075E3"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 xml:space="preserve">Для доказательства представленной гипотезы были проведены следующие </w:t>
      </w:r>
      <w:r w:rsidRPr="001F5F8C">
        <w:rPr>
          <w:rFonts w:ascii="Times New Roman" w:eastAsia="Times New Roman" w:hAnsi="Times New Roman" w:cs="Times New Roman"/>
          <w:sz w:val="28"/>
          <w:szCs w:val="28"/>
          <w:lang w:eastAsia="ru-RU"/>
        </w:rPr>
        <w:lastRenderedPageBreak/>
        <w:t>исследования.</w:t>
      </w:r>
    </w:p>
    <w:p w14:paraId="07E7563E" w14:textId="77777777" w:rsidR="001F5F8C" w:rsidRPr="001F5F8C" w:rsidRDefault="001F5F8C" w:rsidP="00910D5C">
      <w:pPr>
        <w:widowControl w:val="0"/>
        <w:numPr>
          <w:ilvl w:val="0"/>
          <w:numId w:val="18"/>
        </w:numPr>
        <w:spacing w:after="0" w:line="360" w:lineRule="auto"/>
        <w:ind w:left="0" w:firstLine="709"/>
        <w:jc w:val="both"/>
        <w:rPr>
          <w:rFonts w:ascii="Times New Roman" w:eastAsia="Times New Roman" w:hAnsi="Times New Roman" w:cs="Times New Roman"/>
          <w:sz w:val="28"/>
          <w:szCs w:val="28"/>
          <w:lang w:eastAsia="ru-RU"/>
        </w:rPr>
      </w:pPr>
      <w:bookmarkStart w:id="64" w:name="_Hlk40182826"/>
      <w:r w:rsidRPr="001F5F8C">
        <w:rPr>
          <w:rFonts w:ascii="Times New Roman" w:eastAsia="Times New Roman" w:hAnsi="Times New Roman" w:cs="Times New Roman"/>
          <w:sz w:val="28"/>
          <w:szCs w:val="28"/>
          <w:lang w:eastAsia="ru-RU"/>
        </w:rPr>
        <w:t>Исследование стиля управления в трех коллективах.</w:t>
      </w:r>
    </w:p>
    <w:p w14:paraId="50E434A8" w14:textId="77777777" w:rsidR="001F5F8C" w:rsidRPr="001F5F8C" w:rsidRDefault="001F5F8C" w:rsidP="00910D5C">
      <w:pPr>
        <w:widowControl w:val="0"/>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Исследование причин ухудшения социально-психологического климата в трех коллективах.</w:t>
      </w:r>
    </w:p>
    <w:p w14:paraId="5DC4EA58" w14:textId="77777777" w:rsidR="001F5F8C" w:rsidRPr="001F5F8C" w:rsidRDefault="001F5F8C" w:rsidP="00910D5C">
      <w:pPr>
        <w:widowControl w:val="0"/>
        <w:numPr>
          <w:ilvl w:val="0"/>
          <w:numId w:val="18"/>
        </w:numPr>
        <w:spacing w:after="0" w:line="360" w:lineRule="auto"/>
        <w:ind w:left="0"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Исследование взаимосвязи ухудшения социально-психологического климата и стиля руководства.</w:t>
      </w:r>
    </w:p>
    <w:bookmarkEnd w:id="64"/>
    <w:p w14:paraId="665F1F96"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Были проведены следующие диагностические методики:</w:t>
      </w:r>
    </w:p>
    <w:p w14:paraId="6A4BB3BA" w14:textId="7CE298FE" w:rsidR="001F5F8C" w:rsidRPr="001F5F8C" w:rsidRDefault="001F5F8C" w:rsidP="00910D5C">
      <w:pPr>
        <w:widowControl w:val="0"/>
        <w:numPr>
          <w:ilvl w:val="1"/>
          <w:numId w:val="38"/>
        </w:numPr>
        <w:tabs>
          <w:tab w:val="left" w:pos="1276"/>
        </w:tabs>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Интервьюирование персонала с целью анализа социально-психологического климата в коллективе.</w:t>
      </w:r>
    </w:p>
    <w:p w14:paraId="753AD889" w14:textId="1C143CCA" w:rsidR="001F5F8C" w:rsidRPr="001F5F8C" w:rsidRDefault="001F5F8C" w:rsidP="00910D5C">
      <w:pPr>
        <w:widowControl w:val="0"/>
        <w:numPr>
          <w:ilvl w:val="1"/>
          <w:numId w:val="38"/>
        </w:numPr>
        <w:tabs>
          <w:tab w:val="left" w:pos="1276"/>
        </w:tabs>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Исследование стиля руководства с помощью анкетирования.</w:t>
      </w:r>
      <w:r w:rsidRPr="001F5F8C">
        <w:rPr>
          <w:rFonts w:ascii="Times New Roman" w:eastAsiaTheme="minorEastAsia" w:hAnsi="Times New Roman" w:cs="Times New Roman"/>
          <w:lang w:eastAsia="ru-RU"/>
        </w:rPr>
        <w:t xml:space="preserve"> </w:t>
      </w:r>
      <w:r w:rsidRPr="001F5F8C">
        <w:rPr>
          <w:rFonts w:ascii="Times New Roman" w:eastAsia="Calibri" w:hAnsi="Times New Roman" w:cs="Times New Roman"/>
          <w:sz w:val="28"/>
          <w:szCs w:val="28"/>
        </w:rPr>
        <w:t>Опрос для определения стиля руководства коллективом. Анкета поможет оценить настоящий стиль управления, а также эмоциональное состояние сотрудников.</w:t>
      </w:r>
    </w:p>
    <w:p w14:paraId="6D91E42C" w14:textId="5384C428" w:rsidR="001F5F8C" w:rsidRPr="001F5F8C" w:rsidRDefault="001F5F8C" w:rsidP="00910D5C">
      <w:pPr>
        <w:widowControl w:val="0"/>
        <w:numPr>
          <w:ilvl w:val="1"/>
          <w:numId w:val="38"/>
        </w:numPr>
        <w:tabs>
          <w:tab w:val="left" w:pos="1418"/>
        </w:tabs>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 xml:space="preserve">Экспресс-методика по изучению социально-психологического климата в подразделении организации (О. С. Михалюк и А. Ю. </w:t>
      </w:r>
      <w:proofErr w:type="spellStart"/>
      <w:r w:rsidRPr="001F5F8C">
        <w:rPr>
          <w:rFonts w:ascii="Times New Roman" w:eastAsia="Calibri" w:hAnsi="Times New Roman" w:cs="Times New Roman"/>
          <w:sz w:val="28"/>
          <w:szCs w:val="28"/>
        </w:rPr>
        <w:t>Шалыто</w:t>
      </w:r>
      <w:proofErr w:type="spellEnd"/>
      <w:r w:rsidRPr="001F5F8C">
        <w:rPr>
          <w:rFonts w:ascii="Times New Roman" w:eastAsia="Calibri" w:hAnsi="Times New Roman" w:cs="Times New Roman"/>
          <w:sz w:val="28"/>
          <w:szCs w:val="28"/>
        </w:rPr>
        <w:t xml:space="preserve">). </w:t>
      </w:r>
    </w:p>
    <w:p w14:paraId="10EB551D" w14:textId="0BFE6A1F" w:rsidR="001F5F8C" w:rsidRPr="001F5F8C" w:rsidRDefault="001F5F8C" w:rsidP="00910D5C">
      <w:pPr>
        <w:widowControl w:val="0"/>
        <w:numPr>
          <w:ilvl w:val="1"/>
          <w:numId w:val="38"/>
        </w:numPr>
        <w:tabs>
          <w:tab w:val="left" w:pos="1418"/>
        </w:tabs>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 xml:space="preserve">Анкетирования персонала для определения индекса групповой сплоченности </w:t>
      </w:r>
      <w:proofErr w:type="spellStart"/>
      <w:r w:rsidRPr="001F5F8C">
        <w:rPr>
          <w:rFonts w:ascii="Times New Roman" w:eastAsia="Calibri" w:hAnsi="Times New Roman" w:cs="Times New Roman"/>
          <w:sz w:val="28"/>
          <w:szCs w:val="28"/>
        </w:rPr>
        <w:t>Сишора</w:t>
      </w:r>
      <w:proofErr w:type="spellEnd"/>
      <w:r w:rsidRPr="001F5F8C">
        <w:rPr>
          <w:rFonts w:ascii="Times New Roman" w:eastAsia="Calibri" w:hAnsi="Times New Roman" w:cs="Times New Roman"/>
          <w:sz w:val="28"/>
          <w:szCs w:val="28"/>
        </w:rPr>
        <w:t xml:space="preserve">. Групповая сплоченность – параметр демонстрирующий уровень интегрированности группы или коллектива людей. </w:t>
      </w:r>
    </w:p>
    <w:p w14:paraId="68A7681B" w14:textId="482310B8" w:rsidR="001F5F8C" w:rsidRPr="001F5F8C" w:rsidRDefault="001F5F8C" w:rsidP="00910D5C">
      <w:pPr>
        <w:widowControl w:val="0"/>
        <w:numPr>
          <w:ilvl w:val="1"/>
          <w:numId w:val="38"/>
        </w:numPr>
        <w:tabs>
          <w:tab w:val="left" w:pos="1418"/>
        </w:tabs>
        <w:spacing w:after="0" w:line="360" w:lineRule="auto"/>
        <w:ind w:left="0" w:firstLine="709"/>
        <w:jc w:val="both"/>
        <w:rPr>
          <w:rFonts w:ascii="Times New Roman" w:hAnsi="Times New Roman" w:cs="Times New Roman"/>
          <w:sz w:val="28"/>
          <w:szCs w:val="28"/>
        </w:rPr>
      </w:pPr>
      <w:r w:rsidRPr="001F5F8C">
        <w:rPr>
          <w:rFonts w:ascii="Times New Roman" w:eastAsia="Calibri" w:hAnsi="Times New Roman" w:cs="Times New Roman"/>
          <w:sz w:val="28"/>
          <w:szCs w:val="28"/>
        </w:rPr>
        <w:t xml:space="preserve">Модифицированный тест </w:t>
      </w:r>
      <w:proofErr w:type="spellStart"/>
      <w:r w:rsidRPr="001F5F8C">
        <w:rPr>
          <w:rFonts w:ascii="Times New Roman" w:eastAsia="Calibri" w:hAnsi="Times New Roman" w:cs="Times New Roman"/>
          <w:sz w:val="28"/>
          <w:szCs w:val="28"/>
        </w:rPr>
        <w:t>Лутошкина</w:t>
      </w:r>
      <w:proofErr w:type="spellEnd"/>
      <w:r w:rsidRPr="001F5F8C">
        <w:rPr>
          <w:rFonts w:ascii="Times New Roman" w:eastAsia="Calibri" w:hAnsi="Times New Roman" w:cs="Times New Roman"/>
          <w:sz w:val="28"/>
          <w:szCs w:val="28"/>
        </w:rPr>
        <w:t xml:space="preserve">. Психологический климат на эмоциональном уровне отражает сложившиеся в коллективе взаимоотношения, характер делового сотрудничества, отношение к значимым явлениям жизни. </w:t>
      </w:r>
    </w:p>
    <w:p w14:paraId="7951C3F9" w14:textId="77777777" w:rsidR="001F5F8C" w:rsidRPr="001F5F8C" w:rsidRDefault="001F5F8C" w:rsidP="00592D1E">
      <w:pPr>
        <w:widowControl w:val="0"/>
        <w:adjustRightInd w:val="0"/>
        <w:spacing w:after="0" w:line="360" w:lineRule="auto"/>
        <w:ind w:firstLine="709"/>
        <w:jc w:val="both"/>
        <w:textAlignment w:val="baseline"/>
        <w:outlineLvl w:val="0"/>
        <w:rPr>
          <w:rFonts w:ascii="Times New Roman" w:eastAsia="Times New Roman" w:hAnsi="Times New Roman" w:cs="Times New Roman"/>
          <w:sz w:val="28"/>
          <w:szCs w:val="28"/>
          <w:lang w:eastAsia="ru-RU"/>
        </w:rPr>
      </w:pPr>
      <w:bookmarkStart w:id="65" w:name="_Toc514275448"/>
      <w:bookmarkStart w:id="66" w:name="_Toc514275589"/>
      <w:bookmarkStart w:id="67" w:name="_Toc514275646"/>
      <w:bookmarkStart w:id="68" w:name="_Toc89615429"/>
      <w:bookmarkStart w:id="69" w:name="_Toc92297413"/>
      <w:bookmarkStart w:id="70" w:name="_Toc93754765"/>
      <w:r w:rsidRPr="001F5F8C">
        <w:rPr>
          <w:rFonts w:ascii="Times New Roman" w:eastAsia="Times New Roman" w:hAnsi="Times New Roman" w:cs="Times New Roman"/>
          <w:sz w:val="28"/>
          <w:szCs w:val="28"/>
          <w:lang w:eastAsia="ru-RU"/>
        </w:rPr>
        <w:t>Исследование будет проведено в трудовом коллективе АО «ЛАНИТ» (специалисты отдела персонала и бухгалтерии).</w:t>
      </w:r>
      <w:bookmarkEnd w:id="65"/>
      <w:bookmarkEnd w:id="66"/>
      <w:bookmarkEnd w:id="67"/>
      <w:bookmarkEnd w:id="68"/>
      <w:bookmarkEnd w:id="69"/>
      <w:bookmarkEnd w:id="70"/>
    </w:p>
    <w:p w14:paraId="50D82470" w14:textId="77777777" w:rsidR="001F5F8C" w:rsidRPr="001F5F8C" w:rsidRDefault="001F5F8C" w:rsidP="00592D1E">
      <w:pPr>
        <w:widowControl w:val="0"/>
        <w:adjustRightInd w:val="0"/>
        <w:spacing w:after="0" w:line="360" w:lineRule="auto"/>
        <w:ind w:firstLine="709"/>
        <w:jc w:val="both"/>
        <w:textAlignment w:val="baseline"/>
        <w:outlineLvl w:val="0"/>
        <w:rPr>
          <w:rFonts w:ascii="Times New Roman" w:eastAsia="Times New Roman" w:hAnsi="Times New Roman" w:cs="Times New Roman"/>
          <w:sz w:val="28"/>
          <w:szCs w:val="28"/>
          <w:lang w:eastAsia="ru-RU"/>
        </w:rPr>
      </w:pPr>
      <w:bookmarkStart w:id="71" w:name="_Toc506900562"/>
      <w:bookmarkStart w:id="72" w:name="_Toc514275449"/>
      <w:bookmarkStart w:id="73" w:name="_Toc514275590"/>
      <w:bookmarkStart w:id="74" w:name="_Toc514275647"/>
      <w:bookmarkStart w:id="75" w:name="_Toc89615430"/>
      <w:bookmarkStart w:id="76" w:name="_Toc92297414"/>
      <w:bookmarkStart w:id="77" w:name="_Toc93754766"/>
      <w:r w:rsidRPr="001F5F8C">
        <w:rPr>
          <w:rFonts w:ascii="Times New Roman" w:eastAsia="Times New Roman" w:hAnsi="Times New Roman" w:cs="Times New Roman"/>
          <w:sz w:val="28"/>
          <w:szCs w:val="28"/>
          <w:lang w:eastAsia="ru-RU"/>
        </w:rPr>
        <w:t>Исследование социально-психологического климата в организации проходит следующие этапы:</w:t>
      </w:r>
      <w:bookmarkEnd w:id="71"/>
      <w:bookmarkEnd w:id="72"/>
      <w:bookmarkEnd w:id="73"/>
      <w:bookmarkEnd w:id="74"/>
      <w:bookmarkEnd w:id="75"/>
      <w:bookmarkEnd w:id="76"/>
      <w:bookmarkEnd w:id="77"/>
    </w:p>
    <w:p w14:paraId="0EFAB5A1" w14:textId="77777777" w:rsidR="001F5F8C" w:rsidRPr="001F5F8C" w:rsidRDefault="001F5F8C" w:rsidP="00910D5C">
      <w:pPr>
        <w:widowControl w:val="0"/>
        <w:numPr>
          <w:ilvl w:val="0"/>
          <w:numId w:val="15"/>
        </w:numPr>
        <w:adjustRightInd w:val="0"/>
        <w:spacing w:after="0" w:line="360" w:lineRule="auto"/>
        <w:ind w:left="0"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Наблюдение в рабочих условиях.</w:t>
      </w:r>
    </w:p>
    <w:p w14:paraId="4316AC44" w14:textId="77777777" w:rsidR="001F5F8C" w:rsidRPr="001F5F8C" w:rsidRDefault="001F5F8C" w:rsidP="00910D5C">
      <w:pPr>
        <w:widowControl w:val="0"/>
        <w:numPr>
          <w:ilvl w:val="0"/>
          <w:numId w:val="15"/>
        </w:numPr>
        <w:adjustRightInd w:val="0"/>
        <w:spacing w:after="0" w:line="360" w:lineRule="auto"/>
        <w:ind w:left="0"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В соответствии с разработанной методикой сбор информации.</w:t>
      </w:r>
    </w:p>
    <w:p w14:paraId="57DB912E" w14:textId="77777777" w:rsidR="001F5F8C" w:rsidRPr="001F5F8C" w:rsidRDefault="001F5F8C" w:rsidP="00910D5C">
      <w:pPr>
        <w:widowControl w:val="0"/>
        <w:numPr>
          <w:ilvl w:val="0"/>
          <w:numId w:val="15"/>
        </w:numPr>
        <w:adjustRightInd w:val="0"/>
        <w:spacing w:after="0" w:line="360" w:lineRule="auto"/>
        <w:ind w:left="0"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Обработка, анализ и истолкование полученных данных.</w:t>
      </w:r>
    </w:p>
    <w:p w14:paraId="1D5D81CE" w14:textId="77777777" w:rsidR="001F5F8C" w:rsidRPr="001F5F8C" w:rsidRDefault="001F5F8C" w:rsidP="00910D5C">
      <w:pPr>
        <w:widowControl w:val="0"/>
        <w:numPr>
          <w:ilvl w:val="0"/>
          <w:numId w:val="15"/>
        </w:numPr>
        <w:adjustRightInd w:val="0"/>
        <w:spacing w:after="0" w:line="360" w:lineRule="auto"/>
        <w:ind w:left="0"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Формирование рекомендаций по влиянию стиля руководства на психологический климат коллективов.</w:t>
      </w:r>
    </w:p>
    <w:p w14:paraId="27498B7D"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 xml:space="preserve">Объект исследования: коллектив сотрудников АО «ЛАНИТ». Приняли </w:t>
      </w:r>
      <w:r w:rsidRPr="001F5F8C">
        <w:rPr>
          <w:rFonts w:ascii="Times New Roman" w:eastAsia="Times New Roman" w:hAnsi="Times New Roman" w:cs="Times New Roman"/>
          <w:sz w:val="28"/>
          <w:szCs w:val="28"/>
          <w:lang w:eastAsia="ru-RU"/>
        </w:rPr>
        <w:lastRenderedPageBreak/>
        <w:t xml:space="preserve">участие 20 человек – специалисты отдела персонала, 20 человек – сотрудники бухгалтерии, 15 человек – специалисты дирекции проектов Газпром. </w:t>
      </w:r>
    </w:p>
    <w:p w14:paraId="4B78F11C"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0"/>
          <w:lang w:eastAsia="ru-RU"/>
        </w:rPr>
      </w:pPr>
      <w:r w:rsidRPr="001F5F8C">
        <w:rPr>
          <w:rFonts w:ascii="Times New Roman" w:eastAsia="Times New Roman" w:hAnsi="Times New Roman" w:cs="Times New Roman"/>
          <w:sz w:val="28"/>
          <w:szCs w:val="20"/>
          <w:lang w:eastAsia="ru-RU"/>
        </w:rPr>
        <w:t>Возрастной состав членов исследуемых коллективов: от 24 до 42 лет.</w:t>
      </w:r>
    </w:p>
    <w:p w14:paraId="79C68993"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0"/>
          <w:lang w:eastAsia="ru-RU"/>
        </w:rPr>
      </w:pPr>
      <w:r w:rsidRPr="001F5F8C">
        <w:rPr>
          <w:rFonts w:ascii="Times New Roman" w:eastAsia="Times New Roman" w:hAnsi="Times New Roman" w:cs="Times New Roman"/>
          <w:sz w:val="28"/>
          <w:szCs w:val="20"/>
          <w:lang w:eastAsia="ru-RU"/>
        </w:rPr>
        <w:t>Образование: среднее специальное и высшее.</w:t>
      </w:r>
    </w:p>
    <w:p w14:paraId="5098B467"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Предметом исследования является стиль руководства, а также его влияние на психологический климат.</w:t>
      </w:r>
    </w:p>
    <w:p w14:paraId="0D4DB1C2"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 xml:space="preserve">Задачи: </w:t>
      </w:r>
    </w:p>
    <w:p w14:paraId="78A906E3" w14:textId="77777777" w:rsidR="001F5F8C" w:rsidRPr="001F5F8C" w:rsidRDefault="001F5F8C" w:rsidP="00910D5C">
      <w:pPr>
        <w:widowControl w:val="0"/>
        <w:numPr>
          <w:ilvl w:val="0"/>
          <w:numId w:val="32"/>
        </w:numPr>
        <w:adjustRightInd w:val="0"/>
        <w:spacing w:after="0" w:line="360" w:lineRule="auto"/>
        <w:ind w:left="0"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Оценка стиля руководства в коллективах;</w:t>
      </w:r>
    </w:p>
    <w:p w14:paraId="077A2123" w14:textId="77777777" w:rsidR="001F5F8C" w:rsidRPr="001F5F8C" w:rsidRDefault="001F5F8C" w:rsidP="00910D5C">
      <w:pPr>
        <w:widowControl w:val="0"/>
        <w:numPr>
          <w:ilvl w:val="0"/>
          <w:numId w:val="32"/>
        </w:numPr>
        <w:adjustRightInd w:val="0"/>
        <w:spacing w:after="0" w:line="360" w:lineRule="auto"/>
        <w:ind w:left="0"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Анализ уровня социально-психологического климата в коллективах.</w:t>
      </w:r>
    </w:p>
    <w:p w14:paraId="7355FA21" w14:textId="77777777" w:rsidR="001F5F8C" w:rsidRPr="001F5F8C" w:rsidRDefault="001F5F8C" w:rsidP="00910D5C">
      <w:pPr>
        <w:widowControl w:val="0"/>
        <w:numPr>
          <w:ilvl w:val="0"/>
          <w:numId w:val="32"/>
        </w:numPr>
        <w:adjustRightInd w:val="0"/>
        <w:spacing w:after="0" w:line="360" w:lineRule="auto"/>
        <w:ind w:left="0"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Вскрытие причин ухудшения психологического климата, оценка взаимосвязи климата и стиля руководства.</w:t>
      </w:r>
    </w:p>
    <w:p w14:paraId="4469A997" w14:textId="77777777" w:rsidR="001F5F8C" w:rsidRPr="001F5F8C" w:rsidRDefault="001F5F8C" w:rsidP="00910D5C">
      <w:pPr>
        <w:widowControl w:val="0"/>
        <w:numPr>
          <w:ilvl w:val="0"/>
          <w:numId w:val="32"/>
        </w:numPr>
        <w:adjustRightInd w:val="0"/>
        <w:spacing w:after="0" w:line="360" w:lineRule="auto"/>
        <w:ind w:left="0"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Подготовка рекомендаций для исправления проблем.</w:t>
      </w:r>
    </w:p>
    <w:p w14:paraId="249BEB63" w14:textId="77777777" w:rsidR="001F5F8C" w:rsidRPr="001F5F8C" w:rsidRDefault="001F5F8C" w:rsidP="00592D1E">
      <w:pPr>
        <w:widowControl w:val="0"/>
        <w:adjustRightInd w:val="0"/>
        <w:spacing w:line="360" w:lineRule="auto"/>
        <w:ind w:left="851"/>
        <w:contextualSpacing/>
        <w:jc w:val="both"/>
        <w:textAlignment w:val="baseline"/>
        <w:rPr>
          <w:rFonts w:ascii="Times New Roman" w:eastAsia="Times New Roman" w:hAnsi="Times New Roman" w:cs="Times New Roman"/>
          <w:sz w:val="28"/>
          <w:szCs w:val="28"/>
          <w:lang w:eastAsia="ru-RU"/>
        </w:rPr>
      </w:pPr>
    </w:p>
    <w:p w14:paraId="0CA1ED2A" w14:textId="77777777" w:rsidR="001F5F8C" w:rsidRPr="001F5F8C" w:rsidRDefault="001F5F8C" w:rsidP="0049769F">
      <w:pPr>
        <w:widowControl w:val="0"/>
        <w:spacing w:before="120" w:after="240" w:line="360" w:lineRule="auto"/>
        <w:jc w:val="center"/>
        <w:outlineLvl w:val="1"/>
        <w:rPr>
          <w:rFonts w:ascii="Times New Roman" w:eastAsia="Times New Roman" w:hAnsi="Times New Roman" w:cs="Times New Roman"/>
          <w:b/>
          <w:bCs/>
          <w:sz w:val="28"/>
          <w:szCs w:val="28"/>
          <w:lang w:val="x-none"/>
        </w:rPr>
      </w:pPr>
      <w:bookmarkStart w:id="78" w:name="_Toc92297415"/>
      <w:bookmarkStart w:id="79" w:name="_Toc93754767"/>
      <w:r w:rsidRPr="001F5F8C">
        <w:rPr>
          <w:rFonts w:ascii="Times New Roman" w:eastAsia="Times New Roman" w:hAnsi="Times New Roman" w:cs="Times New Roman"/>
          <w:b/>
          <w:bCs/>
          <w:sz w:val="28"/>
          <w:szCs w:val="28"/>
          <w:lang w:val="x-none"/>
        </w:rPr>
        <w:t>2.2. Результаты эмпирического исследования</w:t>
      </w:r>
      <w:bookmarkEnd w:id="78"/>
      <w:bookmarkEnd w:id="79"/>
    </w:p>
    <w:p w14:paraId="0E3289B6" w14:textId="77777777" w:rsidR="001F5F8C" w:rsidRPr="001F5F8C" w:rsidRDefault="001F5F8C" w:rsidP="00592D1E">
      <w:pPr>
        <w:widowControl w:val="0"/>
        <w:adjustRightInd w:val="0"/>
        <w:spacing w:line="360" w:lineRule="auto"/>
        <w:ind w:firstLine="709"/>
        <w:contextualSpacing/>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Рассмотрим результаты проведенных исследований.</w:t>
      </w:r>
    </w:p>
    <w:p w14:paraId="43D9CA95" w14:textId="77777777" w:rsidR="001F5F8C" w:rsidRPr="001F5F8C" w:rsidRDefault="001F5F8C" w:rsidP="00910D5C">
      <w:pPr>
        <w:widowControl w:val="0"/>
        <w:numPr>
          <w:ilvl w:val="0"/>
          <w:numId w:val="33"/>
        </w:numPr>
        <w:adjustRightInd w:val="0"/>
        <w:spacing w:after="0" w:line="360" w:lineRule="auto"/>
        <w:ind w:left="0" w:firstLine="709"/>
        <w:contextualSpacing/>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 xml:space="preserve">Исследование уровня СПК (Экспресс-методика по изучению социально-психологического климата в первичном подразделении организации (О.С. Михалюк и А.Ю. </w:t>
      </w:r>
      <w:proofErr w:type="spellStart"/>
      <w:r w:rsidRPr="001F5F8C">
        <w:rPr>
          <w:rFonts w:ascii="Times New Roman" w:eastAsia="Times New Roman" w:hAnsi="Times New Roman" w:cs="Times New Roman"/>
          <w:sz w:val="28"/>
          <w:szCs w:val="28"/>
          <w:lang w:eastAsia="ru-RU"/>
        </w:rPr>
        <w:t>Шалыто</w:t>
      </w:r>
      <w:proofErr w:type="spellEnd"/>
      <w:r w:rsidRPr="001F5F8C">
        <w:rPr>
          <w:rFonts w:ascii="Times New Roman" w:eastAsia="Times New Roman" w:hAnsi="Times New Roman" w:cs="Times New Roman"/>
          <w:sz w:val="28"/>
          <w:szCs w:val="28"/>
          <w:lang w:eastAsia="ru-RU"/>
        </w:rPr>
        <w:t>) (Приложение 1).</w:t>
      </w:r>
    </w:p>
    <w:p w14:paraId="153D8A34" w14:textId="77777777" w:rsidR="001F5F8C" w:rsidRPr="001F5F8C" w:rsidRDefault="001F5F8C" w:rsidP="00592D1E">
      <w:pPr>
        <w:widowControl w:val="0"/>
        <w:adjustRightInd w:val="0"/>
        <w:spacing w:line="360" w:lineRule="auto"/>
        <w:ind w:firstLine="709"/>
        <w:contextualSpacing/>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Сначала проведем интервьюирование персонала отдела персонала, Дирекции проектов Газпром и бухгалтерии с целью выявления уровня СПК.</w:t>
      </w:r>
    </w:p>
    <w:p w14:paraId="74EB98B9" w14:textId="77777777" w:rsidR="001F5F8C" w:rsidRPr="001F5F8C" w:rsidRDefault="001F5F8C" w:rsidP="00592D1E">
      <w:pPr>
        <w:widowControl w:val="0"/>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 xml:space="preserve">Для диагностики психологического климата в компании использовался метод интервьюирования и анализ полученных данных. </w:t>
      </w:r>
    </w:p>
    <w:p w14:paraId="7B3D9306" w14:textId="77777777" w:rsidR="0049769F" w:rsidRDefault="001F5F8C" w:rsidP="00592D1E">
      <w:pPr>
        <w:widowControl w:val="0"/>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Вопросы интервью была разработана для сотрудников в трудовом коллективе АО «ЛАНИТ». Итак, опрос большинства сотрудников бухгалтерии АО «ЛАНИТ» показал, что психологический климат в коллективе отдела неудовлетворительный.</w:t>
      </w:r>
      <w:r w:rsidR="00592D1E" w:rsidRPr="0049769F">
        <w:rPr>
          <w:rFonts w:ascii="Times New Roman" w:hAnsi="Times New Roman" w:cs="Times New Roman"/>
          <w:sz w:val="28"/>
          <w:szCs w:val="28"/>
        </w:rPr>
        <w:t xml:space="preserve"> </w:t>
      </w:r>
    </w:p>
    <w:p w14:paraId="7922D8C0" w14:textId="164BF689" w:rsidR="001F5F8C" w:rsidRPr="001F5F8C" w:rsidRDefault="001F5F8C" w:rsidP="00592D1E">
      <w:pPr>
        <w:widowControl w:val="0"/>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К основным причинам ухудшения психологического климата в коллективе относятся, во-первых, авторитарный стиль управления, сотрудники отмечают грубость со стороны руководства.</w:t>
      </w:r>
    </w:p>
    <w:p w14:paraId="48E23DCD" w14:textId="77777777" w:rsidR="001F5F8C" w:rsidRPr="001F5F8C" w:rsidRDefault="001F5F8C" w:rsidP="00592D1E">
      <w:pPr>
        <w:widowControl w:val="0"/>
        <w:spacing w:after="0" w:line="360" w:lineRule="auto"/>
        <w:jc w:val="center"/>
        <w:rPr>
          <w:rFonts w:ascii="Times New Roman" w:hAnsi="Times New Roman" w:cs="Times New Roman"/>
          <w:sz w:val="28"/>
          <w:szCs w:val="28"/>
        </w:rPr>
      </w:pPr>
      <w:bookmarkStart w:id="80" w:name="_Hlk93397815"/>
      <w:r w:rsidRPr="001F5F8C">
        <w:rPr>
          <w:rFonts w:ascii="Times New Roman" w:eastAsiaTheme="minorEastAsia" w:hAnsi="Times New Roman" w:cs="Times New Roman"/>
          <w:noProof/>
          <w:lang w:eastAsia="ru-RU"/>
        </w:rPr>
        <w:lastRenderedPageBreak/>
        <w:drawing>
          <wp:inline distT="0" distB="0" distL="0" distR="0" wp14:anchorId="05DC55B6" wp14:editId="7F4B2F50">
            <wp:extent cx="5962650" cy="2419350"/>
            <wp:effectExtent l="0" t="0" r="0" b="0"/>
            <wp:docPr id="5" name="Диаграмма 5">
              <a:extLst xmlns:a="http://schemas.openxmlformats.org/drawingml/2006/main">
                <a:ext uri="{FF2B5EF4-FFF2-40B4-BE49-F238E27FC236}">
                  <a16:creationId xmlns:a16="http://schemas.microsoft.com/office/drawing/2014/main" id="{7EE7C379-31D1-4158-85D7-B093D2969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2A69CBA6" w14:textId="20300762" w:rsidR="001F5F8C" w:rsidRPr="001F5F8C" w:rsidRDefault="001F5F8C" w:rsidP="00592D1E">
      <w:pPr>
        <w:widowControl w:val="0"/>
        <w:spacing w:after="0" w:line="360" w:lineRule="auto"/>
        <w:jc w:val="center"/>
        <w:rPr>
          <w:rFonts w:ascii="Times New Roman" w:eastAsia="Calibri" w:hAnsi="Times New Roman" w:cs="Times New Roman"/>
          <w:bCs/>
          <w:noProof/>
          <w:szCs w:val="24"/>
          <w:lang w:eastAsia="ru-RU"/>
        </w:rPr>
      </w:pPr>
      <w:r w:rsidRPr="001F5F8C">
        <w:rPr>
          <w:rFonts w:ascii="Times New Roman" w:hAnsi="Times New Roman" w:cs="Times New Roman"/>
          <w:bCs/>
          <w:sz w:val="28"/>
          <w:szCs w:val="32"/>
        </w:rPr>
        <w:t>Рис</w:t>
      </w:r>
      <w:r w:rsidR="00592D1E" w:rsidRPr="0049769F">
        <w:rPr>
          <w:rFonts w:ascii="Times New Roman" w:hAnsi="Times New Roman" w:cs="Times New Roman"/>
          <w:bCs/>
          <w:sz w:val="28"/>
          <w:szCs w:val="32"/>
        </w:rPr>
        <w:t>.</w:t>
      </w:r>
      <w:r w:rsidRPr="001F5F8C">
        <w:rPr>
          <w:rFonts w:ascii="Times New Roman" w:hAnsi="Times New Roman" w:cs="Times New Roman"/>
          <w:bCs/>
          <w:sz w:val="28"/>
          <w:szCs w:val="32"/>
        </w:rPr>
        <w:t xml:space="preserve"> </w:t>
      </w:r>
      <w:r w:rsidR="000F0C2E">
        <w:rPr>
          <w:rFonts w:ascii="Times New Roman" w:hAnsi="Times New Roman" w:cs="Times New Roman"/>
          <w:bCs/>
          <w:sz w:val="28"/>
          <w:szCs w:val="32"/>
        </w:rPr>
        <w:t>9</w:t>
      </w:r>
      <w:r w:rsidRPr="001F5F8C">
        <w:rPr>
          <w:rFonts w:ascii="Times New Roman" w:hAnsi="Times New Roman" w:cs="Times New Roman"/>
          <w:bCs/>
          <w:sz w:val="28"/>
          <w:szCs w:val="32"/>
        </w:rPr>
        <w:t xml:space="preserve">. </w:t>
      </w:r>
      <w:bookmarkStart w:id="81" w:name="_Hlk93397798"/>
      <w:r w:rsidRPr="001F5F8C">
        <w:rPr>
          <w:rFonts w:ascii="Times New Roman" w:hAnsi="Times New Roman" w:cs="Times New Roman"/>
          <w:bCs/>
          <w:sz w:val="28"/>
          <w:szCs w:val="32"/>
        </w:rPr>
        <w:t>Оценка психологического климата в трудовом коллективе бухгалтерии</w:t>
      </w:r>
      <w:r w:rsidRPr="001F5F8C">
        <w:rPr>
          <w:rFonts w:ascii="Times New Roman" w:eastAsiaTheme="minorEastAsia" w:hAnsi="Times New Roman" w:cs="Times New Roman"/>
          <w:bCs/>
          <w:sz w:val="24"/>
          <w:szCs w:val="24"/>
          <w:lang w:eastAsia="ru-RU"/>
        </w:rPr>
        <w:t xml:space="preserve"> </w:t>
      </w:r>
      <w:r w:rsidRPr="001F5F8C">
        <w:rPr>
          <w:rFonts w:ascii="Times New Roman" w:hAnsi="Times New Roman" w:cs="Times New Roman"/>
          <w:bCs/>
          <w:sz w:val="28"/>
          <w:szCs w:val="32"/>
        </w:rPr>
        <w:t>АО «ЛАНИТ»</w:t>
      </w:r>
      <w:bookmarkEnd w:id="81"/>
    </w:p>
    <w:p w14:paraId="6AC8DAD9" w14:textId="1783EAEC" w:rsidR="001F5F8C" w:rsidRPr="001F5F8C" w:rsidRDefault="001F5F8C" w:rsidP="00592D1E">
      <w:pPr>
        <w:widowControl w:val="0"/>
        <w:spacing w:after="0" w:line="360" w:lineRule="auto"/>
        <w:ind w:firstLine="709"/>
        <w:jc w:val="both"/>
        <w:rPr>
          <w:rFonts w:ascii="Times New Roman" w:hAnsi="Times New Roman" w:cs="Times New Roman"/>
          <w:sz w:val="28"/>
          <w:szCs w:val="28"/>
        </w:rPr>
      </w:pPr>
      <w:bookmarkStart w:id="82" w:name="_Hlk93397841"/>
      <w:bookmarkEnd w:id="80"/>
      <w:r w:rsidRPr="001F5F8C">
        <w:rPr>
          <w:rFonts w:ascii="Times New Roman" w:hAnsi="Times New Roman" w:cs="Times New Roman"/>
          <w:sz w:val="28"/>
          <w:szCs w:val="28"/>
        </w:rPr>
        <w:t>В итоге психологический климат в бухгалтерии, по словам большинства сотрудников, заслуживает оценки – негативный.</w:t>
      </w:r>
      <w:bookmarkStart w:id="83" w:name="_Hlk93397911"/>
      <w:bookmarkEnd w:id="82"/>
      <w:r w:rsidR="00592D1E" w:rsidRPr="0049769F">
        <w:rPr>
          <w:rFonts w:ascii="Times New Roman" w:hAnsi="Times New Roman" w:cs="Times New Roman"/>
          <w:sz w:val="28"/>
          <w:szCs w:val="28"/>
        </w:rPr>
        <w:t xml:space="preserve"> </w:t>
      </w:r>
      <w:r w:rsidRPr="001F5F8C">
        <w:rPr>
          <w:rFonts w:ascii="Times New Roman" w:hAnsi="Times New Roman" w:cs="Times New Roman"/>
          <w:sz w:val="28"/>
          <w:szCs w:val="28"/>
        </w:rPr>
        <w:t xml:space="preserve">Далее рассмотрим оценку психологического климата отделе персонала (рисунок </w:t>
      </w:r>
      <w:r w:rsidR="000F0C2E">
        <w:rPr>
          <w:rFonts w:ascii="Times New Roman" w:hAnsi="Times New Roman" w:cs="Times New Roman"/>
          <w:sz w:val="28"/>
          <w:szCs w:val="28"/>
        </w:rPr>
        <w:t>10</w:t>
      </w:r>
      <w:r w:rsidRPr="001F5F8C">
        <w:rPr>
          <w:rFonts w:ascii="Times New Roman" w:hAnsi="Times New Roman" w:cs="Times New Roman"/>
          <w:sz w:val="28"/>
          <w:szCs w:val="28"/>
        </w:rPr>
        <w:t>).</w:t>
      </w:r>
    </w:p>
    <w:p w14:paraId="3680B05E" w14:textId="77777777" w:rsidR="001F5F8C" w:rsidRPr="001F5F8C" w:rsidRDefault="001F5F8C" w:rsidP="00592D1E">
      <w:pPr>
        <w:widowControl w:val="0"/>
        <w:spacing w:after="0" w:line="360" w:lineRule="auto"/>
        <w:jc w:val="center"/>
        <w:rPr>
          <w:rFonts w:ascii="Times New Roman" w:hAnsi="Times New Roman" w:cs="Times New Roman"/>
          <w:sz w:val="28"/>
          <w:szCs w:val="28"/>
        </w:rPr>
      </w:pPr>
      <w:r w:rsidRPr="001F5F8C">
        <w:rPr>
          <w:rFonts w:ascii="Times New Roman" w:eastAsiaTheme="minorEastAsia" w:hAnsi="Times New Roman" w:cs="Times New Roman"/>
          <w:noProof/>
          <w:lang w:eastAsia="ru-RU"/>
        </w:rPr>
        <w:drawing>
          <wp:inline distT="0" distB="0" distL="0" distR="0" wp14:anchorId="176A4A60" wp14:editId="1FE876DF">
            <wp:extent cx="5762625" cy="2638425"/>
            <wp:effectExtent l="0" t="0" r="9525" b="9525"/>
            <wp:docPr id="8" name="Диаграмма 8">
              <a:extLst xmlns:a="http://schemas.openxmlformats.org/drawingml/2006/main">
                <a:ext uri="{FF2B5EF4-FFF2-40B4-BE49-F238E27FC236}">
                  <a16:creationId xmlns:a16="http://schemas.microsoft.com/office/drawing/2014/main" id="{43A662E9-ED45-4DAE-8AA0-C1C803150B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01FAD19B" w14:textId="4B7551B6" w:rsidR="001F5F8C" w:rsidRPr="001F5F8C" w:rsidRDefault="001F5F8C" w:rsidP="00592D1E">
      <w:pPr>
        <w:widowControl w:val="0"/>
        <w:spacing w:after="0" w:line="360" w:lineRule="auto"/>
        <w:jc w:val="center"/>
        <w:rPr>
          <w:rFonts w:ascii="Times New Roman" w:eastAsia="Calibri" w:hAnsi="Times New Roman" w:cs="Times New Roman"/>
          <w:bCs/>
          <w:noProof/>
          <w:szCs w:val="24"/>
          <w:lang w:eastAsia="ru-RU"/>
        </w:rPr>
      </w:pPr>
      <w:r w:rsidRPr="001F5F8C">
        <w:rPr>
          <w:rFonts w:ascii="Times New Roman" w:hAnsi="Times New Roman" w:cs="Times New Roman"/>
          <w:bCs/>
          <w:sz w:val="28"/>
          <w:szCs w:val="32"/>
        </w:rPr>
        <w:t>Рис</w:t>
      </w:r>
      <w:r w:rsidR="00592D1E" w:rsidRPr="0049769F">
        <w:rPr>
          <w:rFonts w:ascii="Times New Roman" w:hAnsi="Times New Roman" w:cs="Times New Roman"/>
          <w:bCs/>
          <w:sz w:val="28"/>
          <w:szCs w:val="32"/>
        </w:rPr>
        <w:t>.</w:t>
      </w:r>
      <w:r w:rsidRPr="001F5F8C">
        <w:rPr>
          <w:rFonts w:ascii="Times New Roman" w:hAnsi="Times New Roman" w:cs="Times New Roman"/>
          <w:bCs/>
          <w:sz w:val="28"/>
          <w:szCs w:val="32"/>
        </w:rPr>
        <w:t xml:space="preserve"> </w:t>
      </w:r>
      <w:r w:rsidR="000F0C2E">
        <w:rPr>
          <w:rFonts w:ascii="Times New Roman" w:hAnsi="Times New Roman" w:cs="Times New Roman"/>
          <w:bCs/>
          <w:sz w:val="28"/>
          <w:szCs w:val="32"/>
        </w:rPr>
        <w:t>10</w:t>
      </w:r>
      <w:r w:rsidRPr="001F5F8C">
        <w:rPr>
          <w:rFonts w:ascii="Times New Roman" w:hAnsi="Times New Roman" w:cs="Times New Roman"/>
          <w:bCs/>
          <w:sz w:val="28"/>
          <w:szCs w:val="32"/>
        </w:rPr>
        <w:t>. Оценка психологического климата в трудовом коллективе отдела персонала АО «ЛАНИТ»</w:t>
      </w:r>
    </w:p>
    <w:p w14:paraId="0E47D76A" w14:textId="77777777" w:rsidR="001F5F8C" w:rsidRPr="001F5F8C" w:rsidRDefault="001F5F8C" w:rsidP="00592D1E">
      <w:pPr>
        <w:widowControl w:val="0"/>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В итоге психологический климат в коллективе отдела персонала АО «ЛАНИТ», по словам большинства сотрудников, заслуживает оценки – не всегда положителен, однако 25 % сотрудников считают его полностью положительным.</w:t>
      </w:r>
    </w:p>
    <w:p w14:paraId="751FC883" w14:textId="77777777" w:rsidR="001F5F8C" w:rsidRPr="001F5F8C" w:rsidRDefault="001F5F8C" w:rsidP="00592D1E">
      <w:pPr>
        <w:widowControl w:val="0"/>
        <w:spacing w:after="0" w:line="360" w:lineRule="auto"/>
        <w:ind w:firstLine="709"/>
        <w:jc w:val="both"/>
        <w:rPr>
          <w:rFonts w:ascii="Times New Roman" w:hAnsi="Times New Roman" w:cs="Times New Roman"/>
          <w:sz w:val="28"/>
          <w:szCs w:val="28"/>
        </w:rPr>
      </w:pPr>
      <w:bookmarkStart w:id="84" w:name="_Hlk93397926"/>
      <w:bookmarkEnd w:id="83"/>
      <w:r w:rsidRPr="001F5F8C">
        <w:rPr>
          <w:rFonts w:ascii="Times New Roman" w:hAnsi="Times New Roman" w:cs="Times New Roman"/>
          <w:sz w:val="28"/>
          <w:szCs w:val="28"/>
        </w:rPr>
        <w:t>Затем проведем оценку психологического климата в трудовом коллективе Дирекции проектов Газпром.</w:t>
      </w:r>
    </w:p>
    <w:p w14:paraId="5F5C339D" w14:textId="77777777" w:rsidR="001F5F8C" w:rsidRPr="001F5F8C" w:rsidRDefault="001F5F8C" w:rsidP="00592D1E">
      <w:pPr>
        <w:widowControl w:val="0"/>
        <w:spacing w:after="0" w:line="360" w:lineRule="auto"/>
        <w:jc w:val="center"/>
        <w:rPr>
          <w:rFonts w:ascii="Times New Roman" w:hAnsi="Times New Roman" w:cs="Times New Roman"/>
          <w:sz w:val="28"/>
          <w:szCs w:val="28"/>
        </w:rPr>
      </w:pPr>
      <w:r w:rsidRPr="001F5F8C">
        <w:rPr>
          <w:rFonts w:ascii="Times New Roman" w:eastAsiaTheme="minorEastAsia" w:hAnsi="Times New Roman" w:cs="Times New Roman"/>
          <w:noProof/>
          <w:lang w:eastAsia="ru-RU"/>
        </w:rPr>
        <w:lastRenderedPageBreak/>
        <w:drawing>
          <wp:inline distT="0" distB="0" distL="0" distR="0" wp14:anchorId="0D874120" wp14:editId="025AFC64">
            <wp:extent cx="5876925" cy="2400300"/>
            <wp:effectExtent l="0" t="0" r="9525" b="0"/>
            <wp:docPr id="40" name="Диаграмма 40">
              <a:extLst xmlns:a="http://schemas.openxmlformats.org/drawingml/2006/main">
                <a:ext uri="{FF2B5EF4-FFF2-40B4-BE49-F238E27FC236}">
                  <a16:creationId xmlns:a16="http://schemas.microsoft.com/office/drawing/2014/main" id="{7EE7C379-31D1-4158-85D7-B093D29691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6F34E8C5" w14:textId="39E931ED" w:rsidR="001F5F8C" w:rsidRPr="001F5F8C" w:rsidRDefault="001F5F8C" w:rsidP="00592D1E">
      <w:pPr>
        <w:widowControl w:val="0"/>
        <w:spacing w:after="0" w:line="360" w:lineRule="auto"/>
        <w:jc w:val="center"/>
        <w:rPr>
          <w:rFonts w:ascii="Times New Roman" w:eastAsia="Calibri" w:hAnsi="Times New Roman" w:cs="Times New Roman"/>
          <w:bCs/>
          <w:noProof/>
          <w:szCs w:val="24"/>
          <w:lang w:eastAsia="ru-RU"/>
        </w:rPr>
      </w:pPr>
      <w:r w:rsidRPr="001F5F8C">
        <w:rPr>
          <w:rFonts w:ascii="Times New Roman" w:hAnsi="Times New Roman" w:cs="Times New Roman"/>
          <w:bCs/>
          <w:sz w:val="28"/>
          <w:szCs w:val="32"/>
        </w:rPr>
        <w:t>Рис</w:t>
      </w:r>
      <w:r w:rsidR="00592D1E" w:rsidRPr="0049769F">
        <w:rPr>
          <w:rFonts w:ascii="Times New Roman" w:hAnsi="Times New Roman" w:cs="Times New Roman"/>
          <w:bCs/>
          <w:sz w:val="28"/>
          <w:szCs w:val="32"/>
        </w:rPr>
        <w:t>.</w:t>
      </w:r>
      <w:r w:rsidRPr="001F5F8C">
        <w:rPr>
          <w:rFonts w:ascii="Times New Roman" w:hAnsi="Times New Roman" w:cs="Times New Roman"/>
          <w:bCs/>
          <w:sz w:val="28"/>
          <w:szCs w:val="32"/>
        </w:rPr>
        <w:t xml:space="preserve"> 1</w:t>
      </w:r>
      <w:r w:rsidR="000F0C2E">
        <w:rPr>
          <w:rFonts w:ascii="Times New Roman" w:hAnsi="Times New Roman" w:cs="Times New Roman"/>
          <w:bCs/>
          <w:sz w:val="28"/>
          <w:szCs w:val="32"/>
        </w:rPr>
        <w:t>1</w:t>
      </w:r>
      <w:r w:rsidRPr="001F5F8C">
        <w:rPr>
          <w:rFonts w:ascii="Times New Roman" w:hAnsi="Times New Roman" w:cs="Times New Roman"/>
          <w:bCs/>
          <w:sz w:val="28"/>
          <w:szCs w:val="32"/>
        </w:rPr>
        <w:t>. Оценка психологического климата в трудовом коллективе Дирекции проектов Газпром</w:t>
      </w:r>
      <w:r w:rsidRPr="001F5F8C">
        <w:rPr>
          <w:rFonts w:ascii="Times New Roman" w:eastAsiaTheme="minorEastAsia" w:hAnsi="Times New Roman" w:cs="Times New Roman"/>
          <w:bCs/>
          <w:sz w:val="24"/>
          <w:szCs w:val="24"/>
          <w:lang w:eastAsia="ru-RU"/>
        </w:rPr>
        <w:t xml:space="preserve"> </w:t>
      </w:r>
      <w:r w:rsidRPr="001F5F8C">
        <w:rPr>
          <w:rFonts w:ascii="Times New Roman" w:hAnsi="Times New Roman" w:cs="Times New Roman"/>
          <w:bCs/>
          <w:sz w:val="28"/>
          <w:szCs w:val="32"/>
        </w:rPr>
        <w:t>АО «ЛАНИТ»</w:t>
      </w:r>
    </w:p>
    <w:p w14:paraId="40FBF296" w14:textId="77777777" w:rsidR="001F5F8C" w:rsidRPr="001F5F8C" w:rsidRDefault="001F5F8C" w:rsidP="00592D1E">
      <w:pPr>
        <w:widowControl w:val="0"/>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К основным причинам ухудшения психологического климата в коллективе дирекции проектов Газпром относятся неэффективное распределение ресурсов, в частности, несправедливая оплата труда и распределения привилегий.</w:t>
      </w:r>
    </w:p>
    <w:p w14:paraId="1C964527" w14:textId="77777777" w:rsidR="001F5F8C" w:rsidRPr="001F5F8C" w:rsidRDefault="001F5F8C" w:rsidP="00592D1E">
      <w:pPr>
        <w:widowControl w:val="0"/>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В итоге психологический климат в бухгалтерии, по словам большинства сотрудников, заслуживает оценки – удовлетворительный.</w:t>
      </w:r>
    </w:p>
    <w:p w14:paraId="4BE7A8C8" w14:textId="5676B1A8" w:rsidR="001F5F8C" w:rsidRPr="001F5F8C" w:rsidRDefault="001F5F8C" w:rsidP="00592D1E">
      <w:pPr>
        <w:widowControl w:val="0"/>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Далее проанализируем основные причины ухудшения психологического климата во всех коллективах, которые отметили сотрудники (рисунок 1</w:t>
      </w:r>
      <w:r w:rsidR="000F0C2E">
        <w:rPr>
          <w:rFonts w:ascii="Times New Roman" w:hAnsi="Times New Roman" w:cs="Times New Roman"/>
          <w:sz w:val="28"/>
          <w:szCs w:val="28"/>
        </w:rPr>
        <w:t>2</w:t>
      </w:r>
      <w:r w:rsidRPr="001F5F8C">
        <w:rPr>
          <w:rFonts w:ascii="Times New Roman" w:hAnsi="Times New Roman" w:cs="Times New Roman"/>
          <w:sz w:val="28"/>
          <w:szCs w:val="28"/>
        </w:rPr>
        <w:t>).</w:t>
      </w:r>
    </w:p>
    <w:p w14:paraId="1142E2AA" w14:textId="77777777" w:rsidR="001F5F8C" w:rsidRPr="001F5F8C" w:rsidRDefault="001F5F8C" w:rsidP="00592D1E">
      <w:pPr>
        <w:widowControl w:val="0"/>
        <w:adjustRightInd w:val="0"/>
        <w:spacing w:after="0" w:line="360" w:lineRule="auto"/>
        <w:jc w:val="center"/>
        <w:rPr>
          <w:rFonts w:ascii="Times New Roman" w:hAnsi="Times New Roman" w:cs="Times New Roman"/>
          <w:sz w:val="28"/>
          <w:szCs w:val="28"/>
          <w:lang w:eastAsia="ru-RU"/>
        </w:rPr>
      </w:pPr>
      <w:r w:rsidRPr="001F5F8C">
        <w:rPr>
          <w:rFonts w:ascii="Times New Roman" w:eastAsiaTheme="minorEastAsia" w:hAnsi="Times New Roman" w:cs="Times New Roman"/>
          <w:noProof/>
          <w:lang w:eastAsia="ru-RU"/>
        </w:rPr>
        <w:drawing>
          <wp:inline distT="0" distB="0" distL="0" distR="0" wp14:anchorId="02BF9FC2" wp14:editId="434E10A9">
            <wp:extent cx="5676900" cy="2743200"/>
            <wp:effectExtent l="0" t="0" r="0" b="0"/>
            <wp:docPr id="9" name="Диаграмма 9">
              <a:extLst xmlns:a="http://schemas.openxmlformats.org/drawingml/2006/main">
                <a:ext uri="{FF2B5EF4-FFF2-40B4-BE49-F238E27FC236}">
                  <a16:creationId xmlns:a16="http://schemas.microsoft.com/office/drawing/2014/main" id="{00000000-0008-0000-0000-00000F04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DFE5DB6" w14:textId="30FC9575" w:rsidR="001F5F8C" w:rsidRPr="001F5F8C" w:rsidRDefault="001F5F8C" w:rsidP="00665FBA">
      <w:pPr>
        <w:widowControl w:val="0"/>
        <w:adjustRightInd w:val="0"/>
        <w:spacing w:after="0" w:line="360" w:lineRule="auto"/>
        <w:jc w:val="center"/>
        <w:rPr>
          <w:rFonts w:ascii="Times New Roman" w:hAnsi="Times New Roman" w:cs="Times New Roman"/>
          <w:bCs/>
          <w:sz w:val="28"/>
          <w:szCs w:val="32"/>
          <w:lang w:eastAsia="ru-RU"/>
        </w:rPr>
      </w:pPr>
      <w:r w:rsidRPr="001F5F8C">
        <w:rPr>
          <w:rFonts w:ascii="Times New Roman" w:hAnsi="Times New Roman" w:cs="Times New Roman"/>
          <w:bCs/>
          <w:sz w:val="28"/>
          <w:szCs w:val="32"/>
          <w:lang w:eastAsia="ru-RU"/>
        </w:rPr>
        <w:t>Рис</w:t>
      </w:r>
      <w:r w:rsidR="00665FBA" w:rsidRPr="0049769F">
        <w:rPr>
          <w:rFonts w:ascii="Times New Roman" w:hAnsi="Times New Roman" w:cs="Times New Roman"/>
          <w:bCs/>
          <w:sz w:val="28"/>
          <w:szCs w:val="32"/>
          <w:lang w:eastAsia="ru-RU"/>
        </w:rPr>
        <w:t>.</w:t>
      </w:r>
      <w:r w:rsidRPr="001F5F8C">
        <w:rPr>
          <w:rFonts w:ascii="Times New Roman" w:hAnsi="Times New Roman" w:cs="Times New Roman"/>
          <w:bCs/>
          <w:sz w:val="28"/>
          <w:szCs w:val="32"/>
          <w:lang w:eastAsia="ru-RU"/>
        </w:rPr>
        <w:t xml:space="preserve"> 1</w:t>
      </w:r>
      <w:r w:rsidR="000F0C2E">
        <w:rPr>
          <w:rFonts w:ascii="Times New Roman" w:hAnsi="Times New Roman" w:cs="Times New Roman"/>
          <w:bCs/>
          <w:sz w:val="28"/>
          <w:szCs w:val="32"/>
          <w:lang w:eastAsia="ru-RU"/>
        </w:rPr>
        <w:t>2</w:t>
      </w:r>
      <w:r w:rsidRPr="001F5F8C">
        <w:rPr>
          <w:rFonts w:ascii="Times New Roman" w:hAnsi="Times New Roman" w:cs="Times New Roman"/>
          <w:bCs/>
          <w:sz w:val="28"/>
          <w:szCs w:val="32"/>
          <w:lang w:eastAsia="ru-RU"/>
        </w:rPr>
        <w:t>. Анализ основных причин ухудшения психологического климата в коллективе по мнению сотрудников коллективов</w:t>
      </w:r>
    </w:p>
    <w:p w14:paraId="325DF3AC" w14:textId="77777777" w:rsidR="001F5F8C" w:rsidRPr="001F5F8C" w:rsidRDefault="001F5F8C" w:rsidP="00592D1E">
      <w:pPr>
        <w:widowControl w:val="0"/>
        <w:adjustRightInd w:val="0"/>
        <w:spacing w:after="0" w:line="360" w:lineRule="auto"/>
        <w:ind w:firstLine="709"/>
        <w:jc w:val="both"/>
        <w:rPr>
          <w:rFonts w:ascii="Times New Roman" w:hAnsi="Times New Roman" w:cs="Times New Roman"/>
          <w:sz w:val="28"/>
          <w:szCs w:val="28"/>
          <w:lang w:eastAsia="ru-RU"/>
        </w:rPr>
      </w:pPr>
      <w:r w:rsidRPr="001F5F8C">
        <w:rPr>
          <w:rFonts w:ascii="Times New Roman" w:hAnsi="Times New Roman" w:cs="Times New Roman"/>
          <w:sz w:val="28"/>
          <w:szCs w:val="28"/>
          <w:lang w:eastAsia="ru-RU"/>
        </w:rPr>
        <w:t xml:space="preserve">Таким образом, ухудшение психологического климата в трех коллективах </w:t>
      </w:r>
      <w:r w:rsidRPr="001F5F8C">
        <w:rPr>
          <w:rFonts w:ascii="Times New Roman" w:hAnsi="Times New Roman" w:cs="Times New Roman"/>
          <w:sz w:val="28"/>
          <w:szCs w:val="28"/>
          <w:lang w:eastAsia="ru-RU"/>
        </w:rPr>
        <w:lastRenderedPageBreak/>
        <w:t xml:space="preserve">респонденты обуславливают следующими причинами: </w:t>
      </w:r>
    </w:p>
    <w:p w14:paraId="5959DE2E" w14:textId="77777777" w:rsidR="001F5F8C" w:rsidRPr="001F5F8C" w:rsidRDefault="001F5F8C" w:rsidP="00910D5C">
      <w:pPr>
        <w:widowControl w:val="0"/>
        <w:numPr>
          <w:ilvl w:val="0"/>
          <w:numId w:val="36"/>
        </w:numPr>
        <w:adjustRightInd w:val="0"/>
        <w:spacing w:after="0" w:line="360" w:lineRule="auto"/>
        <w:ind w:left="0" w:firstLine="709"/>
        <w:jc w:val="both"/>
        <w:rPr>
          <w:rFonts w:ascii="Times New Roman" w:hAnsi="Times New Roman" w:cs="Times New Roman"/>
          <w:sz w:val="28"/>
          <w:szCs w:val="28"/>
          <w:lang w:eastAsia="ru-RU"/>
        </w:rPr>
      </w:pPr>
      <w:r w:rsidRPr="001F5F8C">
        <w:rPr>
          <w:rFonts w:ascii="Times New Roman" w:hAnsi="Times New Roman" w:cs="Times New Roman"/>
          <w:sz w:val="28"/>
          <w:szCs w:val="28"/>
          <w:lang w:eastAsia="ru-RU"/>
        </w:rPr>
        <w:t>для 30% - стиль руководства является главным фактором ухудшения психологического климата</w:t>
      </w:r>
      <w:r w:rsidRPr="001F5F8C">
        <w:rPr>
          <w:rFonts w:ascii="Times New Roman" w:eastAsiaTheme="minorEastAsia" w:hAnsi="Times New Roman" w:cs="Times New Roman"/>
          <w:sz w:val="28"/>
          <w:szCs w:val="28"/>
          <w:lang w:eastAsia="ru-RU"/>
        </w:rPr>
        <w:t xml:space="preserve"> (сотрудникам не нравится </w:t>
      </w:r>
      <w:r w:rsidRPr="001F5F8C">
        <w:rPr>
          <w:rFonts w:ascii="Times New Roman" w:hAnsi="Times New Roman" w:cs="Times New Roman"/>
          <w:sz w:val="28"/>
          <w:szCs w:val="28"/>
          <w:lang w:eastAsia="ru-RU"/>
        </w:rPr>
        <w:t xml:space="preserve">авторитарный и грубый стиль управления коллективом); </w:t>
      </w:r>
    </w:p>
    <w:p w14:paraId="67AD7C9A" w14:textId="77777777" w:rsidR="001F5F8C" w:rsidRPr="001F5F8C" w:rsidRDefault="001F5F8C" w:rsidP="00910D5C">
      <w:pPr>
        <w:widowControl w:val="0"/>
        <w:numPr>
          <w:ilvl w:val="0"/>
          <w:numId w:val="36"/>
        </w:numPr>
        <w:adjustRightInd w:val="0"/>
        <w:spacing w:after="0" w:line="360" w:lineRule="auto"/>
        <w:ind w:left="0" w:firstLine="709"/>
        <w:jc w:val="both"/>
        <w:rPr>
          <w:rFonts w:ascii="Times New Roman" w:hAnsi="Times New Roman" w:cs="Times New Roman"/>
          <w:sz w:val="28"/>
          <w:szCs w:val="28"/>
          <w:lang w:eastAsia="ru-RU"/>
        </w:rPr>
      </w:pPr>
      <w:r w:rsidRPr="001F5F8C">
        <w:rPr>
          <w:rFonts w:ascii="Times New Roman" w:hAnsi="Times New Roman" w:cs="Times New Roman"/>
          <w:sz w:val="28"/>
          <w:szCs w:val="28"/>
          <w:lang w:eastAsia="ru-RU"/>
        </w:rPr>
        <w:t xml:space="preserve">для 10 % - выполнение заданий; </w:t>
      </w:r>
    </w:p>
    <w:p w14:paraId="0591FD63" w14:textId="77777777" w:rsidR="001F5F8C" w:rsidRPr="001F5F8C" w:rsidRDefault="001F5F8C" w:rsidP="00910D5C">
      <w:pPr>
        <w:widowControl w:val="0"/>
        <w:numPr>
          <w:ilvl w:val="0"/>
          <w:numId w:val="36"/>
        </w:numPr>
        <w:adjustRightInd w:val="0"/>
        <w:spacing w:after="0" w:line="360" w:lineRule="auto"/>
        <w:ind w:left="0" w:firstLine="709"/>
        <w:jc w:val="both"/>
        <w:rPr>
          <w:rFonts w:ascii="Times New Roman" w:hAnsi="Times New Roman" w:cs="Times New Roman"/>
          <w:sz w:val="28"/>
          <w:szCs w:val="28"/>
          <w:lang w:eastAsia="ru-RU"/>
        </w:rPr>
      </w:pPr>
      <w:r w:rsidRPr="001F5F8C">
        <w:rPr>
          <w:rFonts w:ascii="Times New Roman" w:hAnsi="Times New Roman" w:cs="Times New Roman"/>
          <w:sz w:val="28"/>
          <w:szCs w:val="28"/>
          <w:lang w:eastAsia="ru-RU"/>
        </w:rPr>
        <w:t xml:space="preserve">для 20 % - нарушение норм поведения и трудовой дисциплины; </w:t>
      </w:r>
    </w:p>
    <w:p w14:paraId="4CB25F7C" w14:textId="77777777" w:rsidR="001F5F8C" w:rsidRPr="001F5F8C" w:rsidRDefault="001F5F8C" w:rsidP="00910D5C">
      <w:pPr>
        <w:widowControl w:val="0"/>
        <w:numPr>
          <w:ilvl w:val="0"/>
          <w:numId w:val="36"/>
        </w:numPr>
        <w:adjustRightInd w:val="0"/>
        <w:spacing w:after="0" w:line="360" w:lineRule="auto"/>
        <w:ind w:left="0" w:firstLine="709"/>
        <w:jc w:val="both"/>
        <w:rPr>
          <w:rFonts w:ascii="Times New Roman" w:hAnsi="Times New Roman" w:cs="Times New Roman"/>
          <w:sz w:val="28"/>
          <w:szCs w:val="28"/>
          <w:lang w:eastAsia="ru-RU"/>
        </w:rPr>
      </w:pPr>
      <w:r w:rsidRPr="001F5F8C">
        <w:rPr>
          <w:rFonts w:ascii="Times New Roman" w:hAnsi="Times New Roman" w:cs="Times New Roman"/>
          <w:sz w:val="28"/>
          <w:szCs w:val="28"/>
          <w:lang w:eastAsia="ru-RU"/>
        </w:rPr>
        <w:t>для</w:t>
      </w:r>
      <w:r w:rsidRPr="001F5F8C">
        <w:rPr>
          <w:rFonts w:ascii="Times New Roman" w:hAnsi="Times New Roman" w:cs="Times New Roman"/>
          <w:sz w:val="28"/>
          <w:szCs w:val="28"/>
          <w:lang w:val="en-US" w:eastAsia="ru-RU"/>
        </w:rPr>
        <w:t xml:space="preserve"> 20 %</w:t>
      </w:r>
      <w:r w:rsidRPr="001F5F8C">
        <w:rPr>
          <w:rFonts w:ascii="Times New Roman" w:hAnsi="Times New Roman" w:cs="Times New Roman"/>
          <w:sz w:val="28"/>
          <w:szCs w:val="28"/>
          <w:lang w:eastAsia="ru-RU"/>
        </w:rPr>
        <w:t xml:space="preserve"> - с психологической несовместимостью;</w:t>
      </w:r>
    </w:p>
    <w:p w14:paraId="7205EB70" w14:textId="77777777" w:rsidR="001F5F8C" w:rsidRPr="001F5F8C" w:rsidRDefault="001F5F8C" w:rsidP="00910D5C">
      <w:pPr>
        <w:widowControl w:val="0"/>
        <w:numPr>
          <w:ilvl w:val="0"/>
          <w:numId w:val="36"/>
        </w:numPr>
        <w:adjustRightInd w:val="0"/>
        <w:spacing w:after="0" w:line="360" w:lineRule="auto"/>
        <w:ind w:left="0" w:firstLine="709"/>
        <w:jc w:val="both"/>
        <w:rPr>
          <w:rFonts w:ascii="Times New Roman" w:hAnsi="Times New Roman" w:cs="Times New Roman"/>
          <w:sz w:val="28"/>
          <w:szCs w:val="28"/>
          <w:lang w:eastAsia="ru-RU"/>
        </w:rPr>
      </w:pPr>
      <w:r w:rsidRPr="001F5F8C">
        <w:rPr>
          <w:rFonts w:ascii="Times New Roman" w:hAnsi="Times New Roman" w:cs="Times New Roman"/>
          <w:sz w:val="28"/>
          <w:szCs w:val="28"/>
          <w:lang w:eastAsia="ru-RU"/>
        </w:rPr>
        <w:t xml:space="preserve">для 10 % - с начислением заработной платы и премий; </w:t>
      </w:r>
    </w:p>
    <w:p w14:paraId="68262E42" w14:textId="77777777" w:rsidR="001F5F8C" w:rsidRPr="001F5F8C" w:rsidRDefault="001F5F8C" w:rsidP="00910D5C">
      <w:pPr>
        <w:widowControl w:val="0"/>
        <w:numPr>
          <w:ilvl w:val="0"/>
          <w:numId w:val="36"/>
        </w:numPr>
        <w:adjustRightInd w:val="0"/>
        <w:spacing w:after="0" w:line="360" w:lineRule="auto"/>
        <w:ind w:left="0" w:firstLine="709"/>
        <w:jc w:val="both"/>
        <w:rPr>
          <w:rFonts w:ascii="Times New Roman" w:hAnsi="Times New Roman" w:cs="Times New Roman"/>
          <w:sz w:val="28"/>
          <w:szCs w:val="28"/>
          <w:lang w:eastAsia="ru-RU"/>
        </w:rPr>
      </w:pPr>
      <w:r w:rsidRPr="001F5F8C">
        <w:rPr>
          <w:rFonts w:ascii="Times New Roman" w:hAnsi="Times New Roman" w:cs="Times New Roman"/>
          <w:sz w:val="28"/>
          <w:szCs w:val="28"/>
          <w:lang w:eastAsia="ru-RU"/>
        </w:rPr>
        <w:t>для 10 % - с распределением отпусков.</w:t>
      </w:r>
    </w:p>
    <w:p w14:paraId="1BC97C83" w14:textId="77777777" w:rsidR="001F5F8C" w:rsidRPr="001F5F8C" w:rsidRDefault="001F5F8C" w:rsidP="00592D1E">
      <w:pPr>
        <w:widowControl w:val="0"/>
        <w:adjustRightInd w:val="0"/>
        <w:spacing w:after="0" w:line="360" w:lineRule="auto"/>
        <w:ind w:firstLine="709"/>
        <w:jc w:val="both"/>
        <w:rPr>
          <w:rFonts w:ascii="Times New Roman" w:hAnsi="Times New Roman" w:cs="Times New Roman"/>
          <w:sz w:val="28"/>
          <w:szCs w:val="28"/>
          <w:lang w:eastAsia="ru-RU"/>
        </w:rPr>
      </w:pPr>
      <w:r w:rsidRPr="001F5F8C">
        <w:rPr>
          <w:rFonts w:ascii="Times New Roman" w:hAnsi="Times New Roman" w:cs="Times New Roman"/>
          <w:sz w:val="28"/>
          <w:szCs w:val="28"/>
          <w:lang w:eastAsia="ru-RU"/>
        </w:rPr>
        <w:t xml:space="preserve">Следовательно, </w:t>
      </w:r>
      <w:bookmarkStart w:id="85" w:name="_Hlk511843651"/>
      <w:r w:rsidRPr="001F5F8C">
        <w:rPr>
          <w:rFonts w:ascii="Times New Roman" w:hAnsi="Times New Roman" w:cs="Times New Roman"/>
          <w:sz w:val="28"/>
          <w:szCs w:val="28"/>
          <w:lang w:eastAsia="ru-RU"/>
        </w:rPr>
        <w:t>для большинства опрошенных главная причина ухудшение психологического климата в коллективах связана с неэффективным стилем управления коллективом.</w:t>
      </w:r>
    </w:p>
    <w:bookmarkEnd w:id="84"/>
    <w:p w14:paraId="1BBA5B99" w14:textId="77777777" w:rsidR="001F5F8C" w:rsidRPr="001F5F8C" w:rsidRDefault="001F5F8C" w:rsidP="00592D1E">
      <w:pPr>
        <w:widowControl w:val="0"/>
        <w:adjustRightInd w:val="0"/>
        <w:spacing w:after="0" w:line="360" w:lineRule="auto"/>
        <w:ind w:firstLine="709"/>
        <w:jc w:val="both"/>
        <w:rPr>
          <w:rFonts w:ascii="Times New Roman" w:hAnsi="Times New Roman" w:cs="Times New Roman"/>
          <w:sz w:val="28"/>
          <w:szCs w:val="28"/>
          <w:lang w:eastAsia="ru-RU"/>
        </w:rPr>
      </w:pPr>
      <w:r w:rsidRPr="001F5F8C">
        <w:rPr>
          <w:rFonts w:ascii="Times New Roman" w:hAnsi="Times New Roman" w:cs="Times New Roman"/>
          <w:sz w:val="28"/>
          <w:szCs w:val="28"/>
          <w:lang w:eastAsia="ru-RU"/>
        </w:rPr>
        <w:t>По результатам опроса уровень СПК отдела бухгалтерии 2,46, отдела персонала – 3,2, Дирекции проектов Газпром – 2,9.</w:t>
      </w:r>
    </w:p>
    <w:bookmarkEnd w:id="85"/>
    <w:p w14:paraId="5758C44A" w14:textId="77777777" w:rsidR="001F5F8C" w:rsidRPr="001F5F8C" w:rsidRDefault="001F5F8C" w:rsidP="00910D5C">
      <w:pPr>
        <w:widowControl w:val="0"/>
        <w:numPr>
          <w:ilvl w:val="0"/>
          <w:numId w:val="33"/>
        </w:numPr>
        <w:adjustRightInd w:val="0"/>
        <w:spacing w:after="0" w:line="360" w:lineRule="auto"/>
        <w:ind w:left="0"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Исследование стиля руководства.</w:t>
      </w:r>
    </w:p>
    <w:p w14:paraId="7E361369" w14:textId="02DB7EE1" w:rsidR="001F5F8C" w:rsidRPr="001F5F8C" w:rsidRDefault="001F5F8C" w:rsidP="00592D1E">
      <w:pPr>
        <w:widowControl w:val="0"/>
        <w:tabs>
          <w:tab w:val="left" w:pos="3709"/>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Для того, чтобы выявить основной стиль руководства, был осуществлен анкетный опрос (Приложение 2). По итогам данного опроса сотрудников бухгалтерии предприятия АО «ЛАНИТ», по методике анализа стиля руководства было выявлено, что настоящим стилем руководства в коллективе бухгалтерии в данный момент является директивный. В компании существуют недостатки текущего стиля руководства начальника могут приводить к возникновению конфликтных ситуаций и разногласий.</w:t>
      </w:r>
      <w:r w:rsidR="00665FBA" w:rsidRPr="0049769F">
        <w:rPr>
          <w:rFonts w:ascii="Times New Roman" w:hAnsi="Times New Roman" w:cs="Times New Roman"/>
          <w:sz w:val="28"/>
          <w:szCs w:val="28"/>
        </w:rPr>
        <w:t xml:space="preserve"> </w:t>
      </w:r>
      <w:r w:rsidRPr="001F5F8C">
        <w:rPr>
          <w:rFonts w:ascii="Times New Roman" w:hAnsi="Times New Roman" w:cs="Times New Roman"/>
          <w:sz w:val="28"/>
          <w:szCs w:val="28"/>
        </w:rPr>
        <w:t>Многие работники предпочли бы работать в данном отделе при наличии демократичного стиля управления.</w:t>
      </w:r>
      <w:r w:rsidR="00665FBA" w:rsidRPr="0049769F">
        <w:rPr>
          <w:rFonts w:ascii="Times New Roman" w:hAnsi="Times New Roman" w:cs="Times New Roman"/>
          <w:sz w:val="28"/>
          <w:szCs w:val="28"/>
        </w:rPr>
        <w:t xml:space="preserve"> </w:t>
      </w:r>
      <w:r w:rsidRPr="001F5F8C">
        <w:rPr>
          <w:rFonts w:ascii="Times New Roman" w:hAnsi="Times New Roman" w:cs="Times New Roman"/>
          <w:sz w:val="28"/>
          <w:szCs w:val="28"/>
        </w:rPr>
        <w:t>Из 20 человек только 3 человек полностью удовлетворены существующим стилем управления, и не намерены что-либо менять. Остальные 17 человек определили тип руководства в отделе бухгалтерии АО «ЛАНИТ» как директивный.</w:t>
      </w:r>
    </w:p>
    <w:p w14:paraId="7458C079" w14:textId="34251CC8" w:rsidR="001F5F8C" w:rsidRPr="001F5F8C" w:rsidRDefault="001F5F8C" w:rsidP="00592D1E">
      <w:pPr>
        <w:widowControl w:val="0"/>
        <w:tabs>
          <w:tab w:val="left" w:pos="3709"/>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 xml:space="preserve"> Результаты по определению стиля руководства на момент анкетирования были следующими:</w:t>
      </w:r>
      <w:r w:rsidR="00665FBA" w:rsidRPr="0049769F">
        <w:rPr>
          <w:rFonts w:ascii="Times New Roman" w:hAnsi="Times New Roman" w:cs="Times New Roman"/>
          <w:sz w:val="28"/>
          <w:szCs w:val="28"/>
        </w:rPr>
        <w:t xml:space="preserve"> </w:t>
      </w:r>
      <w:r w:rsidRPr="001F5F8C">
        <w:rPr>
          <w:rFonts w:ascii="Times New Roman" w:hAnsi="Times New Roman" w:cs="Times New Roman"/>
          <w:sz w:val="28"/>
          <w:szCs w:val="28"/>
          <w:lang w:val="en-US"/>
        </w:rPr>
        <w:t>A</w:t>
      </w:r>
      <w:r w:rsidRPr="001F5F8C">
        <w:rPr>
          <w:rFonts w:ascii="Times New Roman" w:hAnsi="Times New Roman" w:cs="Times New Roman"/>
          <w:sz w:val="28"/>
          <w:szCs w:val="28"/>
        </w:rPr>
        <w:t xml:space="preserve"> = 21,7</w:t>
      </w:r>
      <w:r w:rsidR="00665FBA" w:rsidRPr="0049769F">
        <w:rPr>
          <w:rFonts w:ascii="Times New Roman" w:hAnsi="Times New Roman" w:cs="Times New Roman"/>
          <w:sz w:val="28"/>
          <w:szCs w:val="28"/>
        </w:rPr>
        <w:t xml:space="preserve">, </w:t>
      </w:r>
      <w:r w:rsidRPr="001F5F8C">
        <w:rPr>
          <w:rFonts w:ascii="Times New Roman" w:hAnsi="Times New Roman" w:cs="Times New Roman"/>
          <w:sz w:val="28"/>
          <w:szCs w:val="28"/>
        </w:rPr>
        <w:t>В = 19,4</w:t>
      </w:r>
      <w:r w:rsidR="00665FBA" w:rsidRPr="0049769F">
        <w:rPr>
          <w:rFonts w:ascii="Times New Roman" w:hAnsi="Times New Roman" w:cs="Times New Roman"/>
          <w:sz w:val="28"/>
          <w:szCs w:val="28"/>
        </w:rPr>
        <w:t xml:space="preserve">, </w:t>
      </w:r>
      <w:r w:rsidRPr="001F5F8C">
        <w:rPr>
          <w:rFonts w:ascii="Times New Roman" w:hAnsi="Times New Roman" w:cs="Times New Roman"/>
          <w:sz w:val="28"/>
          <w:szCs w:val="28"/>
        </w:rPr>
        <w:t>С = 13,8</w:t>
      </w:r>
      <w:r w:rsidR="00665FBA" w:rsidRPr="0049769F">
        <w:rPr>
          <w:rFonts w:ascii="Times New Roman" w:hAnsi="Times New Roman" w:cs="Times New Roman"/>
          <w:sz w:val="28"/>
          <w:szCs w:val="28"/>
        </w:rPr>
        <w:t xml:space="preserve">, </w:t>
      </w:r>
      <w:r w:rsidRPr="001F5F8C">
        <w:rPr>
          <w:rFonts w:ascii="Times New Roman" w:hAnsi="Times New Roman" w:cs="Times New Roman"/>
          <w:sz w:val="28"/>
          <w:szCs w:val="28"/>
          <w:lang w:val="en-US"/>
        </w:rPr>
        <w:t>D</w:t>
      </w:r>
      <w:r w:rsidRPr="001F5F8C">
        <w:rPr>
          <w:rFonts w:ascii="Times New Roman" w:hAnsi="Times New Roman" w:cs="Times New Roman"/>
          <w:sz w:val="28"/>
          <w:szCs w:val="28"/>
        </w:rPr>
        <w:t xml:space="preserve"> = 44,1</w:t>
      </w:r>
      <w:r w:rsidR="0049769F">
        <w:rPr>
          <w:rFonts w:ascii="Times New Roman" w:hAnsi="Times New Roman" w:cs="Times New Roman"/>
          <w:sz w:val="28"/>
          <w:szCs w:val="28"/>
        </w:rPr>
        <w:t>.</w:t>
      </w:r>
    </w:p>
    <w:p w14:paraId="0BDCE96E" w14:textId="13FE8D43" w:rsidR="001F5F8C" w:rsidRPr="001F5F8C" w:rsidRDefault="001F5F8C" w:rsidP="00592D1E">
      <w:pPr>
        <w:widowControl w:val="0"/>
        <w:tabs>
          <w:tab w:val="left" w:pos="3709"/>
        </w:tabs>
        <w:spacing w:after="0" w:line="360" w:lineRule="auto"/>
        <w:ind w:firstLine="709"/>
        <w:jc w:val="both"/>
        <w:rPr>
          <w:rFonts w:ascii="Times New Roman" w:hAnsi="Times New Roman" w:cs="Times New Roman"/>
          <w:sz w:val="28"/>
          <w:szCs w:val="28"/>
        </w:rPr>
      </w:pPr>
      <w:bookmarkStart w:id="86" w:name="_Hlk93397859"/>
      <w:r w:rsidRPr="001F5F8C">
        <w:rPr>
          <w:rFonts w:ascii="Times New Roman" w:hAnsi="Times New Roman" w:cs="Times New Roman"/>
          <w:sz w:val="28"/>
          <w:szCs w:val="28"/>
        </w:rPr>
        <w:t>Рассмотрим рисунок 1</w:t>
      </w:r>
      <w:r w:rsidR="000F0C2E">
        <w:rPr>
          <w:rFonts w:ascii="Times New Roman" w:hAnsi="Times New Roman" w:cs="Times New Roman"/>
          <w:sz w:val="28"/>
          <w:szCs w:val="28"/>
        </w:rPr>
        <w:t>3</w:t>
      </w:r>
      <w:r w:rsidRPr="001F5F8C">
        <w:rPr>
          <w:rFonts w:ascii="Times New Roman" w:hAnsi="Times New Roman" w:cs="Times New Roman"/>
          <w:sz w:val="28"/>
          <w:szCs w:val="28"/>
        </w:rPr>
        <w:t>.</w:t>
      </w:r>
    </w:p>
    <w:p w14:paraId="34F3E406" w14:textId="4D4E7D95" w:rsidR="001F5F8C" w:rsidRPr="001F5F8C" w:rsidRDefault="001F5F8C" w:rsidP="00906135">
      <w:pPr>
        <w:widowControl w:val="0"/>
        <w:tabs>
          <w:tab w:val="left" w:pos="3709"/>
        </w:tabs>
        <w:spacing w:after="0" w:line="360" w:lineRule="auto"/>
        <w:jc w:val="center"/>
        <w:rPr>
          <w:rFonts w:ascii="Times New Roman" w:hAnsi="Times New Roman" w:cs="Times New Roman"/>
          <w:sz w:val="28"/>
          <w:szCs w:val="28"/>
        </w:rPr>
      </w:pPr>
      <w:r w:rsidRPr="001F5F8C">
        <w:rPr>
          <w:rFonts w:ascii="Times New Roman" w:eastAsiaTheme="minorEastAsia" w:hAnsi="Times New Roman" w:cs="Times New Roman"/>
          <w:noProof/>
          <w:lang w:eastAsia="ru-RU"/>
        </w:rPr>
        <w:lastRenderedPageBreak/>
        <w:drawing>
          <wp:inline distT="0" distB="0" distL="0" distR="0" wp14:anchorId="0C561564" wp14:editId="091A9431">
            <wp:extent cx="5448300" cy="3495675"/>
            <wp:effectExtent l="0" t="0" r="0" b="9525"/>
            <wp:docPr id="21" name="Диаграмма 21">
              <a:extLst xmlns:a="http://schemas.openxmlformats.org/drawingml/2006/main">
                <a:ext uri="{FF2B5EF4-FFF2-40B4-BE49-F238E27FC236}">
                  <a16:creationId xmlns:a16="http://schemas.microsoft.com/office/drawing/2014/main" id="{A248060A-F43E-4AC6-8220-0E7215FB636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B7F8377" w14:textId="29861E2A" w:rsidR="001F5F8C" w:rsidRPr="001F5F8C" w:rsidRDefault="001F5F8C" w:rsidP="00665FBA">
      <w:pPr>
        <w:widowControl w:val="0"/>
        <w:tabs>
          <w:tab w:val="left" w:pos="3709"/>
        </w:tabs>
        <w:spacing w:after="0" w:line="360" w:lineRule="auto"/>
        <w:jc w:val="center"/>
        <w:rPr>
          <w:rFonts w:ascii="Times New Roman" w:hAnsi="Times New Roman" w:cs="Times New Roman"/>
          <w:bCs/>
          <w:sz w:val="28"/>
          <w:szCs w:val="32"/>
        </w:rPr>
      </w:pPr>
      <w:r w:rsidRPr="001F5F8C">
        <w:rPr>
          <w:rFonts w:ascii="Times New Roman" w:hAnsi="Times New Roman" w:cs="Times New Roman"/>
          <w:bCs/>
          <w:sz w:val="28"/>
          <w:szCs w:val="32"/>
        </w:rPr>
        <w:t>Рис</w:t>
      </w:r>
      <w:r w:rsidR="00665FBA" w:rsidRPr="0049769F">
        <w:rPr>
          <w:rFonts w:ascii="Times New Roman" w:hAnsi="Times New Roman" w:cs="Times New Roman"/>
          <w:bCs/>
          <w:sz w:val="28"/>
          <w:szCs w:val="32"/>
        </w:rPr>
        <w:t>. 1</w:t>
      </w:r>
      <w:r w:rsidR="000F0C2E">
        <w:rPr>
          <w:rFonts w:ascii="Times New Roman" w:hAnsi="Times New Roman" w:cs="Times New Roman"/>
          <w:bCs/>
          <w:sz w:val="28"/>
          <w:szCs w:val="32"/>
        </w:rPr>
        <w:t>3</w:t>
      </w:r>
      <w:r w:rsidRPr="001F5F8C">
        <w:rPr>
          <w:rFonts w:ascii="Times New Roman" w:hAnsi="Times New Roman" w:cs="Times New Roman"/>
          <w:bCs/>
          <w:sz w:val="28"/>
          <w:szCs w:val="32"/>
        </w:rPr>
        <w:t>. Графическое изображение профиля стиля руководства в момент анкетирования сотрудников бухгалтерии АО «ЛАНИТ»</w:t>
      </w:r>
    </w:p>
    <w:p w14:paraId="170237C5" w14:textId="46672D3D" w:rsidR="001F5F8C" w:rsidRPr="001F5F8C" w:rsidRDefault="001F5F8C" w:rsidP="00592D1E">
      <w:pPr>
        <w:widowControl w:val="0"/>
        <w:tabs>
          <w:tab w:val="left" w:pos="3709"/>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По рисунку 1</w:t>
      </w:r>
      <w:r w:rsidR="000F0C2E">
        <w:rPr>
          <w:rFonts w:ascii="Times New Roman" w:hAnsi="Times New Roman" w:cs="Times New Roman"/>
          <w:sz w:val="28"/>
          <w:szCs w:val="28"/>
        </w:rPr>
        <w:t>3</w:t>
      </w:r>
      <w:r w:rsidRPr="001F5F8C">
        <w:rPr>
          <w:rFonts w:ascii="Times New Roman" w:hAnsi="Times New Roman" w:cs="Times New Roman"/>
          <w:sz w:val="28"/>
          <w:szCs w:val="28"/>
        </w:rPr>
        <w:t xml:space="preserve"> видно, что текущий стиль руководства в коллективе бухгалтерии АО «ЛАНИТ» – Директивный стиль (авторитарный).</w:t>
      </w:r>
      <w:bookmarkEnd w:id="86"/>
      <w:r w:rsidR="00665FBA" w:rsidRPr="0049769F">
        <w:rPr>
          <w:rFonts w:ascii="Times New Roman" w:hAnsi="Times New Roman" w:cs="Times New Roman"/>
          <w:sz w:val="28"/>
          <w:szCs w:val="28"/>
        </w:rPr>
        <w:t xml:space="preserve"> </w:t>
      </w:r>
      <w:r w:rsidRPr="001F5F8C">
        <w:rPr>
          <w:rFonts w:ascii="Times New Roman" w:hAnsi="Times New Roman" w:cs="Times New Roman"/>
          <w:sz w:val="28"/>
          <w:szCs w:val="28"/>
        </w:rPr>
        <w:t>85 % сотрудников подтвердили, что качество выполнения их работы контролируется. Работники отдела бухгалтерии говорили о том, что сотрудники управления всегда стремятся единолично принимать управленческие решения, сотрудники в этих решениях не участвуют, что снижает «корпоративный дух» в коллективе отдела.</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rPr>
        <w:t>Им хотелось бы ослабить сильный контроль над работой, свойственный директивному стилю.</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rPr>
        <w:t>Также 26 % респондентов не довольны таким контролем, поскольку считают, что это все слишком формально, либо их работа проверяется тщательнее, чем у других. Далее проведен анализ стиля руководства в отделе персонала, где также 20 человек.</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rPr>
        <w:t>Итоги проведенного анализа стиля руководства, существующего в коллективе отдела персонала во многом отличаются от результатов, которые были получены в результате опроса сотрудников отдела бухгалтерии</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rPr>
        <w:t>А = 50,3</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rPr>
        <w:t>В = 15,3</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rPr>
        <w:t>С = 13,1</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lang w:val="en-US"/>
        </w:rPr>
        <w:t>D</w:t>
      </w:r>
      <w:r w:rsidRPr="001F5F8C">
        <w:rPr>
          <w:rFonts w:ascii="Times New Roman" w:hAnsi="Times New Roman" w:cs="Times New Roman"/>
          <w:sz w:val="28"/>
          <w:szCs w:val="28"/>
        </w:rPr>
        <w:t xml:space="preserve"> = 21,3.</w:t>
      </w:r>
    </w:p>
    <w:p w14:paraId="4B224B45" w14:textId="3EBC8CDC" w:rsidR="001F5F8C" w:rsidRPr="001F5F8C" w:rsidRDefault="001F5F8C" w:rsidP="00592D1E">
      <w:pPr>
        <w:widowControl w:val="0"/>
        <w:tabs>
          <w:tab w:val="left" w:pos="3709"/>
        </w:tabs>
        <w:spacing w:after="0" w:line="360" w:lineRule="auto"/>
        <w:ind w:firstLine="709"/>
        <w:jc w:val="both"/>
        <w:rPr>
          <w:rFonts w:ascii="Times New Roman" w:hAnsi="Times New Roman" w:cs="Times New Roman"/>
          <w:sz w:val="28"/>
          <w:szCs w:val="28"/>
        </w:rPr>
      </w:pPr>
      <w:bookmarkStart w:id="87" w:name="_Hlk93397958"/>
      <w:r w:rsidRPr="001F5F8C">
        <w:rPr>
          <w:rFonts w:ascii="Times New Roman" w:hAnsi="Times New Roman" w:cs="Times New Roman"/>
          <w:sz w:val="28"/>
          <w:szCs w:val="28"/>
        </w:rPr>
        <w:t>Рассмотрим рисунок 1</w:t>
      </w:r>
      <w:r w:rsidR="000F0C2E">
        <w:rPr>
          <w:rFonts w:ascii="Times New Roman" w:hAnsi="Times New Roman" w:cs="Times New Roman"/>
          <w:sz w:val="28"/>
          <w:szCs w:val="28"/>
        </w:rPr>
        <w:t>4</w:t>
      </w:r>
      <w:r w:rsidRPr="001F5F8C">
        <w:rPr>
          <w:rFonts w:ascii="Times New Roman" w:hAnsi="Times New Roman" w:cs="Times New Roman"/>
          <w:sz w:val="28"/>
          <w:szCs w:val="28"/>
        </w:rPr>
        <w:t>.</w:t>
      </w:r>
    </w:p>
    <w:p w14:paraId="7DAE7393" w14:textId="77777777" w:rsidR="001F5F8C" w:rsidRPr="001F5F8C" w:rsidRDefault="001F5F8C" w:rsidP="00592D1E">
      <w:pPr>
        <w:widowControl w:val="0"/>
        <w:tabs>
          <w:tab w:val="left" w:pos="3709"/>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 xml:space="preserve">В отделе персонала стиль руководства определен как Демократический </w:t>
      </w:r>
      <w:r w:rsidRPr="001F5F8C">
        <w:rPr>
          <w:rFonts w:ascii="Times New Roman" w:hAnsi="Times New Roman" w:cs="Times New Roman"/>
          <w:sz w:val="28"/>
          <w:szCs w:val="28"/>
        </w:rPr>
        <w:lastRenderedPageBreak/>
        <w:t>стиль (коллегиальный).</w:t>
      </w:r>
      <w:bookmarkStart w:id="88" w:name="_Hlk93747572"/>
      <w:bookmarkStart w:id="89" w:name="_Hlk93747615"/>
    </w:p>
    <w:p w14:paraId="2894C29E" w14:textId="3392E5C1" w:rsidR="001F5F8C" w:rsidRPr="001F5F8C" w:rsidRDefault="001F5F8C" w:rsidP="00592D1E">
      <w:pPr>
        <w:widowControl w:val="0"/>
        <w:tabs>
          <w:tab w:val="left" w:pos="3709"/>
        </w:tabs>
        <w:spacing w:line="360" w:lineRule="auto"/>
        <w:jc w:val="center"/>
        <w:rPr>
          <w:rFonts w:ascii="Times New Roman" w:hAnsi="Times New Roman" w:cs="Times New Roman"/>
          <w:noProof/>
          <w:sz w:val="28"/>
          <w:szCs w:val="28"/>
          <w:lang w:eastAsia="ru-RU"/>
        </w:rPr>
      </w:pPr>
      <w:bookmarkStart w:id="90" w:name="_Hlk93747592"/>
      <w:bookmarkEnd w:id="88"/>
      <w:r w:rsidRPr="001F5F8C">
        <w:rPr>
          <w:rFonts w:ascii="Times New Roman" w:eastAsiaTheme="minorEastAsia" w:hAnsi="Times New Roman" w:cs="Times New Roman"/>
          <w:noProof/>
          <w:lang w:eastAsia="ru-RU"/>
        </w:rPr>
        <w:drawing>
          <wp:inline distT="0" distB="0" distL="0" distR="0" wp14:anchorId="22662089" wp14:editId="0F237666">
            <wp:extent cx="5467350" cy="3000375"/>
            <wp:effectExtent l="0" t="0" r="0" b="9525"/>
            <wp:docPr id="30" name="Диаграмма 30">
              <a:extLst xmlns:a="http://schemas.openxmlformats.org/drawingml/2006/main">
                <a:ext uri="{FF2B5EF4-FFF2-40B4-BE49-F238E27FC236}">
                  <a16:creationId xmlns:a16="http://schemas.microsoft.com/office/drawing/2014/main" id="{37D06209-D1B1-4ACC-B5DC-1A762D6F76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DFAF6BF" w14:textId="2EB7007B" w:rsidR="001F5F8C" w:rsidRPr="001F5F8C" w:rsidRDefault="001F5F8C" w:rsidP="00906135">
      <w:pPr>
        <w:widowControl w:val="0"/>
        <w:tabs>
          <w:tab w:val="left" w:pos="3709"/>
        </w:tabs>
        <w:spacing w:after="0" w:line="360" w:lineRule="auto"/>
        <w:jc w:val="center"/>
        <w:rPr>
          <w:rFonts w:ascii="Times New Roman" w:hAnsi="Times New Roman" w:cs="Times New Roman"/>
          <w:bCs/>
          <w:sz w:val="28"/>
          <w:szCs w:val="32"/>
        </w:rPr>
      </w:pPr>
      <w:r w:rsidRPr="001F5F8C">
        <w:rPr>
          <w:rFonts w:ascii="Times New Roman" w:hAnsi="Times New Roman" w:cs="Times New Roman"/>
          <w:bCs/>
          <w:sz w:val="28"/>
          <w:szCs w:val="32"/>
        </w:rPr>
        <w:t>Рис</w:t>
      </w:r>
      <w:r w:rsidR="00906135" w:rsidRPr="0049769F">
        <w:rPr>
          <w:rFonts w:ascii="Times New Roman" w:hAnsi="Times New Roman" w:cs="Times New Roman"/>
          <w:bCs/>
          <w:sz w:val="28"/>
          <w:szCs w:val="32"/>
        </w:rPr>
        <w:t>.</w:t>
      </w:r>
      <w:r w:rsidRPr="001F5F8C">
        <w:rPr>
          <w:rFonts w:ascii="Times New Roman" w:hAnsi="Times New Roman" w:cs="Times New Roman"/>
          <w:bCs/>
          <w:sz w:val="28"/>
          <w:szCs w:val="32"/>
        </w:rPr>
        <w:t xml:space="preserve"> 1</w:t>
      </w:r>
      <w:r w:rsidR="000F0C2E">
        <w:rPr>
          <w:rFonts w:ascii="Times New Roman" w:hAnsi="Times New Roman" w:cs="Times New Roman"/>
          <w:bCs/>
          <w:sz w:val="28"/>
          <w:szCs w:val="32"/>
        </w:rPr>
        <w:t>4</w:t>
      </w:r>
      <w:r w:rsidRPr="001F5F8C">
        <w:rPr>
          <w:rFonts w:ascii="Times New Roman" w:hAnsi="Times New Roman" w:cs="Times New Roman"/>
          <w:bCs/>
          <w:sz w:val="28"/>
          <w:szCs w:val="32"/>
        </w:rPr>
        <w:t>. Стиль руководства, присутствующий в отделе персонала АО «ЛАНИТ»</w:t>
      </w:r>
    </w:p>
    <w:bookmarkEnd w:id="87"/>
    <w:bookmarkEnd w:id="89"/>
    <w:bookmarkEnd w:id="90"/>
    <w:p w14:paraId="3CA30EFD" w14:textId="6327CAFD" w:rsidR="001F5F8C" w:rsidRPr="001F5F8C" w:rsidRDefault="001F5F8C" w:rsidP="00592D1E">
      <w:pPr>
        <w:widowControl w:val="0"/>
        <w:tabs>
          <w:tab w:val="left" w:pos="3709"/>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Итоги проведенного анализа стиля руководства, существующего в коллективе дирекции проектов Газпром, следующие:</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rPr>
        <w:t>А = 13,4</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rPr>
        <w:t>В = 16,8</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rPr>
        <w:t>С = 48,9</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rPr>
        <w:t>D = 20,9</w:t>
      </w:r>
      <w:r w:rsidR="00066255" w:rsidRPr="0049769F">
        <w:rPr>
          <w:rFonts w:ascii="Times New Roman" w:hAnsi="Times New Roman" w:cs="Times New Roman"/>
          <w:sz w:val="28"/>
          <w:szCs w:val="28"/>
        </w:rPr>
        <w:t xml:space="preserve">. </w:t>
      </w:r>
      <w:r w:rsidRPr="001F5F8C">
        <w:rPr>
          <w:rFonts w:ascii="Times New Roman" w:hAnsi="Times New Roman" w:cs="Times New Roman"/>
          <w:sz w:val="28"/>
          <w:szCs w:val="28"/>
        </w:rPr>
        <w:t>Рассмотрим рисунок 1</w:t>
      </w:r>
      <w:r w:rsidR="000F0C2E">
        <w:rPr>
          <w:rFonts w:ascii="Times New Roman" w:hAnsi="Times New Roman" w:cs="Times New Roman"/>
          <w:sz w:val="28"/>
          <w:szCs w:val="28"/>
        </w:rPr>
        <w:t>5</w:t>
      </w:r>
      <w:r w:rsidRPr="001F5F8C">
        <w:rPr>
          <w:rFonts w:ascii="Times New Roman" w:hAnsi="Times New Roman" w:cs="Times New Roman"/>
          <w:sz w:val="28"/>
          <w:szCs w:val="28"/>
        </w:rPr>
        <w:t>.</w:t>
      </w:r>
      <w:bookmarkStart w:id="91" w:name="_Hlk93747690"/>
    </w:p>
    <w:p w14:paraId="5682D866" w14:textId="5BB3DE56" w:rsidR="001F5F8C" w:rsidRPr="001F5F8C" w:rsidRDefault="001F5F8C" w:rsidP="00592D1E">
      <w:pPr>
        <w:widowControl w:val="0"/>
        <w:tabs>
          <w:tab w:val="left" w:pos="3709"/>
        </w:tabs>
        <w:spacing w:line="360" w:lineRule="auto"/>
        <w:jc w:val="center"/>
        <w:rPr>
          <w:rFonts w:ascii="Times New Roman" w:hAnsi="Times New Roman" w:cs="Times New Roman"/>
          <w:noProof/>
          <w:sz w:val="28"/>
          <w:szCs w:val="28"/>
          <w:lang w:eastAsia="ru-RU"/>
        </w:rPr>
      </w:pPr>
      <w:r w:rsidRPr="001F5F8C">
        <w:rPr>
          <w:rFonts w:ascii="Times New Roman" w:eastAsiaTheme="minorEastAsia" w:hAnsi="Times New Roman" w:cs="Times New Roman"/>
          <w:noProof/>
          <w:lang w:eastAsia="ru-RU"/>
        </w:rPr>
        <w:drawing>
          <wp:inline distT="0" distB="0" distL="0" distR="0" wp14:anchorId="13416152" wp14:editId="1E656E79">
            <wp:extent cx="5572125" cy="2962275"/>
            <wp:effectExtent l="0" t="0" r="9525" b="9525"/>
            <wp:docPr id="31" name="Диаграмма 31">
              <a:extLst xmlns:a="http://schemas.openxmlformats.org/drawingml/2006/main">
                <a:ext uri="{FF2B5EF4-FFF2-40B4-BE49-F238E27FC236}">
                  <a16:creationId xmlns:a16="http://schemas.microsoft.com/office/drawing/2014/main" id="{A17CDAE6-CD96-44EC-8EFB-3A1ACA21C52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4B4AEBF" w14:textId="770B7B7C" w:rsidR="001F5F8C" w:rsidRPr="001F5F8C" w:rsidRDefault="001F5F8C" w:rsidP="00906135">
      <w:pPr>
        <w:widowControl w:val="0"/>
        <w:tabs>
          <w:tab w:val="left" w:pos="3709"/>
        </w:tabs>
        <w:spacing w:after="0" w:line="360" w:lineRule="auto"/>
        <w:jc w:val="center"/>
        <w:rPr>
          <w:rFonts w:ascii="Times New Roman" w:hAnsi="Times New Roman" w:cs="Times New Roman"/>
          <w:bCs/>
          <w:sz w:val="28"/>
          <w:szCs w:val="32"/>
        </w:rPr>
      </w:pPr>
      <w:r w:rsidRPr="001F5F8C">
        <w:rPr>
          <w:rFonts w:ascii="Times New Roman" w:hAnsi="Times New Roman" w:cs="Times New Roman"/>
          <w:bCs/>
          <w:sz w:val="28"/>
          <w:szCs w:val="32"/>
        </w:rPr>
        <w:t>Рис</w:t>
      </w:r>
      <w:r w:rsidR="00066255" w:rsidRPr="0049769F">
        <w:rPr>
          <w:rFonts w:ascii="Times New Roman" w:hAnsi="Times New Roman" w:cs="Times New Roman"/>
          <w:bCs/>
          <w:sz w:val="28"/>
          <w:szCs w:val="32"/>
        </w:rPr>
        <w:t>.</w:t>
      </w:r>
      <w:r w:rsidRPr="001F5F8C">
        <w:rPr>
          <w:rFonts w:ascii="Times New Roman" w:hAnsi="Times New Roman" w:cs="Times New Roman"/>
          <w:bCs/>
          <w:sz w:val="28"/>
          <w:szCs w:val="32"/>
        </w:rPr>
        <w:t xml:space="preserve"> 1</w:t>
      </w:r>
      <w:r w:rsidR="000F0C2E">
        <w:rPr>
          <w:rFonts w:ascii="Times New Roman" w:hAnsi="Times New Roman" w:cs="Times New Roman"/>
          <w:bCs/>
          <w:sz w:val="28"/>
          <w:szCs w:val="32"/>
        </w:rPr>
        <w:t>5</w:t>
      </w:r>
      <w:r w:rsidRPr="001F5F8C">
        <w:rPr>
          <w:rFonts w:ascii="Times New Roman" w:hAnsi="Times New Roman" w:cs="Times New Roman"/>
          <w:bCs/>
          <w:sz w:val="28"/>
          <w:szCs w:val="32"/>
        </w:rPr>
        <w:t>. Стиль руководства, присутствующий в коллективе Дирекции проектов Газпром АО «ЛАНИТ»</w:t>
      </w:r>
    </w:p>
    <w:bookmarkEnd w:id="91"/>
    <w:p w14:paraId="6C22D928" w14:textId="109785EF" w:rsidR="001F5F8C" w:rsidRPr="001F5F8C" w:rsidRDefault="001F5F8C" w:rsidP="00906135">
      <w:pPr>
        <w:widowControl w:val="0"/>
        <w:tabs>
          <w:tab w:val="left" w:pos="3709"/>
          <w:tab w:val="left" w:pos="8080"/>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 xml:space="preserve">В коллективе Дирекции проектов Газпром стиль руководства определен как Либеральный стиль (попустительский). Данный стиль управления </w:t>
      </w:r>
      <w:r w:rsidRPr="001F5F8C">
        <w:rPr>
          <w:rFonts w:ascii="Times New Roman" w:hAnsi="Times New Roman" w:cs="Times New Roman"/>
          <w:sz w:val="28"/>
          <w:szCs w:val="28"/>
        </w:rPr>
        <w:lastRenderedPageBreak/>
        <w:t>характеризуется тем, что в коллективе дирекции происходит снижение активности руководителя.</w:t>
      </w:r>
      <w:r w:rsidR="00906135" w:rsidRPr="0049769F">
        <w:rPr>
          <w:rFonts w:ascii="Times New Roman" w:hAnsi="Times New Roman" w:cs="Times New Roman"/>
          <w:sz w:val="28"/>
          <w:szCs w:val="28"/>
        </w:rPr>
        <w:t xml:space="preserve"> </w:t>
      </w:r>
      <w:r w:rsidRPr="001F5F8C">
        <w:rPr>
          <w:rFonts w:ascii="Times New Roman" w:hAnsi="Times New Roman" w:cs="Times New Roman"/>
          <w:sz w:val="28"/>
          <w:szCs w:val="28"/>
        </w:rPr>
        <w:t>Когда руководитель сталкивается с тем, что у него в коллективе происходит конфликт, он не проявляет лидерских качества, не решает текущую проблему, а принимает сторону лидера в конфликте. Руководитель больше выступает как консультант, а не управленец. В итоге коллектив живет и работает «сам по себе», возникают различные конфликтные ситуации и негативные моменты, уровень СПК будет сильно снижаться, если в уровень профессионализма сотрудников будет небольшим. В нашем случает уровень СПК в дирекции пока «удовлетворительный», но существуют риски.</w:t>
      </w:r>
    </w:p>
    <w:p w14:paraId="1A696428" w14:textId="42B1C2CD" w:rsidR="001F5F8C" w:rsidRPr="001F5F8C" w:rsidRDefault="001F5F8C" w:rsidP="00906135">
      <w:pPr>
        <w:widowControl w:val="0"/>
        <w:tabs>
          <w:tab w:val="left" w:pos="3709"/>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Таким образом, в ходе анализа выяснилось, что в отделе персонала стиль управления больше сводится к демократичному, а в коллективе дирекции проектов Газпром больше сводится к либеральному стилю, поэтому уровень СПК в данных коллективах выше и оценивается как положительный и удовлетворительный. В отделе бухгалтерии ситуация обратная – стиль управления Директивный (авторитарный) и уровень психологического климата из-за этого – негативный.</w:t>
      </w:r>
      <w:r w:rsidR="00906135" w:rsidRPr="0049769F">
        <w:rPr>
          <w:rFonts w:ascii="Times New Roman" w:hAnsi="Times New Roman" w:cs="Times New Roman"/>
          <w:sz w:val="28"/>
          <w:szCs w:val="28"/>
        </w:rPr>
        <w:t xml:space="preserve"> </w:t>
      </w:r>
      <w:r w:rsidRPr="001F5F8C">
        <w:rPr>
          <w:rFonts w:ascii="Times New Roman" w:hAnsi="Times New Roman" w:cs="Times New Roman"/>
          <w:sz w:val="28"/>
          <w:szCs w:val="28"/>
        </w:rPr>
        <w:t xml:space="preserve">Большинство сотрудников отдела бухгалтерии взаимоотношения в коллективе не устраивают вообще. </w:t>
      </w:r>
      <w:r w:rsidR="00906135" w:rsidRPr="0049769F">
        <w:rPr>
          <w:rFonts w:ascii="Times New Roman" w:hAnsi="Times New Roman" w:cs="Times New Roman"/>
          <w:sz w:val="28"/>
          <w:szCs w:val="28"/>
        </w:rPr>
        <w:t>П</w:t>
      </w:r>
      <w:r w:rsidRPr="001F5F8C">
        <w:rPr>
          <w:rFonts w:ascii="Times New Roman" w:hAnsi="Times New Roman" w:cs="Times New Roman"/>
          <w:sz w:val="28"/>
          <w:szCs w:val="28"/>
        </w:rPr>
        <w:t xml:space="preserve">редставленные данные говорят о том, что Директивный стиль руководства, выбранный руководителем отдела бухгалтерии неэффективен, так как негативно влияет на уровень СПК, а стиль руководства Демократический (выбранный руководителем отдела персонала), наоборот, достаточно эффективен для данной организации. </w:t>
      </w:r>
    </w:p>
    <w:p w14:paraId="58341238" w14:textId="77777777" w:rsidR="001F5F8C" w:rsidRPr="001F5F8C" w:rsidRDefault="001F5F8C" w:rsidP="00592D1E">
      <w:pPr>
        <w:widowControl w:val="0"/>
        <w:tabs>
          <w:tab w:val="left" w:pos="3709"/>
          <w:tab w:val="left" w:pos="8080"/>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 xml:space="preserve">3. Опрос </w:t>
      </w:r>
      <w:proofErr w:type="spellStart"/>
      <w:r w:rsidRPr="001F5F8C">
        <w:rPr>
          <w:rFonts w:ascii="Times New Roman" w:hAnsi="Times New Roman" w:cs="Times New Roman"/>
          <w:sz w:val="28"/>
          <w:szCs w:val="28"/>
        </w:rPr>
        <w:t>Сишора</w:t>
      </w:r>
      <w:proofErr w:type="spellEnd"/>
      <w:r w:rsidRPr="001F5F8C">
        <w:rPr>
          <w:rFonts w:ascii="Times New Roman" w:hAnsi="Times New Roman" w:cs="Times New Roman"/>
          <w:sz w:val="28"/>
          <w:szCs w:val="28"/>
        </w:rPr>
        <w:t xml:space="preserve">. Далее был проведен опрос </w:t>
      </w:r>
      <w:proofErr w:type="spellStart"/>
      <w:r w:rsidRPr="001F5F8C">
        <w:rPr>
          <w:rFonts w:ascii="Times New Roman" w:hAnsi="Times New Roman" w:cs="Times New Roman"/>
          <w:sz w:val="28"/>
          <w:szCs w:val="28"/>
        </w:rPr>
        <w:t>Сишора</w:t>
      </w:r>
      <w:proofErr w:type="spellEnd"/>
      <w:r w:rsidRPr="001F5F8C">
        <w:rPr>
          <w:rFonts w:ascii="Times New Roman" w:hAnsi="Times New Roman" w:cs="Times New Roman"/>
          <w:sz w:val="28"/>
          <w:szCs w:val="28"/>
        </w:rPr>
        <w:t xml:space="preserve">. В ходе анализа результатов по данному опросу, индекс групповой сплоченности в коллективе отдела бухгалтерии получился14,7, а в отделе персонала – 23,65, Дирекции проектов Газпром – 20,33. Этот балл означает, что уровень групповой сплоченности в отделе персонала высокий, в Дирекции проектов Газпром – средний, в отделе бухгалтерии – самый низкий (Приложение 3). </w:t>
      </w:r>
    </w:p>
    <w:p w14:paraId="60ABD751" w14:textId="77777777" w:rsidR="001F5F8C" w:rsidRPr="001F5F8C" w:rsidRDefault="001F5F8C" w:rsidP="00592D1E">
      <w:pPr>
        <w:widowControl w:val="0"/>
        <w:tabs>
          <w:tab w:val="left" w:pos="993"/>
          <w:tab w:val="left" w:pos="8080"/>
        </w:tabs>
        <w:spacing w:after="0" w:line="360" w:lineRule="auto"/>
        <w:ind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 xml:space="preserve">4. Модифицированный тест </w:t>
      </w:r>
      <w:proofErr w:type="spellStart"/>
      <w:r w:rsidRPr="001F5F8C">
        <w:rPr>
          <w:rFonts w:ascii="Times New Roman" w:eastAsia="Times New Roman" w:hAnsi="Times New Roman" w:cs="Times New Roman"/>
          <w:sz w:val="28"/>
          <w:szCs w:val="28"/>
          <w:lang w:eastAsia="ru-RU"/>
        </w:rPr>
        <w:t>Лутошкина</w:t>
      </w:r>
      <w:proofErr w:type="spellEnd"/>
      <w:r w:rsidRPr="001F5F8C">
        <w:rPr>
          <w:rFonts w:ascii="Times New Roman" w:eastAsia="Times New Roman" w:hAnsi="Times New Roman" w:cs="Times New Roman"/>
          <w:sz w:val="28"/>
          <w:szCs w:val="28"/>
          <w:lang w:eastAsia="ru-RU"/>
        </w:rPr>
        <w:t xml:space="preserve"> (Приложение 4). </w:t>
      </w:r>
    </w:p>
    <w:p w14:paraId="3B702A9F" w14:textId="77777777" w:rsidR="001F5F8C" w:rsidRPr="001F5F8C" w:rsidRDefault="001F5F8C" w:rsidP="00592D1E">
      <w:pPr>
        <w:widowControl w:val="0"/>
        <w:tabs>
          <w:tab w:val="left" w:pos="3709"/>
          <w:tab w:val="left" w:pos="8080"/>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Благодаря данному тесту мы проанализируем используемые приемы и способы организаторов в коллективе отделов компании.</w:t>
      </w:r>
    </w:p>
    <w:p w14:paraId="591FFAB0" w14:textId="77777777" w:rsidR="001F5F8C" w:rsidRPr="001F5F8C" w:rsidRDefault="001F5F8C" w:rsidP="00592D1E">
      <w:pPr>
        <w:widowControl w:val="0"/>
        <w:tabs>
          <w:tab w:val="left" w:pos="3709"/>
          <w:tab w:val="left" w:pos="8080"/>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lastRenderedPageBreak/>
        <w:t>Отдел Бухгалтерии.</w:t>
      </w:r>
    </w:p>
    <w:p w14:paraId="3AE1257A" w14:textId="77777777" w:rsidR="001F5F8C" w:rsidRPr="001F5F8C" w:rsidRDefault="001F5F8C" w:rsidP="00592D1E">
      <w:pPr>
        <w:widowControl w:val="0"/>
        <w:tabs>
          <w:tab w:val="left" w:pos="1418"/>
          <w:tab w:val="left" w:pos="8080"/>
        </w:tabs>
        <w:spacing w:line="360" w:lineRule="auto"/>
        <w:ind w:left="709"/>
        <w:contextualSpacing/>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РЗ – «разящие стрелы».</w:t>
      </w:r>
    </w:p>
    <w:p w14:paraId="6A67969B" w14:textId="77777777" w:rsidR="001F5F8C" w:rsidRPr="001F5F8C" w:rsidRDefault="001F5F8C" w:rsidP="00592D1E">
      <w:pPr>
        <w:widowControl w:val="0"/>
        <w:tabs>
          <w:tab w:val="left" w:pos="3709"/>
        </w:tabs>
        <w:spacing w:after="0" w:line="360" w:lineRule="auto"/>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noProof/>
          <w:sz w:val="28"/>
          <w:szCs w:val="28"/>
          <w:lang w:eastAsia="ru-RU"/>
        </w:rPr>
        <w:drawing>
          <wp:inline distT="0" distB="0" distL="0" distR="0" wp14:anchorId="71C567F4" wp14:editId="5EE72A09">
            <wp:extent cx="5857875" cy="2400300"/>
            <wp:effectExtent l="0" t="0" r="9525" b="0"/>
            <wp:docPr id="26" name="Диаграмма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2309979F" w14:textId="5DEA4CB3" w:rsidR="001F5F8C" w:rsidRPr="001F5F8C" w:rsidRDefault="001F5F8C" w:rsidP="00592D1E">
      <w:pPr>
        <w:widowControl w:val="0"/>
        <w:tabs>
          <w:tab w:val="left" w:pos="3709"/>
          <w:tab w:val="left" w:pos="8080"/>
        </w:tabs>
        <w:spacing w:after="0" w:line="360" w:lineRule="auto"/>
        <w:jc w:val="center"/>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Рис</w:t>
      </w:r>
      <w:r w:rsidR="0049769F">
        <w:rPr>
          <w:rFonts w:ascii="Times New Roman" w:eastAsia="Times New Roman" w:hAnsi="Times New Roman" w:cs="Times New Roman"/>
          <w:sz w:val="28"/>
          <w:szCs w:val="28"/>
          <w:lang w:eastAsia="ru-RU"/>
        </w:rPr>
        <w:t>.</w:t>
      </w:r>
      <w:r w:rsidRPr="001F5F8C">
        <w:rPr>
          <w:rFonts w:ascii="Times New Roman" w:eastAsia="Times New Roman" w:hAnsi="Times New Roman" w:cs="Times New Roman"/>
          <w:sz w:val="28"/>
          <w:szCs w:val="28"/>
          <w:lang w:eastAsia="ru-RU"/>
        </w:rPr>
        <w:t xml:space="preserve"> 1</w:t>
      </w:r>
      <w:r w:rsidR="000F0C2E">
        <w:rPr>
          <w:rFonts w:ascii="Times New Roman" w:eastAsia="Times New Roman" w:hAnsi="Times New Roman" w:cs="Times New Roman"/>
          <w:sz w:val="28"/>
          <w:szCs w:val="28"/>
          <w:lang w:eastAsia="ru-RU"/>
        </w:rPr>
        <w:t>6</w:t>
      </w:r>
      <w:r w:rsidR="0049769F">
        <w:rPr>
          <w:rFonts w:ascii="Times New Roman" w:eastAsia="Times New Roman" w:hAnsi="Times New Roman" w:cs="Times New Roman"/>
          <w:sz w:val="28"/>
          <w:szCs w:val="28"/>
          <w:lang w:eastAsia="ru-RU"/>
        </w:rPr>
        <w:t>.</w:t>
      </w:r>
      <w:r w:rsidRPr="001F5F8C">
        <w:rPr>
          <w:rFonts w:ascii="Times New Roman" w:eastAsia="Times New Roman" w:hAnsi="Times New Roman" w:cs="Times New Roman"/>
          <w:sz w:val="28"/>
          <w:szCs w:val="28"/>
          <w:lang w:eastAsia="ru-RU"/>
        </w:rPr>
        <w:t xml:space="preserve"> Стиль РЗ отдела бухгалтерии</w:t>
      </w:r>
    </w:p>
    <w:p w14:paraId="420A6409" w14:textId="77777777" w:rsidR="001F5F8C" w:rsidRPr="001F5F8C" w:rsidRDefault="001F5F8C" w:rsidP="00592D1E">
      <w:pPr>
        <w:widowControl w:val="0"/>
        <w:tabs>
          <w:tab w:val="left" w:pos="3709"/>
          <w:tab w:val="left" w:pos="8080"/>
        </w:tabs>
        <w:spacing w:after="0" w:line="360" w:lineRule="auto"/>
        <w:ind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Мы видим, что по мнению большинства сотрудников (40 %) руководитель старается единолично принимать решения.</w:t>
      </w:r>
    </w:p>
    <w:p w14:paraId="23AC8CBB"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Отдел персонала.</w:t>
      </w:r>
    </w:p>
    <w:p w14:paraId="2D9FA525" w14:textId="77777777" w:rsidR="001F5F8C" w:rsidRPr="001F5F8C" w:rsidRDefault="001F5F8C" w:rsidP="00592D1E">
      <w:pPr>
        <w:widowControl w:val="0"/>
        <w:spacing w:line="360" w:lineRule="auto"/>
        <w:ind w:left="709"/>
        <w:contextualSpacing/>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СЧ – «снующий челнок».</w:t>
      </w:r>
    </w:p>
    <w:p w14:paraId="608F53A8" w14:textId="77777777" w:rsidR="001F5F8C" w:rsidRPr="001F5F8C" w:rsidRDefault="001F5F8C" w:rsidP="00592D1E">
      <w:pPr>
        <w:widowControl w:val="0"/>
        <w:tabs>
          <w:tab w:val="left" w:pos="3709"/>
          <w:tab w:val="left" w:pos="8080"/>
        </w:tabs>
        <w:spacing w:after="0" w:line="360" w:lineRule="auto"/>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noProof/>
          <w:sz w:val="28"/>
          <w:szCs w:val="28"/>
          <w:lang w:eastAsia="ru-RU"/>
        </w:rPr>
        <w:drawing>
          <wp:inline distT="0" distB="0" distL="0" distR="0" wp14:anchorId="42215902" wp14:editId="1AA6FF39">
            <wp:extent cx="5886450" cy="2914650"/>
            <wp:effectExtent l="0" t="0" r="0" b="0"/>
            <wp:docPr id="28" name="Диаграмма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5893E5A" w14:textId="4AD7744A" w:rsidR="001F5F8C" w:rsidRPr="001F5F8C" w:rsidRDefault="001F5F8C" w:rsidP="00592D1E">
      <w:pPr>
        <w:widowControl w:val="0"/>
        <w:tabs>
          <w:tab w:val="left" w:pos="8080"/>
        </w:tabs>
        <w:spacing w:after="0" w:line="360" w:lineRule="auto"/>
        <w:jc w:val="center"/>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Рис</w:t>
      </w:r>
      <w:r w:rsidR="0049769F">
        <w:rPr>
          <w:rFonts w:ascii="Times New Roman" w:eastAsia="Times New Roman" w:hAnsi="Times New Roman" w:cs="Times New Roman"/>
          <w:sz w:val="28"/>
          <w:szCs w:val="28"/>
          <w:lang w:eastAsia="ru-RU"/>
        </w:rPr>
        <w:t xml:space="preserve">. </w:t>
      </w:r>
      <w:r w:rsidRPr="001F5F8C">
        <w:rPr>
          <w:rFonts w:ascii="Times New Roman" w:eastAsia="Times New Roman" w:hAnsi="Times New Roman" w:cs="Times New Roman"/>
          <w:sz w:val="28"/>
          <w:szCs w:val="28"/>
          <w:lang w:eastAsia="ru-RU"/>
        </w:rPr>
        <w:t>1</w:t>
      </w:r>
      <w:r w:rsidR="000F0C2E">
        <w:rPr>
          <w:rFonts w:ascii="Times New Roman" w:eastAsia="Times New Roman" w:hAnsi="Times New Roman" w:cs="Times New Roman"/>
          <w:sz w:val="28"/>
          <w:szCs w:val="28"/>
          <w:lang w:eastAsia="ru-RU"/>
        </w:rPr>
        <w:t>7</w:t>
      </w:r>
      <w:r w:rsidR="0049769F">
        <w:rPr>
          <w:rFonts w:ascii="Times New Roman" w:eastAsia="Times New Roman" w:hAnsi="Times New Roman" w:cs="Times New Roman"/>
          <w:sz w:val="28"/>
          <w:szCs w:val="28"/>
          <w:lang w:eastAsia="ru-RU"/>
        </w:rPr>
        <w:t>.</w:t>
      </w:r>
      <w:r w:rsidRPr="001F5F8C">
        <w:rPr>
          <w:rFonts w:ascii="Times New Roman" w:eastAsia="Times New Roman" w:hAnsi="Times New Roman" w:cs="Times New Roman"/>
          <w:sz w:val="28"/>
          <w:szCs w:val="28"/>
        </w:rPr>
        <w:t xml:space="preserve"> </w:t>
      </w:r>
      <w:r w:rsidRPr="001F5F8C">
        <w:rPr>
          <w:rFonts w:ascii="Times New Roman" w:eastAsia="Times New Roman" w:hAnsi="Times New Roman" w:cs="Times New Roman"/>
          <w:sz w:val="28"/>
          <w:szCs w:val="28"/>
          <w:lang w:eastAsia="ru-RU"/>
        </w:rPr>
        <w:t>Стиль СЧ</w:t>
      </w:r>
      <w:r w:rsidRPr="001F5F8C">
        <w:rPr>
          <w:rFonts w:ascii="Times New Roman" w:eastAsiaTheme="minorEastAsia" w:hAnsi="Times New Roman" w:cs="Times New Roman"/>
          <w:lang w:eastAsia="ru-RU"/>
        </w:rPr>
        <w:t xml:space="preserve"> </w:t>
      </w:r>
      <w:r w:rsidRPr="001F5F8C">
        <w:rPr>
          <w:rFonts w:ascii="Times New Roman" w:eastAsia="Times New Roman" w:hAnsi="Times New Roman" w:cs="Times New Roman"/>
          <w:sz w:val="28"/>
          <w:szCs w:val="28"/>
          <w:lang w:eastAsia="ru-RU"/>
        </w:rPr>
        <w:t>отдела персонала</w:t>
      </w:r>
    </w:p>
    <w:p w14:paraId="2D29F93C" w14:textId="77777777" w:rsidR="001F5F8C" w:rsidRPr="001F5F8C" w:rsidRDefault="001F5F8C" w:rsidP="00592D1E">
      <w:pPr>
        <w:widowControl w:val="0"/>
        <w:tabs>
          <w:tab w:val="left" w:pos="3709"/>
          <w:tab w:val="left" w:pos="8080"/>
        </w:tabs>
        <w:spacing w:after="0" w:line="360" w:lineRule="auto"/>
        <w:ind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Рассматривая ответы на вопросы по данному стилю, можно сделать вывод, что большинство сотрудников ответили, что руководитель отдела персонала в затруднительных ситуациях прибегает к уговорам и всячески пытается подавить конфликты, при этом не считаясь с мнением группы.</w:t>
      </w:r>
    </w:p>
    <w:p w14:paraId="3E4B340F" w14:textId="77777777" w:rsidR="001F5F8C" w:rsidRPr="001F5F8C" w:rsidRDefault="001F5F8C" w:rsidP="00592D1E">
      <w:pPr>
        <w:widowControl w:val="0"/>
        <w:tabs>
          <w:tab w:val="left" w:pos="0"/>
        </w:tabs>
        <w:spacing w:line="360" w:lineRule="auto"/>
        <w:ind w:left="709"/>
        <w:contextualSpacing/>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lastRenderedPageBreak/>
        <w:t>Дирекция проектов Газпром.</w:t>
      </w:r>
    </w:p>
    <w:p w14:paraId="6619054E" w14:textId="77777777" w:rsidR="001F5F8C" w:rsidRPr="001F5F8C" w:rsidRDefault="001F5F8C" w:rsidP="00592D1E">
      <w:pPr>
        <w:widowControl w:val="0"/>
        <w:tabs>
          <w:tab w:val="left" w:pos="0"/>
        </w:tabs>
        <w:spacing w:line="360" w:lineRule="auto"/>
        <w:ind w:left="709"/>
        <w:contextualSpacing/>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ПП – «плывущий плот».</w:t>
      </w:r>
    </w:p>
    <w:p w14:paraId="68ED63B7" w14:textId="77777777" w:rsidR="001F5F8C" w:rsidRPr="001F5F8C" w:rsidRDefault="001F5F8C" w:rsidP="00592D1E">
      <w:pPr>
        <w:widowControl w:val="0"/>
        <w:tabs>
          <w:tab w:val="left" w:pos="3709"/>
          <w:tab w:val="left" w:pos="8080"/>
        </w:tabs>
        <w:spacing w:after="0" w:line="360" w:lineRule="auto"/>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noProof/>
          <w:sz w:val="28"/>
          <w:szCs w:val="28"/>
          <w:lang w:eastAsia="ru-RU"/>
        </w:rPr>
        <w:drawing>
          <wp:inline distT="0" distB="0" distL="0" distR="0" wp14:anchorId="54855A71" wp14:editId="28715631">
            <wp:extent cx="6048375" cy="1981200"/>
            <wp:effectExtent l="0" t="0" r="9525" b="0"/>
            <wp:docPr id="29" name="Диаграмма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6175046" w14:textId="5877AC64" w:rsidR="001F5F8C" w:rsidRPr="001F5F8C" w:rsidRDefault="001F5F8C" w:rsidP="00592D1E">
      <w:pPr>
        <w:widowControl w:val="0"/>
        <w:tabs>
          <w:tab w:val="left" w:pos="3709"/>
          <w:tab w:val="left" w:pos="8080"/>
        </w:tabs>
        <w:spacing w:after="0" w:line="360" w:lineRule="auto"/>
        <w:jc w:val="center"/>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Ри</w:t>
      </w:r>
      <w:r w:rsidR="0049769F">
        <w:rPr>
          <w:rFonts w:ascii="Times New Roman" w:eastAsia="Times New Roman" w:hAnsi="Times New Roman" w:cs="Times New Roman"/>
          <w:sz w:val="28"/>
          <w:szCs w:val="28"/>
          <w:lang w:eastAsia="ru-RU"/>
        </w:rPr>
        <w:t xml:space="preserve">с. </w:t>
      </w:r>
      <w:r w:rsidR="000F0C2E">
        <w:rPr>
          <w:rFonts w:ascii="Times New Roman" w:eastAsia="Times New Roman" w:hAnsi="Times New Roman" w:cs="Times New Roman"/>
          <w:sz w:val="28"/>
          <w:szCs w:val="28"/>
          <w:lang w:eastAsia="ru-RU"/>
        </w:rPr>
        <w:t>18</w:t>
      </w:r>
      <w:r w:rsidR="0049769F">
        <w:rPr>
          <w:rFonts w:ascii="Times New Roman" w:eastAsia="Times New Roman" w:hAnsi="Times New Roman" w:cs="Times New Roman"/>
          <w:sz w:val="28"/>
          <w:szCs w:val="28"/>
          <w:lang w:eastAsia="ru-RU"/>
        </w:rPr>
        <w:t>.</w:t>
      </w:r>
      <w:r w:rsidRPr="001F5F8C">
        <w:rPr>
          <w:rFonts w:ascii="Times New Roman" w:eastAsia="Times New Roman" w:hAnsi="Times New Roman" w:cs="Times New Roman"/>
          <w:sz w:val="28"/>
          <w:szCs w:val="28"/>
          <w:lang w:eastAsia="ru-RU"/>
        </w:rPr>
        <w:t xml:space="preserve"> Стиль ПП Дирекции проектов Газпром</w:t>
      </w:r>
    </w:p>
    <w:p w14:paraId="776F83BD" w14:textId="77777777" w:rsidR="001F5F8C" w:rsidRPr="001F5F8C" w:rsidRDefault="001F5F8C" w:rsidP="00592D1E">
      <w:pPr>
        <w:widowControl w:val="0"/>
        <w:tabs>
          <w:tab w:val="left" w:pos="3709"/>
          <w:tab w:val="left" w:pos="8080"/>
        </w:tabs>
        <w:spacing w:after="0" w:line="360" w:lineRule="auto"/>
        <w:ind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В большинстве случает руководитель коллектива Дирекции проектов Газпром, по мнению сотрудников, проявляет согласие со своим коллективам по многим вопросам.</w:t>
      </w:r>
    </w:p>
    <w:p w14:paraId="024EC074" w14:textId="77777777" w:rsidR="001F5F8C" w:rsidRPr="001F5F8C" w:rsidRDefault="001F5F8C" w:rsidP="00592D1E">
      <w:pPr>
        <w:widowControl w:val="0"/>
        <w:tabs>
          <w:tab w:val="left" w:pos="3709"/>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 xml:space="preserve">На основе всего вышеперечисленного можно сделать вывод, что в отделе бухгалтерии присутствует стиль Авторитарный, большинство сотрудников отдела бухгалтерии отмечают, что социально-психологический климат в коллективе негативный. Индекс групповой сплоченности в данном коллективе равен 14,7, что является довольно низким уровнем. </w:t>
      </w:r>
    </w:p>
    <w:p w14:paraId="10723759" w14:textId="1399E515" w:rsidR="001F5F8C" w:rsidRPr="001F5F8C" w:rsidRDefault="001F5F8C" w:rsidP="00592D1E">
      <w:pPr>
        <w:widowControl w:val="0"/>
        <w:tabs>
          <w:tab w:val="left" w:pos="3709"/>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Коллектив страдает от упадка корпоративного духа. СПК носит только деловой характер. В коллективе отдела персонала присутствует стиль Демократический, большинство сотрудников отдела персонала отмечают, что социально-психологический климат в коллективе положительный. Индекс групповой сплоченности в данном коллективе равен 23,65, что является высоким результатом. В коллективе Дирекции проектов Газпром присутствует стиль Либеральный, большинство сотрудников отдела персонала отмечают, что социально-психологический климат в коллективе удовлетворительный. Индекс групповой сплоченности в данном коллективе равен 20,33, что является средним результатом.</w:t>
      </w:r>
    </w:p>
    <w:p w14:paraId="08C2166B" w14:textId="77777777" w:rsidR="001F5F8C" w:rsidRPr="001F5F8C" w:rsidRDefault="001F5F8C" w:rsidP="00592D1E">
      <w:pPr>
        <w:widowControl w:val="0"/>
        <w:tabs>
          <w:tab w:val="left" w:pos="3709"/>
        </w:tabs>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 xml:space="preserve">Следовательно, благодаря результатом проведения анализа в трех коллективах АО «ЛАНИТ», можно сделать вывод, что стиль руководства имеет </w:t>
      </w:r>
      <w:r w:rsidRPr="001F5F8C">
        <w:rPr>
          <w:rFonts w:ascii="Times New Roman" w:hAnsi="Times New Roman" w:cs="Times New Roman"/>
          <w:sz w:val="28"/>
          <w:szCs w:val="28"/>
        </w:rPr>
        <w:lastRenderedPageBreak/>
        <w:t>значительное влияние на уровень СПК в компании. Авторитарный стиль управления снижает уровень СПК в коллективе.</w:t>
      </w:r>
    </w:p>
    <w:p w14:paraId="18E2CC7B" w14:textId="77777777" w:rsidR="001F5F8C" w:rsidRPr="001F5F8C" w:rsidRDefault="001F5F8C" w:rsidP="00592D1E">
      <w:pPr>
        <w:widowControl w:val="0"/>
        <w:tabs>
          <w:tab w:val="left" w:pos="3709"/>
        </w:tabs>
        <w:spacing w:after="0" w:line="360" w:lineRule="auto"/>
        <w:ind w:firstLine="709"/>
        <w:jc w:val="both"/>
        <w:rPr>
          <w:rFonts w:ascii="Times New Roman" w:hAnsi="Times New Roman" w:cs="Times New Roman"/>
          <w:sz w:val="28"/>
          <w:szCs w:val="28"/>
        </w:rPr>
      </w:pPr>
    </w:p>
    <w:p w14:paraId="4763AB4B" w14:textId="77777777" w:rsidR="001F5F8C" w:rsidRPr="001F5F8C" w:rsidRDefault="001F5F8C" w:rsidP="0049769F">
      <w:pPr>
        <w:widowControl w:val="0"/>
        <w:spacing w:before="120" w:after="240" w:line="360" w:lineRule="auto"/>
        <w:jc w:val="center"/>
        <w:outlineLvl w:val="1"/>
        <w:rPr>
          <w:rFonts w:ascii="Times New Roman" w:eastAsia="Times New Roman" w:hAnsi="Times New Roman" w:cs="Times New Roman"/>
          <w:b/>
          <w:bCs/>
          <w:noProof/>
          <w:sz w:val="28"/>
          <w:szCs w:val="28"/>
          <w:lang w:val="x-none"/>
        </w:rPr>
      </w:pPr>
      <w:bookmarkStart w:id="92" w:name="_Toc92297416"/>
      <w:bookmarkStart w:id="93" w:name="_Toc93754768"/>
      <w:r w:rsidRPr="001F5F8C">
        <w:rPr>
          <w:rFonts w:ascii="Times New Roman" w:eastAsia="Times New Roman" w:hAnsi="Times New Roman" w:cs="Times New Roman"/>
          <w:b/>
          <w:bCs/>
          <w:noProof/>
          <w:sz w:val="28"/>
          <w:szCs w:val="28"/>
          <w:lang w:val="x-none"/>
        </w:rPr>
        <w:t>2.3. Методические рекомендации по улучшению социально-психологического климата</w:t>
      </w:r>
      <w:bookmarkEnd w:id="92"/>
      <w:bookmarkEnd w:id="93"/>
    </w:p>
    <w:p w14:paraId="3E13D7A8" w14:textId="77777777" w:rsidR="001F5F8C" w:rsidRPr="001F5F8C" w:rsidRDefault="001F5F8C" w:rsidP="00592D1E">
      <w:pPr>
        <w:widowControl w:val="0"/>
        <w:shd w:val="clear" w:color="auto" w:fill="FFFFFF"/>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В данном разделе рассмотрим основные рекомендации для коллектива отдела бухгалтерии АО «ЛАНИТ» по коррекции стиля управления руководителя:</w:t>
      </w:r>
    </w:p>
    <w:p w14:paraId="1A4514C3" w14:textId="77777777" w:rsidR="001F5F8C" w:rsidRPr="001F5F8C" w:rsidRDefault="001F5F8C" w:rsidP="00910D5C">
      <w:pPr>
        <w:widowControl w:val="0"/>
        <w:numPr>
          <w:ilvl w:val="0"/>
          <w:numId w:val="1"/>
        </w:numPr>
        <w:shd w:val="clear" w:color="auto" w:fill="FFFFFF"/>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 xml:space="preserve"> надлежит создать условия для совмещения профессиональной деятельности и личностного развития;</w:t>
      </w:r>
    </w:p>
    <w:p w14:paraId="673A3050" w14:textId="77777777" w:rsidR="001F5F8C" w:rsidRPr="001F5F8C" w:rsidRDefault="001F5F8C" w:rsidP="00910D5C">
      <w:pPr>
        <w:widowControl w:val="0"/>
        <w:numPr>
          <w:ilvl w:val="0"/>
          <w:numId w:val="1"/>
        </w:numPr>
        <w:shd w:val="clear" w:color="auto" w:fill="FFFFFF"/>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проводить мероприятия по повышению качества профессиональной деятельности;</w:t>
      </w:r>
    </w:p>
    <w:p w14:paraId="3E5C6519" w14:textId="77777777" w:rsidR="001F5F8C" w:rsidRPr="001F5F8C" w:rsidRDefault="001F5F8C" w:rsidP="00910D5C">
      <w:pPr>
        <w:widowControl w:val="0"/>
        <w:numPr>
          <w:ilvl w:val="0"/>
          <w:numId w:val="1"/>
        </w:numPr>
        <w:shd w:val="clear" w:color="auto" w:fill="FFFFFF"/>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информировать о достижениях каждого сотрудника;</w:t>
      </w:r>
    </w:p>
    <w:p w14:paraId="799F4978" w14:textId="77777777" w:rsidR="001F5F8C" w:rsidRPr="001F5F8C" w:rsidRDefault="001F5F8C" w:rsidP="00910D5C">
      <w:pPr>
        <w:widowControl w:val="0"/>
        <w:numPr>
          <w:ilvl w:val="0"/>
          <w:numId w:val="1"/>
        </w:numPr>
        <w:shd w:val="clear" w:color="auto" w:fill="FFFFFF"/>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ввести возможность обмениваться опытом с другими учреждениями данного типа (обмен сотрудниками на день, либо присутствие одного сотрудника у другого в стенах его учреждения);</w:t>
      </w:r>
    </w:p>
    <w:p w14:paraId="6ED2752E" w14:textId="77777777" w:rsidR="001F5F8C" w:rsidRPr="001F5F8C" w:rsidRDefault="001F5F8C" w:rsidP="00910D5C">
      <w:pPr>
        <w:widowControl w:val="0"/>
        <w:numPr>
          <w:ilvl w:val="0"/>
          <w:numId w:val="1"/>
        </w:numPr>
        <w:shd w:val="clear" w:color="auto" w:fill="FFFFFF"/>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проводить конференции, собрания, направленные на информирование о новых методах и методиках успешных в рамках профессиональной деятельности;</w:t>
      </w:r>
    </w:p>
    <w:p w14:paraId="1AE657D4" w14:textId="77777777" w:rsidR="001F5F8C" w:rsidRPr="001F5F8C" w:rsidRDefault="001F5F8C" w:rsidP="00910D5C">
      <w:pPr>
        <w:widowControl w:val="0"/>
        <w:numPr>
          <w:ilvl w:val="0"/>
          <w:numId w:val="1"/>
        </w:numPr>
        <w:shd w:val="clear" w:color="auto" w:fill="FFFFFF"/>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создать условия для оказания коллективной поддержки в случае праздников (как личных, так и компании);</w:t>
      </w:r>
    </w:p>
    <w:p w14:paraId="11C42C12" w14:textId="77777777" w:rsidR="001F5F8C" w:rsidRPr="001F5F8C" w:rsidRDefault="001F5F8C" w:rsidP="00910D5C">
      <w:pPr>
        <w:widowControl w:val="0"/>
        <w:numPr>
          <w:ilvl w:val="0"/>
          <w:numId w:val="1"/>
        </w:numPr>
        <w:shd w:val="clear" w:color="auto" w:fill="FFFFFF"/>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 xml:space="preserve">за квартальный период, поощрять и выдавать благодарность отличившемуся сотруднику. </w:t>
      </w:r>
    </w:p>
    <w:p w14:paraId="2DDB7007" w14:textId="77777777" w:rsidR="001F5F8C" w:rsidRPr="001F5F8C" w:rsidRDefault="001F5F8C" w:rsidP="00592D1E">
      <w:pPr>
        <w:widowControl w:val="0"/>
        <w:shd w:val="clear" w:color="auto" w:fill="FFFFFF"/>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Рекомендации в рамках совершенствования стиля руководства для улучшения социально-психологического климата:</w:t>
      </w:r>
    </w:p>
    <w:p w14:paraId="56658CF1" w14:textId="77777777" w:rsidR="001F5F8C" w:rsidRPr="001F5F8C" w:rsidRDefault="001F5F8C" w:rsidP="00910D5C">
      <w:pPr>
        <w:widowControl w:val="0"/>
        <w:numPr>
          <w:ilvl w:val="0"/>
          <w:numId w:val="2"/>
        </w:numPr>
        <w:shd w:val="clear" w:color="auto" w:fill="FFFFFF"/>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 xml:space="preserve">создать комплекс бонусных акций, направленных на возможность уйти раньше с работы, либо на свое усмотрение поменять себе график, выбрать период отпуска, который лучше всего подходит. Условиями для получения данного бонуса, может быть создание конкурса групп каждой должности. Жюри, </w:t>
      </w:r>
      <w:r w:rsidRPr="001F5F8C">
        <w:rPr>
          <w:rFonts w:ascii="Times New Roman" w:eastAsia="Calibri" w:hAnsi="Times New Roman" w:cs="Times New Roman"/>
          <w:sz w:val="28"/>
          <w:szCs w:val="28"/>
        </w:rPr>
        <w:lastRenderedPageBreak/>
        <w:t>которым будут выступать другие сотрудники или независимые эксперты из другой организации. Оценка каждого конкурса будет проходить сразу.</w:t>
      </w:r>
    </w:p>
    <w:p w14:paraId="10DCCF92" w14:textId="77777777" w:rsidR="001F5F8C" w:rsidRPr="001F5F8C" w:rsidRDefault="001F5F8C" w:rsidP="00910D5C">
      <w:pPr>
        <w:widowControl w:val="0"/>
        <w:numPr>
          <w:ilvl w:val="0"/>
          <w:numId w:val="2"/>
        </w:numPr>
        <w:shd w:val="clear" w:color="auto" w:fill="FFFFFF"/>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создать отдельный стенд, на котором сотрудники смогут писать, крепить и высказывать мнения о том, что им нравится, либо нет. Оставлять пожелания;</w:t>
      </w:r>
    </w:p>
    <w:p w14:paraId="0213DB9A" w14:textId="77777777" w:rsidR="001F5F8C" w:rsidRPr="001F5F8C" w:rsidRDefault="001F5F8C" w:rsidP="00910D5C">
      <w:pPr>
        <w:widowControl w:val="0"/>
        <w:numPr>
          <w:ilvl w:val="0"/>
          <w:numId w:val="2"/>
        </w:numPr>
        <w:shd w:val="clear" w:color="auto" w:fill="FFFFFF"/>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проводить занятия-тренинги для личностного развития.</w:t>
      </w:r>
    </w:p>
    <w:p w14:paraId="4EDC41F7"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 xml:space="preserve">Поскольку психологическое просвещение направлено на </w:t>
      </w:r>
      <w:r w:rsidRPr="001F5F8C">
        <w:rPr>
          <w:rFonts w:ascii="Times New Roman" w:eastAsia="Calibri" w:hAnsi="Times New Roman" w:cs="Times New Roman"/>
          <w:sz w:val="28"/>
          <w:szCs w:val="28"/>
          <w:shd w:val="clear" w:color="auto" w:fill="FFFFFF"/>
        </w:rPr>
        <w:t>расширение психологического знания, и повышение психологической культуры людей</w:t>
      </w:r>
      <w:r w:rsidRPr="001F5F8C">
        <w:rPr>
          <w:rFonts w:ascii="Times New Roman" w:eastAsia="Calibri" w:hAnsi="Times New Roman" w:cs="Times New Roman"/>
          <w:sz w:val="28"/>
          <w:szCs w:val="28"/>
        </w:rPr>
        <w:t xml:space="preserve"> мы можем предложить наиболее эффективный способ реализации данного направления психологической деятельности – обучающий тренинг, который позволяет провести слияние между теорией и практикой.</w:t>
      </w:r>
    </w:p>
    <w:p w14:paraId="6A1F4E85"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В качестве конкретных мероприятий предлагается реализовать следующие:</w:t>
      </w:r>
    </w:p>
    <w:p w14:paraId="4E143CBA" w14:textId="77777777" w:rsidR="001F5F8C" w:rsidRPr="001F5F8C" w:rsidRDefault="001F5F8C" w:rsidP="00910D5C">
      <w:pPr>
        <w:widowControl w:val="0"/>
        <w:numPr>
          <w:ilvl w:val="0"/>
          <w:numId w:val="34"/>
        </w:numPr>
        <w:adjustRightInd w:val="0"/>
        <w:spacing w:after="0" w:line="360" w:lineRule="auto"/>
        <w:ind w:left="0"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Проведение тренингов сплоченности для персонала для улучшения его сплоченности.</w:t>
      </w:r>
    </w:p>
    <w:p w14:paraId="203D23C7"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Тренинги на сплочение коллектива могут быть разные по формату:</w:t>
      </w:r>
    </w:p>
    <w:p w14:paraId="64924BC1" w14:textId="77777777" w:rsidR="001F5F8C" w:rsidRPr="001F5F8C" w:rsidRDefault="001F5F8C" w:rsidP="00910D5C">
      <w:pPr>
        <w:widowControl w:val="0"/>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деловые игры;</w:t>
      </w:r>
    </w:p>
    <w:p w14:paraId="5B71095F" w14:textId="77777777" w:rsidR="001F5F8C" w:rsidRPr="001F5F8C" w:rsidRDefault="001F5F8C" w:rsidP="00910D5C">
      <w:pPr>
        <w:widowControl w:val="0"/>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спортивные состязания;</w:t>
      </w:r>
    </w:p>
    <w:p w14:paraId="1A816EAF" w14:textId="77777777" w:rsidR="001F5F8C" w:rsidRPr="001F5F8C" w:rsidRDefault="001F5F8C" w:rsidP="00910D5C">
      <w:pPr>
        <w:widowControl w:val="0"/>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веревочные курсы (</w:t>
      </w:r>
      <w:proofErr w:type="spellStart"/>
      <w:r w:rsidRPr="001F5F8C">
        <w:rPr>
          <w:rFonts w:ascii="Times New Roman" w:eastAsia="Times New Roman" w:hAnsi="Times New Roman" w:cs="Times New Roman"/>
          <w:sz w:val="28"/>
          <w:szCs w:val="28"/>
          <w:lang w:eastAsia="ru-RU"/>
        </w:rPr>
        <w:t>тимбилдинговые</w:t>
      </w:r>
      <w:proofErr w:type="spellEnd"/>
      <w:r w:rsidRPr="001F5F8C">
        <w:rPr>
          <w:rFonts w:ascii="Times New Roman" w:eastAsia="Times New Roman" w:hAnsi="Times New Roman" w:cs="Times New Roman"/>
          <w:sz w:val="28"/>
          <w:szCs w:val="28"/>
          <w:lang w:eastAsia="ru-RU"/>
        </w:rPr>
        <w:t xml:space="preserve"> мероприятия с выездом на природу и прохождением различных испытаний);</w:t>
      </w:r>
    </w:p>
    <w:p w14:paraId="727FFC00" w14:textId="77777777" w:rsidR="001F5F8C" w:rsidRPr="001F5F8C" w:rsidRDefault="001F5F8C" w:rsidP="00910D5C">
      <w:pPr>
        <w:widowControl w:val="0"/>
        <w:numPr>
          <w:ilvl w:val="0"/>
          <w:numId w:val="11"/>
        </w:numPr>
        <w:spacing w:after="0" w:line="360" w:lineRule="auto"/>
        <w:ind w:left="0"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социально-психологический тренинг (Приложение 5).</w:t>
      </w:r>
    </w:p>
    <w:p w14:paraId="32F37055"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В обязанности руководителя входит создание атмосферы, направленной на адаптацию и внедрение всех индивидуальных свойств работников в единый рабочий механизм.</w:t>
      </w:r>
    </w:p>
    <w:p w14:paraId="402928BF"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Существует несколько упражнений, которые руководитель может сам провести для сплочения коллектива (Приложение 6).</w:t>
      </w:r>
    </w:p>
    <w:p w14:paraId="060D0640"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 xml:space="preserve">В зависимости от количества участников для проведения программы требуется разное количество инструкторов и ведущих. </w:t>
      </w:r>
    </w:p>
    <w:p w14:paraId="3CB57714"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 xml:space="preserve">В среднем один инструктор координирует работу команды из 7-10 человек. </w:t>
      </w:r>
    </w:p>
    <w:p w14:paraId="42350C42" w14:textId="77777777" w:rsidR="001F5F8C" w:rsidRPr="001F5F8C" w:rsidRDefault="001F5F8C" w:rsidP="00910D5C">
      <w:pPr>
        <w:widowControl w:val="0"/>
        <w:numPr>
          <w:ilvl w:val="0"/>
          <w:numId w:val="34"/>
        </w:numPr>
        <w:adjustRightInd w:val="0"/>
        <w:spacing w:after="0" w:line="360" w:lineRule="auto"/>
        <w:ind w:left="0" w:firstLine="709"/>
        <w:jc w:val="both"/>
        <w:textAlignment w:val="baseline"/>
        <w:rPr>
          <w:rFonts w:ascii="Times New Roman" w:eastAsia="Calibri" w:hAnsi="Times New Roman" w:cs="Times New Roman"/>
          <w:sz w:val="28"/>
          <w:szCs w:val="28"/>
          <w:lang w:eastAsia="ru-RU"/>
        </w:rPr>
      </w:pPr>
      <w:r w:rsidRPr="001F5F8C">
        <w:rPr>
          <w:rFonts w:ascii="Times New Roman" w:eastAsia="Calibri" w:hAnsi="Times New Roman" w:cs="Times New Roman"/>
          <w:sz w:val="28"/>
          <w:szCs w:val="28"/>
          <w:lang w:eastAsia="ru-RU"/>
        </w:rPr>
        <w:t xml:space="preserve">Проведение корпоративных вечеров для улучшения </w:t>
      </w:r>
      <w:r w:rsidRPr="001F5F8C">
        <w:rPr>
          <w:rFonts w:ascii="Times New Roman" w:eastAsia="Calibri" w:hAnsi="Times New Roman" w:cs="Times New Roman"/>
          <w:sz w:val="28"/>
          <w:szCs w:val="28"/>
          <w:lang w:eastAsia="ru-RU"/>
        </w:rPr>
        <w:lastRenderedPageBreak/>
        <w:t>психологической атмосферы в коллективе.</w:t>
      </w:r>
    </w:p>
    <w:p w14:paraId="60F9C21F"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Для успешного развития, а также создания и поддержки внутреннего корпоративного духа и благоприятного социально-психологического климата предприятия существуют разные способы. Самым значимым из них является проведение с работниками корпоративной вечеринки. Поводом для ее проведения может служить годовщина или какое-то значимое событие организации, совместное празднование корпоративного Нового Года, Дня Влюбленных, 8 Марта, профессионального или любого другого праздника.</w:t>
      </w:r>
    </w:p>
    <w:p w14:paraId="62E6FCE1" w14:textId="77777777" w:rsidR="001F5F8C" w:rsidRPr="001F5F8C" w:rsidRDefault="001F5F8C" w:rsidP="00592D1E">
      <w:pPr>
        <w:widowControl w:val="0"/>
        <w:spacing w:after="0" w:line="360" w:lineRule="auto"/>
        <w:ind w:firstLine="709"/>
        <w:jc w:val="both"/>
        <w:rPr>
          <w:rFonts w:ascii="Times New Roman" w:hAnsi="Times New Roman" w:cs="Times New Roman"/>
          <w:sz w:val="28"/>
          <w:szCs w:val="28"/>
          <w:shd w:val="clear" w:color="auto" w:fill="FFFFFF"/>
        </w:rPr>
      </w:pPr>
      <w:r w:rsidRPr="001F5F8C">
        <w:rPr>
          <w:rFonts w:ascii="Times New Roman" w:hAnsi="Times New Roman" w:cs="Times New Roman"/>
          <w:sz w:val="28"/>
          <w:szCs w:val="28"/>
          <w:shd w:val="clear" w:color="auto" w:fill="FFFFFF"/>
        </w:rPr>
        <w:t>Однако при всем этом нельзя забывать, что корпоративный праздник при грамотном подходе может быть действенным инстру</w:t>
      </w:r>
      <w:r w:rsidRPr="001F5F8C">
        <w:rPr>
          <w:rFonts w:ascii="Times New Roman" w:hAnsi="Times New Roman" w:cs="Times New Roman"/>
          <w:sz w:val="28"/>
          <w:szCs w:val="28"/>
          <w:shd w:val="clear" w:color="auto" w:fill="FFFFFF"/>
        </w:rPr>
        <w:softHyphen/>
        <w:t>ментом для достижения каких-то вполне определенный целей, по</w:t>
      </w:r>
      <w:r w:rsidRPr="001F5F8C">
        <w:rPr>
          <w:rFonts w:ascii="Times New Roman" w:hAnsi="Times New Roman" w:cs="Times New Roman"/>
          <w:sz w:val="28"/>
          <w:szCs w:val="28"/>
          <w:shd w:val="clear" w:color="auto" w:fill="FFFFFF"/>
        </w:rPr>
        <w:softHyphen/>
        <w:t>ставленных перед руководите</w:t>
      </w:r>
      <w:r w:rsidRPr="001F5F8C">
        <w:rPr>
          <w:rFonts w:ascii="Times New Roman" w:hAnsi="Times New Roman" w:cs="Times New Roman"/>
          <w:sz w:val="28"/>
          <w:szCs w:val="28"/>
          <w:shd w:val="clear" w:color="auto" w:fill="FFFFFF"/>
        </w:rPr>
        <w:softHyphen/>
        <w:t xml:space="preserve">лем, может помочь преодолеть реальные либо потенциальные проблемы в компании. </w:t>
      </w:r>
    </w:p>
    <w:p w14:paraId="13CE34A5" w14:textId="77777777" w:rsidR="001F5F8C" w:rsidRPr="001F5F8C" w:rsidRDefault="001F5F8C" w:rsidP="00910D5C">
      <w:pPr>
        <w:widowControl w:val="0"/>
        <w:numPr>
          <w:ilvl w:val="0"/>
          <w:numId w:val="34"/>
        </w:numPr>
        <w:adjustRightInd w:val="0"/>
        <w:spacing w:after="0" w:line="360" w:lineRule="auto"/>
        <w:ind w:left="0" w:firstLine="851"/>
        <w:jc w:val="both"/>
        <w:textAlignment w:val="baseline"/>
        <w:rPr>
          <w:rFonts w:ascii="Times New Roman" w:eastAsia="Times New Roman" w:hAnsi="Times New Roman" w:cs="Times New Roman"/>
          <w:sz w:val="28"/>
          <w:szCs w:val="28"/>
          <w:lang w:eastAsia="ru-RU"/>
        </w:rPr>
      </w:pPr>
      <w:r w:rsidRPr="001F5F8C">
        <w:rPr>
          <w:rFonts w:ascii="Times New Roman" w:eastAsia="Calibri" w:hAnsi="Times New Roman" w:cs="Times New Roman"/>
          <w:sz w:val="28"/>
          <w:szCs w:val="28"/>
          <w:lang w:eastAsia="ru-RU"/>
        </w:rPr>
        <w:t>Вручение турпутев</w:t>
      </w:r>
      <w:r w:rsidRPr="001F5F8C">
        <w:rPr>
          <w:rFonts w:ascii="Times New Roman" w:eastAsia="Times New Roman" w:hAnsi="Times New Roman" w:cs="Times New Roman"/>
          <w:sz w:val="28"/>
          <w:szCs w:val="28"/>
          <w:lang w:eastAsia="ru-RU"/>
        </w:rPr>
        <w:t xml:space="preserve">ки </w:t>
      </w:r>
      <w:r w:rsidRPr="001F5F8C">
        <w:rPr>
          <w:rFonts w:ascii="Times New Roman" w:eastAsia="Calibri" w:hAnsi="Times New Roman" w:cs="Times New Roman"/>
          <w:sz w:val="28"/>
          <w:szCs w:val="28"/>
          <w:lang w:eastAsia="ru-RU"/>
        </w:rPr>
        <w:t>лучш</w:t>
      </w:r>
      <w:r w:rsidRPr="001F5F8C">
        <w:rPr>
          <w:rFonts w:ascii="Times New Roman" w:eastAsia="Times New Roman" w:hAnsi="Times New Roman" w:cs="Times New Roman"/>
          <w:sz w:val="28"/>
          <w:szCs w:val="28"/>
          <w:lang w:eastAsia="ru-RU"/>
        </w:rPr>
        <w:t>ему</w:t>
      </w:r>
      <w:r w:rsidRPr="001F5F8C">
        <w:rPr>
          <w:rFonts w:ascii="Times New Roman" w:eastAsia="Calibri" w:hAnsi="Times New Roman" w:cs="Times New Roman"/>
          <w:sz w:val="28"/>
          <w:szCs w:val="28"/>
          <w:lang w:eastAsia="ru-RU"/>
        </w:rPr>
        <w:t xml:space="preserve"> работник</w:t>
      </w:r>
      <w:r w:rsidRPr="001F5F8C">
        <w:rPr>
          <w:rFonts w:ascii="Times New Roman" w:eastAsia="Times New Roman" w:hAnsi="Times New Roman" w:cs="Times New Roman"/>
          <w:sz w:val="28"/>
          <w:szCs w:val="28"/>
          <w:lang w:eastAsia="ru-RU"/>
        </w:rPr>
        <w:t>у</w:t>
      </w:r>
      <w:r w:rsidRPr="001F5F8C">
        <w:rPr>
          <w:rFonts w:ascii="Times New Roman" w:eastAsia="Calibri" w:hAnsi="Times New Roman" w:cs="Times New Roman"/>
          <w:sz w:val="28"/>
          <w:szCs w:val="28"/>
          <w:lang w:eastAsia="ru-RU"/>
        </w:rPr>
        <w:t xml:space="preserve"> по итогам года для улучшения системы мотивации.</w:t>
      </w:r>
    </w:p>
    <w:p w14:paraId="0FC8AC55" w14:textId="77777777" w:rsidR="001F5F8C" w:rsidRPr="001F5F8C" w:rsidRDefault="001F5F8C" w:rsidP="00592D1E">
      <w:pPr>
        <w:widowControl w:val="0"/>
        <w:adjustRightInd w:val="0"/>
        <w:spacing w:after="0" w:line="360" w:lineRule="auto"/>
        <w:ind w:firstLine="851"/>
        <w:jc w:val="both"/>
        <w:textAlignment w:val="baseline"/>
        <w:rPr>
          <w:rFonts w:ascii="Times New Roman" w:eastAsia="Times New Roman" w:hAnsi="Times New Roman" w:cs="Times New Roman"/>
          <w:sz w:val="28"/>
          <w:szCs w:val="28"/>
          <w:shd w:val="clear" w:color="auto" w:fill="FFFFFF"/>
          <w:lang w:eastAsia="ru-RU"/>
        </w:rPr>
      </w:pPr>
      <w:r w:rsidRPr="001F5F8C">
        <w:rPr>
          <w:rFonts w:ascii="Times New Roman" w:eastAsia="Times New Roman" w:hAnsi="Times New Roman" w:cs="Times New Roman"/>
          <w:sz w:val="28"/>
          <w:szCs w:val="28"/>
          <w:shd w:val="clear" w:color="auto" w:fill="FFFFFF"/>
          <w:lang w:eastAsia="ru-RU"/>
        </w:rPr>
        <w:t xml:space="preserve">Как правило, наиболее эффективно проведение профессиональных конкурсов, так как критерии оценки достаточно понятны. К примеру, звания «Лучший работник» присуждаются за достижение конкретных показателей, зафиксированных в плане предприятия. </w:t>
      </w:r>
    </w:p>
    <w:p w14:paraId="1D3AA5ED" w14:textId="77777777" w:rsidR="001F5F8C" w:rsidRPr="001F5F8C" w:rsidRDefault="001F5F8C" w:rsidP="00592D1E">
      <w:pPr>
        <w:widowControl w:val="0"/>
        <w:adjustRightInd w:val="0"/>
        <w:spacing w:after="0" w:line="360" w:lineRule="auto"/>
        <w:ind w:firstLine="851"/>
        <w:jc w:val="both"/>
        <w:textAlignment w:val="baseline"/>
        <w:rPr>
          <w:rFonts w:ascii="Times New Roman" w:eastAsia="Times New Roman" w:hAnsi="Times New Roman" w:cs="Times New Roman"/>
          <w:sz w:val="28"/>
          <w:szCs w:val="28"/>
          <w:shd w:val="clear" w:color="auto" w:fill="FFFFFF"/>
          <w:lang w:eastAsia="ru-RU"/>
        </w:rPr>
      </w:pPr>
      <w:r w:rsidRPr="001F5F8C">
        <w:rPr>
          <w:rFonts w:ascii="Times New Roman" w:eastAsia="Times New Roman" w:hAnsi="Times New Roman" w:cs="Times New Roman"/>
          <w:sz w:val="28"/>
          <w:szCs w:val="28"/>
          <w:shd w:val="clear" w:color="auto" w:fill="FFFFFF"/>
          <w:lang w:eastAsia="ru-RU"/>
        </w:rPr>
        <w:t xml:space="preserve">Поощрением в конкурсе могут быть: денежная премия; ценные призы (ноутбук, планшет, мобильный телефон, телевизор, видеокамера и т. д.); билеты в кино, театр, на интересные мероприятия; сертификаты; поход в боулинг; поездка; большой торт; дополнительные дни к отпуску; благодарственное письмо от руководителя компании и информация на внутреннем сайте. </w:t>
      </w:r>
    </w:p>
    <w:p w14:paraId="0028A47F" w14:textId="6958A40F" w:rsidR="001F5F8C" w:rsidRPr="001F5F8C" w:rsidRDefault="001F5F8C" w:rsidP="00313A4F">
      <w:pPr>
        <w:widowControl w:val="0"/>
        <w:adjustRightInd w:val="0"/>
        <w:spacing w:after="0" w:line="360" w:lineRule="auto"/>
        <w:ind w:firstLine="851"/>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В нашем случае предлагается организовать конкурс на звание лучшего сотрудника отдела бухгалтерии по итогам года. Параметры конкурса в Приложении 7</w:t>
      </w:r>
      <w:r w:rsidR="00313A4F">
        <w:rPr>
          <w:rFonts w:ascii="Times New Roman" w:eastAsia="Times New Roman" w:hAnsi="Times New Roman" w:cs="Times New Roman"/>
          <w:sz w:val="28"/>
          <w:szCs w:val="28"/>
          <w:lang w:eastAsia="ru-RU"/>
        </w:rPr>
        <w:t>.</w:t>
      </w:r>
    </w:p>
    <w:p w14:paraId="1ACD40C4" w14:textId="77777777" w:rsidR="001F5F8C" w:rsidRPr="001F5F8C" w:rsidRDefault="001F5F8C" w:rsidP="00592D1E">
      <w:pPr>
        <w:widowControl w:val="0"/>
        <w:spacing w:after="0" w:line="360" w:lineRule="auto"/>
        <w:ind w:firstLine="709"/>
        <w:jc w:val="both"/>
        <w:rPr>
          <w:rFonts w:ascii="Times New Roman" w:hAnsi="Times New Roman" w:cs="Times New Roman"/>
          <w:sz w:val="28"/>
          <w:szCs w:val="28"/>
        </w:rPr>
      </w:pPr>
      <w:bookmarkStart w:id="94" w:name="_Toc26805036"/>
      <w:bookmarkStart w:id="95" w:name="_Toc35549947"/>
      <w:r w:rsidRPr="001F5F8C">
        <w:rPr>
          <w:rFonts w:ascii="Times New Roman" w:hAnsi="Times New Roman" w:cs="Times New Roman"/>
          <w:sz w:val="28"/>
          <w:szCs w:val="28"/>
        </w:rPr>
        <w:t>Для оценки эффективности применяемых мероприятий был проведен повторный итоговый тест уровня СПК в коллективе отдела бухгалтерии (конечные результаты в Приложении 1).</w:t>
      </w:r>
    </w:p>
    <w:p w14:paraId="44C51184" w14:textId="4E19EAF9" w:rsidR="001F5F8C" w:rsidRPr="001F5F8C" w:rsidRDefault="001F5F8C" w:rsidP="00592D1E">
      <w:pPr>
        <w:widowControl w:val="0"/>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 xml:space="preserve">По сравнению с результатами по изначальному исследованию, где уровень </w:t>
      </w:r>
      <w:r w:rsidRPr="001F5F8C">
        <w:rPr>
          <w:rFonts w:ascii="Times New Roman" w:hAnsi="Times New Roman" w:cs="Times New Roman"/>
          <w:sz w:val="28"/>
          <w:szCs w:val="28"/>
        </w:rPr>
        <w:lastRenderedPageBreak/>
        <w:t xml:space="preserve">СПК был определен как резко негативный, итоговый результат стал выше, а именно СПК стал удовлетворительным, что является подтверждением результативности применяемых мероприятий. Для выявления статистически значимых различий оценки степени конфликтности до и после проведения тренингов был применен T-критерий Стьюдента. Результаты представлены в Таблице </w:t>
      </w:r>
      <w:r w:rsidR="000F0C2E">
        <w:rPr>
          <w:rFonts w:ascii="Times New Roman" w:hAnsi="Times New Roman" w:cs="Times New Roman"/>
          <w:sz w:val="28"/>
          <w:szCs w:val="28"/>
        </w:rPr>
        <w:t>2</w:t>
      </w:r>
      <w:r w:rsidRPr="001F5F8C">
        <w:rPr>
          <w:rFonts w:ascii="Times New Roman" w:hAnsi="Times New Roman" w:cs="Times New Roman"/>
          <w:sz w:val="28"/>
          <w:szCs w:val="28"/>
        </w:rPr>
        <w:t>.</w:t>
      </w:r>
    </w:p>
    <w:p w14:paraId="573DC1C1" w14:textId="77048429" w:rsidR="001F5F8C" w:rsidRPr="001F5F8C" w:rsidRDefault="001F5F8C" w:rsidP="00592D1E">
      <w:pPr>
        <w:widowControl w:val="0"/>
        <w:spacing w:after="0" w:line="360" w:lineRule="auto"/>
        <w:jc w:val="right"/>
        <w:rPr>
          <w:rFonts w:ascii="Times New Roman" w:hAnsi="Times New Roman" w:cs="Times New Roman"/>
          <w:sz w:val="28"/>
          <w:szCs w:val="28"/>
        </w:rPr>
      </w:pPr>
      <w:r w:rsidRPr="001F5F8C">
        <w:rPr>
          <w:rFonts w:ascii="Times New Roman" w:hAnsi="Times New Roman" w:cs="Times New Roman"/>
          <w:sz w:val="28"/>
          <w:szCs w:val="28"/>
        </w:rPr>
        <w:t xml:space="preserve">Таблица </w:t>
      </w:r>
      <w:r w:rsidR="000F0C2E">
        <w:rPr>
          <w:rFonts w:ascii="Times New Roman" w:hAnsi="Times New Roman" w:cs="Times New Roman"/>
          <w:sz w:val="28"/>
          <w:szCs w:val="28"/>
        </w:rPr>
        <w:t>2</w:t>
      </w:r>
    </w:p>
    <w:p w14:paraId="773EE9EB" w14:textId="77777777" w:rsidR="001F5F8C" w:rsidRPr="001F5F8C" w:rsidRDefault="001F5F8C" w:rsidP="00592D1E">
      <w:pPr>
        <w:widowControl w:val="0"/>
        <w:spacing w:after="0" w:line="360" w:lineRule="auto"/>
        <w:jc w:val="center"/>
        <w:rPr>
          <w:rFonts w:ascii="Times New Roman" w:hAnsi="Times New Roman" w:cs="Times New Roman"/>
          <w:sz w:val="28"/>
          <w:szCs w:val="28"/>
        </w:rPr>
      </w:pPr>
      <w:r w:rsidRPr="001F5F8C">
        <w:rPr>
          <w:rFonts w:ascii="Times New Roman" w:hAnsi="Times New Roman" w:cs="Times New Roman"/>
          <w:sz w:val="28"/>
          <w:szCs w:val="28"/>
        </w:rPr>
        <w:t xml:space="preserve">Статистически значимые различия конфликтности в коллективе сотрудников до и после мероприятий </w:t>
      </w:r>
    </w:p>
    <w:tbl>
      <w:tblPr>
        <w:tblStyle w:val="122111"/>
        <w:tblW w:w="5004" w:type="pct"/>
        <w:tblLayout w:type="fixed"/>
        <w:tblLook w:val="04A0" w:firstRow="1" w:lastRow="0" w:firstColumn="1" w:lastColumn="0" w:noHBand="0" w:noVBand="1"/>
      </w:tblPr>
      <w:tblGrid>
        <w:gridCol w:w="1894"/>
        <w:gridCol w:w="2340"/>
        <w:gridCol w:w="2045"/>
        <w:gridCol w:w="1603"/>
        <w:gridCol w:w="1754"/>
      </w:tblGrid>
      <w:tr w:rsidR="001F5F8C" w:rsidRPr="001F5F8C" w14:paraId="7F4EF7AD" w14:textId="77777777" w:rsidTr="003D6204">
        <w:trPr>
          <w:trHeight w:val="20"/>
        </w:trPr>
        <w:tc>
          <w:tcPr>
            <w:tcW w:w="983" w:type="pct"/>
            <w:noWrap/>
            <w:hideMark/>
          </w:tcPr>
          <w:p w14:paraId="43A0D049" w14:textId="77777777" w:rsidR="001F5F8C" w:rsidRPr="001F5F8C" w:rsidRDefault="001F5F8C" w:rsidP="00592D1E">
            <w:pPr>
              <w:widowControl w:val="0"/>
              <w:jc w:val="center"/>
              <w:rPr>
                <w:rFonts w:eastAsiaTheme="minorEastAsia"/>
                <w:sz w:val="24"/>
                <w:szCs w:val="24"/>
              </w:rPr>
            </w:pPr>
            <w:r w:rsidRPr="001F5F8C">
              <w:rPr>
                <w:rFonts w:eastAsiaTheme="minorEastAsia"/>
                <w:sz w:val="24"/>
                <w:szCs w:val="24"/>
              </w:rPr>
              <w:t>Вопросы</w:t>
            </w:r>
          </w:p>
        </w:tc>
        <w:tc>
          <w:tcPr>
            <w:tcW w:w="1214" w:type="pct"/>
            <w:noWrap/>
            <w:hideMark/>
          </w:tcPr>
          <w:p w14:paraId="0B635A5D" w14:textId="77777777" w:rsidR="001F5F8C" w:rsidRPr="001F5F8C" w:rsidRDefault="001F5F8C" w:rsidP="00592D1E">
            <w:pPr>
              <w:widowControl w:val="0"/>
              <w:jc w:val="center"/>
              <w:rPr>
                <w:rFonts w:eastAsiaTheme="minorEastAsia"/>
                <w:sz w:val="24"/>
                <w:szCs w:val="24"/>
              </w:rPr>
            </w:pPr>
            <w:r w:rsidRPr="001F5F8C">
              <w:rPr>
                <w:rFonts w:eastAsiaTheme="minorEastAsia"/>
                <w:sz w:val="24"/>
                <w:szCs w:val="24"/>
              </w:rPr>
              <w:t>Результат до проведения тренингов</w:t>
            </w:r>
          </w:p>
        </w:tc>
        <w:tc>
          <w:tcPr>
            <w:tcW w:w="1061" w:type="pct"/>
            <w:noWrap/>
            <w:hideMark/>
          </w:tcPr>
          <w:p w14:paraId="7D8E4D17" w14:textId="77777777" w:rsidR="001F5F8C" w:rsidRPr="001F5F8C" w:rsidRDefault="001F5F8C" w:rsidP="00592D1E">
            <w:pPr>
              <w:widowControl w:val="0"/>
              <w:jc w:val="center"/>
              <w:rPr>
                <w:rFonts w:eastAsiaTheme="minorEastAsia"/>
                <w:sz w:val="24"/>
                <w:szCs w:val="24"/>
              </w:rPr>
            </w:pPr>
            <w:r w:rsidRPr="001F5F8C">
              <w:rPr>
                <w:rFonts w:eastAsiaTheme="minorEastAsia"/>
                <w:sz w:val="24"/>
                <w:szCs w:val="24"/>
              </w:rPr>
              <w:t>Результат после проведения тренингов</w:t>
            </w:r>
          </w:p>
        </w:tc>
        <w:tc>
          <w:tcPr>
            <w:tcW w:w="832" w:type="pct"/>
            <w:noWrap/>
            <w:hideMark/>
          </w:tcPr>
          <w:p w14:paraId="57306B1B" w14:textId="77777777" w:rsidR="001F5F8C" w:rsidRPr="001F5F8C" w:rsidRDefault="001F5F8C" w:rsidP="00592D1E">
            <w:pPr>
              <w:widowControl w:val="0"/>
              <w:jc w:val="center"/>
              <w:rPr>
                <w:rFonts w:eastAsiaTheme="minorEastAsia"/>
                <w:sz w:val="24"/>
                <w:szCs w:val="24"/>
              </w:rPr>
            </w:pPr>
            <w:r w:rsidRPr="001F5F8C">
              <w:rPr>
                <w:rFonts w:eastAsiaTheme="minorEastAsia"/>
                <w:sz w:val="24"/>
                <w:szCs w:val="24"/>
              </w:rPr>
              <w:t>Отклонения до проведения</w:t>
            </w:r>
          </w:p>
        </w:tc>
        <w:tc>
          <w:tcPr>
            <w:tcW w:w="910" w:type="pct"/>
            <w:noWrap/>
            <w:hideMark/>
          </w:tcPr>
          <w:p w14:paraId="7789DF78" w14:textId="77777777" w:rsidR="001F5F8C" w:rsidRPr="001F5F8C" w:rsidRDefault="001F5F8C" w:rsidP="00592D1E">
            <w:pPr>
              <w:widowControl w:val="0"/>
              <w:jc w:val="center"/>
              <w:rPr>
                <w:rFonts w:eastAsiaTheme="minorEastAsia"/>
                <w:sz w:val="24"/>
                <w:szCs w:val="24"/>
              </w:rPr>
            </w:pPr>
            <w:r w:rsidRPr="001F5F8C">
              <w:rPr>
                <w:rFonts w:eastAsiaTheme="minorEastAsia"/>
                <w:sz w:val="24"/>
                <w:szCs w:val="24"/>
              </w:rPr>
              <w:t>Отклонения после проведения</w:t>
            </w:r>
          </w:p>
        </w:tc>
      </w:tr>
      <w:tr w:rsidR="001F5F8C" w:rsidRPr="001F5F8C" w14:paraId="137932DE" w14:textId="77777777" w:rsidTr="003D6204">
        <w:trPr>
          <w:trHeight w:val="20"/>
        </w:trPr>
        <w:tc>
          <w:tcPr>
            <w:tcW w:w="983" w:type="pct"/>
            <w:noWrap/>
            <w:hideMark/>
          </w:tcPr>
          <w:p w14:paraId="13809612" w14:textId="77777777" w:rsidR="001F5F8C" w:rsidRPr="001F5F8C" w:rsidRDefault="001F5F8C" w:rsidP="00592D1E">
            <w:pPr>
              <w:widowControl w:val="0"/>
              <w:rPr>
                <w:rFonts w:eastAsiaTheme="minorEastAsia"/>
                <w:sz w:val="24"/>
                <w:szCs w:val="24"/>
              </w:rPr>
            </w:pPr>
            <w:r w:rsidRPr="001F5F8C">
              <w:rPr>
                <w:rFonts w:eastAsiaTheme="minorEastAsia"/>
                <w:sz w:val="24"/>
                <w:szCs w:val="24"/>
              </w:rPr>
              <w:t>1 вопрос</w:t>
            </w:r>
          </w:p>
        </w:tc>
        <w:tc>
          <w:tcPr>
            <w:tcW w:w="1214" w:type="pct"/>
            <w:noWrap/>
            <w:hideMark/>
          </w:tcPr>
          <w:p w14:paraId="4709EB82"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2,3</w:t>
            </w:r>
          </w:p>
        </w:tc>
        <w:tc>
          <w:tcPr>
            <w:tcW w:w="1061" w:type="pct"/>
            <w:noWrap/>
            <w:hideMark/>
          </w:tcPr>
          <w:p w14:paraId="629CB231"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2,5</w:t>
            </w:r>
          </w:p>
        </w:tc>
        <w:tc>
          <w:tcPr>
            <w:tcW w:w="832" w:type="pct"/>
            <w:noWrap/>
            <w:hideMark/>
          </w:tcPr>
          <w:p w14:paraId="306CE515"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0,41</w:t>
            </w:r>
          </w:p>
        </w:tc>
        <w:tc>
          <w:tcPr>
            <w:tcW w:w="910" w:type="pct"/>
            <w:noWrap/>
            <w:hideMark/>
          </w:tcPr>
          <w:p w14:paraId="5C9D23F4"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0,58</w:t>
            </w:r>
          </w:p>
        </w:tc>
      </w:tr>
      <w:tr w:rsidR="001F5F8C" w:rsidRPr="001F5F8C" w14:paraId="71906117" w14:textId="77777777" w:rsidTr="003D6204">
        <w:trPr>
          <w:trHeight w:val="20"/>
        </w:trPr>
        <w:tc>
          <w:tcPr>
            <w:tcW w:w="983" w:type="pct"/>
            <w:noWrap/>
            <w:hideMark/>
          </w:tcPr>
          <w:p w14:paraId="2BA11F5A" w14:textId="77777777" w:rsidR="001F5F8C" w:rsidRPr="001F5F8C" w:rsidRDefault="001F5F8C" w:rsidP="00592D1E">
            <w:pPr>
              <w:widowControl w:val="0"/>
              <w:rPr>
                <w:rFonts w:eastAsiaTheme="minorEastAsia"/>
                <w:sz w:val="24"/>
                <w:szCs w:val="24"/>
              </w:rPr>
            </w:pPr>
            <w:r w:rsidRPr="001F5F8C">
              <w:rPr>
                <w:rFonts w:eastAsiaTheme="minorEastAsia"/>
                <w:sz w:val="24"/>
                <w:szCs w:val="24"/>
              </w:rPr>
              <w:t>2 вопрос</w:t>
            </w:r>
          </w:p>
        </w:tc>
        <w:tc>
          <w:tcPr>
            <w:tcW w:w="1214" w:type="pct"/>
            <w:noWrap/>
            <w:hideMark/>
          </w:tcPr>
          <w:p w14:paraId="5F3C9C15"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2,1</w:t>
            </w:r>
          </w:p>
        </w:tc>
        <w:tc>
          <w:tcPr>
            <w:tcW w:w="1061" w:type="pct"/>
            <w:noWrap/>
            <w:hideMark/>
          </w:tcPr>
          <w:p w14:paraId="333CAA0C"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2,1</w:t>
            </w:r>
          </w:p>
        </w:tc>
        <w:tc>
          <w:tcPr>
            <w:tcW w:w="832" w:type="pct"/>
            <w:noWrap/>
            <w:hideMark/>
          </w:tcPr>
          <w:p w14:paraId="39544EB9"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0,69</w:t>
            </w:r>
          </w:p>
        </w:tc>
        <w:tc>
          <w:tcPr>
            <w:tcW w:w="910" w:type="pct"/>
            <w:noWrap/>
            <w:hideMark/>
          </w:tcPr>
          <w:p w14:paraId="725CEA2B"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0,57</w:t>
            </w:r>
          </w:p>
        </w:tc>
      </w:tr>
      <w:tr w:rsidR="001F5F8C" w:rsidRPr="001F5F8C" w14:paraId="0E6F1B63" w14:textId="77777777" w:rsidTr="003D6204">
        <w:trPr>
          <w:trHeight w:val="20"/>
        </w:trPr>
        <w:tc>
          <w:tcPr>
            <w:tcW w:w="983" w:type="pct"/>
            <w:noWrap/>
            <w:hideMark/>
          </w:tcPr>
          <w:p w14:paraId="4AE997BB" w14:textId="77777777" w:rsidR="001F5F8C" w:rsidRPr="001F5F8C" w:rsidRDefault="001F5F8C" w:rsidP="00592D1E">
            <w:pPr>
              <w:widowControl w:val="0"/>
              <w:rPr>
                <w:rFonts w:eastAsiaTheme="minorEastAsia"/>
                <w:sz w:val="24"/>
                <w:szCs w:val="24"/>
              </w:rPr>
            </w:pPr>
            <w:r w:rsidRPr="001F5F8C">
              <w:rPr>
                <w:rFonts w:eastAsiaTheme="minorEastAsia"/>
                <w:sz w:val="24"/>
                <w:szCs w:val="24"/>
              </w:rPr>
              <w:t>3 вопрос</w:t>
            </w:r>
          </w:p>
        </w:tc>
        <w:tc>
          <w:tcPr>
            <w:tcW w:w="1214" w:type="pct"/>
            <w:noWrap/>
            <w:hideMark/>
          </w:tcPr>
          <w:p w14:paraId="7E6EBBD1"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2,5</w:t>
            </w:r>
          </w:p>
        </w:tc>
        <w:tc>
          <w:tcPr>
            <w:tcW w:w="1061" w:type="pct"/>
            <w:noWrap/>
            <w:hideMark/>
          </w:tcPr>
          <w:p w14:paraId="79284DCA"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2,53</w:t>
            </w:r>
          </w:p>
        </w:tc>
        <w:tc>
          <w:tcPr>
            <w:tcW w:w="832" w:type="pct"/>
            <w:noWrap/>
            <w:hideMark/>
          </w:tcPr>
          <w:p w14:paraId="1A3D2ACF"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0,45</w:t>
            </w:r>
          </w:p>
        </w:tc>
        <w:tc>
          <w:tcPr>
            <w:tcW w:w="910" w:type="pct"/>
            <w:noWrap/>
            <w:hideMark/>
          </w:tcPr>
          <w:p w14:paraId="379FF462"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0,39</w:t>
            </w:r>
          </w:p>
        </w:tc>
      </w:tr>
      <w:tr w:rsidR="001F5F8C" w:rsidRPr="001F5F8C" w14:paraId="32C6630F" w14:textId="77777777" w:rsidTr="003D6204">
        <w:trPr>
          <w:trHeight w:val="20"/>
        </w:trPr>
        <w:tc>
          <w:tcPr>
            <w:tcW w:w="983" w:type="pct"/>
            <w:noWrap/>
            <w:hideMark/>
          </w:tcPr>
          <w:p w14:paraId="577A58E4" w14:textId="77777777" w:rsidR="001F5F8C" w:rsidRPr="001F5F8C" w:rsidRDefault="001F5F8C" w:rsidP="00592D1E">
            <w:pPr>
              <w:widowControl w:val="0"/>
              <w:rPr>
                <w:rFonts w:eastAsiaTheme="minorEastAsia"/>
                <w:sz w:val="24"/>
                <w:szCs w:val="24"/>
              </w:rPr>
            </w:pPr>
            <w:r w:rsidRPr="001F5F8C">
              <w:rPr>
                <w:rFonts w:eastAsiaTheme="minorEastAsia"/>
                <w:sz w:val="24"/>
                <w:szCs w:val="24"/>
              </w:rPr>
              <w:t>4 вопрос</w:t>
            </w:r>
          </w:p>
        </w:tc>
        <w:tc>
          <w:tcPr>
            <w:tcW w:w="1214" w:type="pct"/>
            <w:noWrap/>
            <w:hideMark/>
          </w:tcPr>
          <w:p w14:paraId="0BB0F7F3"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1,9</w:t>
            </w:r>
          </w:p>
        </w:tc>
        <w:tc>
          <w:tcPr>
            <w:tcW w:w="1061" w:type="pct"/>
            <w:noWrap/>
            <w:hideMark/>
          </w:tcPr>
          <w:p w14:paraId="1F24E5F1"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2,6</w:t>
            </w:r>
          </w:p>
        </w:tc>
        <w:tc>
          <w:tcPr>
            <w:tcW w:w="832" w:type="pct"/>
            <w:noWrap/>
            <w:hideMark/>
          </w:tcPr>
          <w:p w14:paraId="65961F06"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0,73</w:t>
            </w:r>
          </w:p>
        </w:tc>
        <w:tc>
          <w:tcPr>
            <w:tcW w:w="910" w:type="pct"/>
            <w:noWrap/>
            <w:hideMark/>
          </w:tcPr>
          <w:p w14:paraId="4B31062A"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0,45</w:t>
            </w:r>
          </w:p>
        </w:tc>
      </w:tr>
      <w:tr w:rsidR="001F5F8C" w:rsidRPr="001F5F8C" w14:paraId="4B8EF6FE" w14:textId="77777777" w:rsidTr="003D6204">
        <w:trPr>
          <w:trHeight w:val="20"/>
        </w:trPr>
        <w:tc>
          <w:tcPr>
            <w:tcW w:w="983" w:type="pct"/>
            <w:noWrap/>
            <w:hideMark/>
          </w:tcPr>
          <w:p w14:paraId="7FD2FC34" w14:textId="77777777" w:rsidR="001F5F8C" w:rsidRPr="001F5F8C" w:rsidRDefault="001F5F8C" w:rsidP="00592D1E">
            <w:pPr>
              <w:widowControl w:val="0"/>
              <w:rPr>
                <w:rFonts w:eastAsiaTheme="minorEastAsia"/>
                <w:sz w:val="24"/>
                <w:szCs w:val="24"/>
              </w:rPr>
            </w:pPr>
            <w:r w:rsidRPr="001F5F8C">
              <w:rPr>
                <w:rFonts w:eastAsiaTheme="minorEastAsia"/>
                <w:sz w:val="24"/>
                <w:szCs w:val="24"/>
              </w:rPr>
              <w:t>5 вопрос</w:t>
            </w:r>
          </w:p>
        </w:tc>
        <w:tc>
          <w:tcPr>
            <w:tcW w:w="1214" w:type="pct"/>
            <w:noWrap/>
            <w:hideMark/>
          </w:tcPr>
          <w:p w14:paraId="5C225B36"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2,2</w:t>
            </w:r>
          </w:p>
        </w:tc>
        <w:tc>
          <w:tcPr>
            <w:tcW w:w="1061" w:type="pct"/>
            <w:noWrap/>
            <w:hideMark/>
          </w:tcPr>
          <w:p w14:paraId="2D121E6E"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2,6</w:t>
            </w:r>
          </w:p>
        </w:tc>
        <w:tc>
          <w:tcPr>
            <w:tcW w:w="832" w:type="pct"/>
            <w:noWrap/>
            <w:hideMark/>
          </w:tcPr>
          <w:p w14:paraId="2B262672"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0,76</w:t>
            </w:r>
          </w:p>
        </w:tc>
        <w:tc>
          <w:tcPr>
            <w:tcW w:w="910" w:type="pct"/>
            <w:noWrap/>
            <w:hideMark/>
          </w:tcPr>
          <w:p w14:paraId="719DBE00"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0,74</w:t>
            </w:r>
          </w:p>
        </w:tc>
      </w:tr>
      <w:tr w:rsidR="001F5F8C" w:rsidRPr="001F5F8C" w14:paraId="3FADCDBB" w14:textId="77777777" w:rsidTr="003D6204">
        <w:trPr>
          <w:trHeight w:val="20"/>
        </w:trPr>
        <w:tc>
          <w:tcPr>
            <w:tcW w:w="983" w:type="pct"/>
            <w:noWrap/>
            <w:hideMark/>
          </w:tcPr>
          <w:p w14:paraId="46A644D1" w14:textId="77777777" w:rsidR="001F5F8C" w:rsidRPr="001F5F8C" w:rsidRDefault="001F5F8C" w:rsidP="00592D1E">
            <w:pPr>
              <w:widowControl w:val="0"/>
              <w:rPr>
                <w:rFonts w:eastAsiaTheme="minorEastAsia"/>
                <w:sz w:val="24"/>
                <w:szCs w:val="24"/>
              </w:rPr>
            </w:pPr>
            <w:r w:rsidRPr="001F5F8C">
              <w:rPr>
                <w:rFonts w:eastAsiaTheme="minorEastAsia"/>
                <w:sz w:val="24"/>
                <w:szCs w:val="24"/>
              </w:rPr>
              <w:t>6 вопрос</w:t>
            </w:r>
          </w:p>
        </w:tc>
        <w:tc>
          <w:tcPr>
            <w:tcW w:w="1214" w:type="pct"/>
            <w:noWrap/>
            <w:hideMark/>
          </w:tcPr>
          <w:p w14:paraId="73AAD7E5"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3,8</w:t>
            </w:r>
          </w:p>
        </w:tc>
        <w:tc>
          <w:tcPr>
            <w:tcW w:w="1061" w:type="pct"/>
            <w:noWrap/>
            <w:hideMark/>
          </w:tcPr>
          <w:p w14:paraId="7C296173"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4,26</w:t>
            </w:r>
          </w:p>
        </w:tc>
        <w:tc>
          <w:tcPr>
            <w:tcW w:w="832" w:type="pct"/>
            <w:noWrap/>
            <w:hideMark/>
          </w:tcPr>
          <w:p w14:paraId="5A8C8352"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3,56</w:t>
            </w:r>
          </w:p>
        </w:tc>
        <w:tc>
          <w:tcPr>
            <w:tcW w:w="910" w:type="pct"/>
            <w:noWrap/>
            <w:hideMark/>
          </w:tcPr>
          <w:p w14:paraId="5B96B515"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3,67</w:t>
            </w:r>
          </w:p>
        </w:tc>
      </w:tr>
      <w:tr w:rsidR="001F5F8C" w:rsidRPr="001F5F8C" w14:paraId="47DD2F4E" w14:textId="77777777" w:rsidTr="003D6204">
        <w:trPr>
          <w:trHeight w:val="20"/>
        </w:trPr>
        <w:tc>
          <w:tcPr>
            <w:tcW w:w="983" w:type="pct"/>
            <w:noWrap/>
          </w:tcPr>
          <w:p w14:paraId="09BA5661" w14:textId="77777777" w:rsidR="001F5F8C" w:rsidRPr="001F5F8C" w:rsidRDefault="001F5F8C" w:rsidP="00592D1E">
            <w:pPr>
              <w:widowControl w:val="0"/>
              <w:rPr>
                <w:rFonts w:eastAsiaTheme="minorEastAsia"/>
                <w:sz w:val="24"/>
                <w:szCs w:val="24"/>
              </w:rPr>
            </w:pPr>
            <w:r w:rsidRPr="001F5F8C">
              <w:rPr>
                <w:rFonts w:eastAsiaTheme="minorEastAsia"/>
                <w:sz w:val="24"/>
                <w:szCs w:val="24"/>
              </w:rPr>
              <w:t>Средний уровень</w:t>
            </w:r>
          </w:p>
        </w:tc>
        <w:tc>
          <w:tcPr>
            <w:tcW w:w="1214" w:type="pct"/>
            <w:noWrap/>
          </w:tcPr>
          <w:p w14:paraId="4C9079BD"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2,46667</w:t>
            </w:r>
          </w:p>
        </w:tc>
        <w:tc>
          <w:tcPr>
            <w:tcW w:w="1061" w:type="pct"/>
            <w:noWrap/>
          </w:tcPr>
          <w:p w14:paraId="5D9B31D5"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3,005</w:t>
            </w:r>
          </w:p>
        </w:tc>
        <w:tc>
          <w:tcPr>
            <w:tcW w:w="832" w:type="pct"/>
            <w:noWrap/>
          </w:tcPr>
          <w:p w14:paraId="25D3A0FB"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1,1</w:t>
            </w:r>
          </w:p>
        </w:tc>
        <w:tc>
          <w:tcPr>
            <w:tcW w:w="910" w:type="pct"/>
            <w:noWrap/>
          </w:tcPr>
          <w:p w14:paraId="42D3868A" w14:textId="77777777" w:rsidR="001F5F8C" w:rsidRPr="001F5F8C" w:rsidRDefault="001F5F8C" w:rsidP="00592D1E">
            <w:pPr>
              <w:widowControl w:val="0"/>
              <w:rPr>
                <w:rFonts w:eastAsiaTheme="minorEastAsia"/>
                <w:sz w:val="24"/>
                <w:szCs w:val="24"/>
              </w:rPr>
            </w:pPr>
            <w:r w:rsidRPr="001F5F8C">
              <w:rPr>
                <w:rFonts w:eastAsiaTheme="minorEastAsia"/>
                <w:color w:val="000000"/>
                <w:sz w:val="24"/>
                <w:szCs w:val="24"/>
              </w:rPr>
              <w:t>1,06</w:t>
            </w:r>
          </w:p>
        </w:tc>
      </w:tr>
    </w:tbl>
    <w:p w14:paraId="0B6C8EA4" w14:textId="77777777" w:rsidR="001F5F8C" w:rsidRPr="001F5F8C" w:rsidRDefault="001F5F8C" w:rsidP="00592D1E">
      <w:pPr>
        <w:widowControl w:val="0"/>
        <w:rPr>
          <w:rFonts w:ascii="Times New Roman" w:hAnsi="Times New Roman" w:cs="Times New Roman"/>
          <w:sz w:val="28"/>
          <w:szCs w:val="28"/>
        </w:rPr>
      </w:pPr>
    </w:p>
    <w:p w14:paraId="5EA8F21B"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Для оценки значимости различий используем t-критерий Стьюдента, рассчитываемый как разность средних значений, поделенная на сумму квадратов ошибок:</w:t>
      </w:r>
    </w:p>
    <w:p w14:paraId="125CEF6C"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val="en-US" w:eastAsia="ru-RU"/>
        </w:rPr>
        <w:t>T</w:t>
      </w:r>
      <w:r w:rsidRPr="001F5F8C">
        <w:rPr>
          <w:rFonts w:ascii="Times New Roman" w:eastAsia="Times New Roman" w:hAnsi="Times New Roman" w:cs="Times New Roman"/>
          <w:sz w:val="28"/>
          <w:szCs w:val="28"/>
          <w:lang w:eastAsia="ru-RU"/>
        </w:rPr>
        <w:t xml:space="preserve"> = </w:t>
      </w:r>
      <m:oMath>
        <m:r>
          <w:rPr>
            <w:rFonts w:ascii="Cambria Math" w:eastAsia="Times New Roman" w:hAnsi="Cambria Math" w:cs="Times New Roman"/>
            <w:sz w:val="28"/>
            <w:szCs w:val="28"/>
            <w:lang w:eastAsia="ru-RU"/>
          </w:rPr>
          <m:t>(3,005-2,466)/</m:t>
        </m:r>
        <m:rad>
          <m:radPr>
            <m:degHide m:val="1"/>
            <m:ctrlPr>
              <w:rPr>
                <w:rFonts w:ascii="Cambria Math" w:eastAsia="Times New Roman" w:hAnsi="Cambria Math" w:cs="Times New Roman"/>
                <w:i/>
                <w:sz w:val="28"/>
                <w:szCs w:val="28"/>
                <w:lang w:val="en-US" w:eastAsia="ru-RU"/>
              </w:rPr>
            </m:ctrlPr>
          </m:radPr>
          <m:deg/>
          <m:e>
            <m:r>
              <w:rPr>
                <w:rFonts w:ascii="Cambria Math" w:eastAsia="Times New Roman" w:hAnsi="Cambria Math" w:cs="Times New Roman"/>
                <w:sz w:val="28"/>
                <w:szCs w:val="28"/>
                <w:lang w:eastAsia="ru-RU"/>
              </w:rPr>
              <m:t>1,06+1,1</m:t>
            </m:r>
          </m:e>
        </m:rad>
      </m:oMath>
      <w:r w:rsidRPr="001F5F8C">
        <w:rPr>
          <w:rFonts w:ascii="Times New Roman" w:eastAsia="Times New Roman" w:hAnsi="Times New Roman" w:cs="Times New Roman"/>
          <w:sz w:val="28"/>
          <w:szCs w:val="28"/>
          <w:lang w:eastAsia="ru-RU"/>
        </w:rPr>
        <w:t xml:space="preserve"> * 100 % = 0,298/1,46 *100 % = 0,203 * 100 % = 20,3</w:t>
      </w:r>
    </w:p>
    <w:p w14:paraId="1259AE25" w14:textId="77777777" w:rsidR="001F5F8C" w:rsidRPr="001F5F8C" w:rsidRDefault="001F5F8C" w:rsidP="00592D1E">
      <w:pPr>
        <w:widowControl w:val="0"/>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 xml:space="preserve">После выполнения расчетов, значение t-критерия оказалось равным 20,3. Находим число степеней свободы как (30 + 30) - 2 = 58. </w:t>
      </w:r>
      <w:bookmarkStart w:id="96" w:name="_Hlk49349436"/>
      <w:r w:rsidRPr="001F5F8C">
        <w:rPr>
          <w:rFonts w:ascii="Times New Roman" w:hAnsi="Times New Roman" w:cs="Times New Roman"/>
          <w:sz w:val="28"/>
          <w:szCs w:val="28"/>
        </w:rPr>
        <w:t>Сравниваем полученное значение t-критерия Стьюдента 20,3 с критическим при р=0,05 значением, указанным в таблице (Приложение 8): 2,002. Так как рассчитанное значение критерия больше критического, делаем вывод о том, что наблюдаемые различия статистически значимы.</w:t>
      </w:r>
    </w:p>
    <w:bookmarkEnd w:id="96"/>
    <w:p w14:paraId="157A85DB" w14:textId="77777777" w:rsidR="001F5F8C" w:rsidRPr="001F5F8C" w:rsidRDefault="001F5F8C" w:rsidP="00592D1E">
      <w:pPr>
        <w:widowControl w:val="0"/>
        <w:spacing w:after="0" w:line="360" w:lineRule="auto"/>
        <w:ind w:firstLine="709"/>
        <w:jc w:val="both"/>
        <w:rPr>
          <w:rFonts w:ascii="Times New Roman" w:hAnsi="Times New Roman" w:cs="Times New Roman"/>
          <w:sz w:val="28"/>
          <w:szCs w:val="28"/>
        </w:rPr>
      </w:pPr>
      <w:r w:rsidRPr="001F5F8C">
        <w:rPr>
          <w:rFonts w:ascii="Times New Roman" w:hAnsi="Times New Roman" w:cs="Times New Roman"/>
          <w:sz w:val="28"/>
          <w:szCs w:val="28"/>
        </w:rPr>
        <w:t>Результаты применения Т-критерия Стьюдента позволяют сделать следующие выводы:</w:t>
      </w:r>
    </w:p>
    <w:p w14:paraId="186DCFD1" w14:textId="77777777" w:rsidR="001F5F8C" w:rsidRPr="001F5F8C" w:rsidRDefault="001F5F8C" w:rsidP="00910D5C">
      <w:pPr>
        <w:widowControl w:val="0"/>
        <w:numPr>
          <w:ilvl w:val="0"/>
          <w:numId w:val="19"/>
        </w:numPr>
        <w:spacing w:after="0" w:line="360" w:lineRule="auto"/>
        <w:ind w:left="0" w:firstLine="709"/>
        <w:jc w:val="both"/>
        <w:rPr>
          <w:rFonts w:ascii="Times New Roman" w:eastAsia="Calibri" w:hAnsi="Times New Roman" w:cs="Times New Roman"/>
          <w:sz w:val="28"/>
          <w:szCs w:val="28"/>
        </w:rPr>
      </w:pPr>
      <w:bookmarkStart w:id="97" w:name="_Hlk93398180"/>
      <w:r w:rsidRPr="001F5F8C">
        <w:rPr>
          <w:rFonts w:ascii="Times New Roman" w:eastAsia="Calibri" w:hAnsi="Times New Roman" w:cs="Times New Roman"/>
          <w:sz w:val="28"/>
          <w:szCs w:val="28"/>
        </w:rPr>
        <w:lastRenderedPageBreak/>
        <w:t xml:space="preserve">У сотрудников отдела бухгалтерии после проведения мероприятий совершенствования уровень СПК повышается. </w:t>
      </w:r>
    </w:p>
    <w:p w14:paraId="47CA53AD" w14:textId="77777777" w:rsidR="001F5F8C" w:rsidRPr="001F5F8C" w:rsidRDefault="001F5F8C" w:rsidP="00910D5C">
      <w:pPr>
        <w:widowControl w:val="0"/>
        <w:numPr>
          <w:ilvl w:val="0"/>
          <w:numId w:val="19"/>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У сотрудников отдела бухгалтерии проявляется склонность идти навстречу коллегам, взаимно поддерживать друг друга, в целом они стали более дружелюбны. Они вполне удовлетворены прозрачностью отношений в коллективе и считают, что обладают достаточной информацией о том, что происходит в их коллективе.</w:t>
      </w:r>
    </w:p>
    <w:bookmarkEnd w:id="94"/>
    <w:bookmarkEnd w:id="95"/>
    <w:bookmarkEnd w:id="97"/>
    <w:p w14:paraId="6E300619" w14:textId="05CF699E" w:rsidR="001F5F8C" w:rsidRPr="001F5F8C" w:rsidRDefault="000A391F" w:rsidP="00592D1E">
      <w:pPr>
        <w:widowControl w:val="0"/>
        <w:spacing w:after="0" w:line="360" w:lineRule="auto"/>
        <w:ind w:firstLine="709"/>
        <w:jc w:val="both"/>
        <w:rPr>
          <w:rFonts w:ascii="Times New Roman" w:hAnsi="Times New Roman" w:cs="Times New Roman"/>
          <w:sz w:val="28"/>
          <w:szCs w:val="28"/>
          <w:lang w:eastAsia="ru-RU"/>
        </w:rPr>
      </w:pPr>
      <w:r w:rsidRPr="0049769F">
        <w:rPr>
          <w:rFonts w:ascii="Times New Roman" w:hAnsi="Times New Roman" w:cs="Times New Roman"/>
          <w:sz w:val="28"/>
          <w:szCs w:val="28"/>
          <w:lang w:eastAsia="ru-RU"/>
        </w:rPr>
        <w:t xml:space="preserve">Итак, подведем итоги Главы 2. </w:t>
      </w:r>
      <w:r w:rsidR="001F5F8C" w:rsidRPr="001F5F8C">
        <w:rPr>
          <w:rFonts w:ascii="Times New Roman" w:hAnsi="Times New Roman" w:cs="Times New Roman"/>
          <w:sz w:val="28"/>
          <w:szCs w:val="28"/>
          <w:lang w:eastAsia="ru-RU"/>
        </w:rPr>
        <w:t xml:space="preserve">Была поставлена гипотеза: </w:t>
      </w:r>
      <w:r w:rsidR="001F5F8C" w:rsidRPr="001F5F8C">
        <w:rPr>
          <w:rFonts w:ascii="Times New Roman" w:eastAsia="Times New Roman" w:hAnsi="Times New Roman" w:cs="Times New Roman"/>
          <w:sz w:val="28"/>
          <w:szCs w:val="28"/>
        </w:rPr>
        <w:t>разные стили руководства влияют становление психологического климата в коллективе и его особенности.</w:t>
      </w:r>
    </w:p>
    <w:p w14:paraId="4366F24E"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 xml:space="preserve">В ходе исследования стиля руководства и его влияния на психологический климат в коллективах отдела бухгалтерии и отдела персонала АО «ЛАНИТ» были получены данные, свидетельствующие о том, что в отделе бухгалтерии присутствует стиль Авторитарный, большинство сотрудников отдела бухгалтерии отмечают, что социально-психологический климат в коллективе негативный. Индекс групповой сплоченности в данном коллективе равен 14,7, что является довольно низким уровнем. </w:t>
      </w:r>
    </w:p>
    <w:p w14:paraId="5F6A72AD"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 xml:space="preserve">Коллектив страдает от упадка корпоративного духа. СПК носит только деловой характер. </w:t>
      </w:r>
    </w:p>
    <w:p w14:paraId="11BE369C"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В коллективе отдела персонала присутствует стиль Демократический, большинство сотрудников отдела персонала отмечают, что социально-психологический климат в коллективе положительный. Индекс групповой сплоченности в данном коллективе равен 23,65, что является высоким результатом. Следовательно, благодаря результатом проведения анализа в трех коллективах АО «ЛАНИТ», можно сделать вывод, что стиль руководства имеет значительное влияние на уровень СПК в компании. Авторитарный стиль управления снижает уровень СПК в коллективе.</w:t>
      </w:r>
    </w:p>
    <w:p w14:paraId="4941B764"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 xml:space="preserve">Таким образом, существующий стиль руководства в отделе бухгалтерии не соответствует желаемому сотрудниками стилю руководства, что приводит к разногласиям и конфликтам между сотрудниками и между сотрудниками и </w:t>
      </w:r>
      <w:r w:rsidRPr="001F5F8C">
        <w:rPr>
          <w:rFonts w:ascii="Times New Roman" w:eastAsia="Times New Roman" w:hAnsi="Times New Roman" w:cs="Times New Roman"/>
          <w:sz w:val="28"/>
          <w:szCs w:val="28"/>
        </w:rPr>
        <w:lastRenderedPageBreak/>
        <w:t>руководством.</w:t>
      </w:r>
    </w:p>
    <w:p w14:paraId="7925646C"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Стиль руководства в отделе персонала АО «ЛАНИТ» довольно эффективен для данной организации, при нем уровень СПК является положительным.</w:t>
      </w:r>
    </w:p>
    <w:p w14:paraId="2A8A6F0F" w14:textId="77777777" w:rsidR="001F5F8C" w:rsidRPr="001F5F8C" w:rsidRDefault="001F5F8C" w:rsidP="00592D1E">
      <w:pPr>
        <w:widowControl w:val="0"/>
        <w:spacing w:after="0" w:line="360" w:lineRule="auto"/>
        <w:ind w:firstLine="709"/>
        <w:contextualSpacing/>
        <w:jc w:val="both"/>
        <w:rPr>
          <w:rFonts w:ascii="Times New Roman" w:eastAsia="Times New Roman" w:hAnsi="Times New Roman" w:cs="Times New Roman"/>
          <w:sz w:val="28"/>
          <w:szCs w:val="24"/>
          <w:lang w:eastAsia="ru-RU"/>
        </w:rPr>
      </w:pPr>
      <w:r w:rsidRPr="001F5F8C">
        <w:rPr>
          <w:rFonts w:ascii="Times New Roman" w:eastAsia="Times New Roman" w:hAnsi="Times New Roman" w:cs="Times New Roman"/>
          <w:sz w:val="28"/>
          <w:szCs w:val="24"/>
          <w:lang w:eastAsia="ru-RU"/>
        </w:rPr>
        <w:t>К основным задачам по коррекции стиля руководства для получения благоприятного социально-психологического климата в коллективе отдела бухгалтерии АО «ЛАНИТ» стоит отнести:</w:t>
      </w:r>
    </w:p>
    <w:p w14:paraId="1BD3549D" w14:textId="77777777" w:rsidR="001F5F8C" w:rsidRPr="001F5F8C" w:rsidRDefault="001F5F8C" w:rsidP="00910D5C">
      <w:pPr>
        <w:widowControl w:val="0"/>
        <w:numPr>
          <w:ilvl w:val="0"/>
          <w:numId w:val="14"/>
        </w:numPr>
        <w:spacing w:after="0" w:line="360" w:lineRule="auto"/>
        <w:ind w:left="0" w:firstLine="709"/>
        <w:contextualSpacing/>
        <w:jc w:val="both"/>
        <w:rPr>
          <w:rFonts w:ascii="Times New Roman" w:eastAsia="Times New Roman" w:hAnsi="Times New Roman" w:cs="Times New Roman"/>
          <w:sz w:val="28"/>
          <w:szCs w:val="24"/>
          <w:lang w:eastAsia="ru-RU"/>
        </w:rPr>
      </w:pPr>
      <w:r w:rsidRPr="001F5F8C">
        <w:rPr>
          <w:rFonts w:ascii="Times New Roman" w:eastAsia="Times New Roman" w:hAnsi="Times New Roman" w:cs="Times New Roman"/>
          <w:sz w:val="28"/>
          <w:szCs w:val="24"/>
          <w:lang w:eastAsia="ru-RU"/>
        </w:rPr>
        <w:t>создание условий для совмещения профессиональной деятельности и личностного развития;</w:t>
      </w:r>
    </w:p>
    <w:p w14:paraId="1561CD6D" w14:textId="77777777" w:rsidR="001F5F8C" w:rsidRPr="001F5F8C" w:rsidRDefault="001F5F8C" w:rsidP="00910D5C">
      <w:pPr>
        <w:widowControl w:val="0"/>
        <w:numPr>
          <w:ilvl w:val="0"/>
          <w:numId w:val="14"/>
        </w:numPr>
        <w:spacing w:after="0" w:line="360" w:lineRule="auto"/>
        <w:ind w:left="0" w:firstLine="709"/>
        <w:contextualSpacing/>
        <w:jc w:val="both"/>
        <w:rPr>
          <w:rFonts w:ascii="Times New Roman" w:eastAsia="Times New Roman" w:hAnsi="Times New Roman" w:cs="Times New Roman"/>
          <w:sz w:val="28"/>
          <w:szCs w:val="24"/>
          <w:lang w:eastAsia="ru-RU"/>
        </w:rPr>
      </w:pPr>
      <w:r w:rsidRPr="001F5F8C">
        <w:rPr>
          <w:rFonts w:ascii="Times New Roman" w:eastAsia="Times New Roman" w:hAnsi="Times New Roman" w:cs="Times New Roman"/>
          <w:sz w:val="28"/>
          <w:szCs w:val="24"/>
          <w:lang w:eastAsia="ru-RU"/>
        </w:rPr>
        <w:t>мероприятия по повышению качества профессиональной деятельности;</w:t>
      </w:r>
    </w:p>
    <w:p w14:paraId="5837A482" w14:textId="77777777" w:rsidR="001F5F8C" w:rsidRPr="001F5F8C" w:rsidRDefault="001F5F8C" w:rsidP="00910D5C">
      <w:pPr>
        <w:widowControl w:val="0"/>
        <w:numPr>
          <w:ilvl w:val="0"/>
          <w:numId w:val="14"/>
        </w:numPr>
        <w:spacing w:after="0" w:line="360" w:lineRule="auto"/>
        <w:ind w:left="0" w:firstLine="709"/>
        <w:contextualSpacing/>
        <w:jc w:val="both"/>
        <w:rPr>
          <w:rFonts w:ascii="Times New Roman" w:eastAsia="Times New Roman" w:hAnsi="Times New Roman" w:cs="Times New Roman"/>
          <w:sz w:val="28"/>
          <w:szCs w:val="24"/>
          <w:lang w:eastAsia="ru-RU"/>
        </w:rPr>
      </w:pPr>
      <w:r w:rsidRPr="001F5F8C">
        <w:rPr>
          <w:rFonts w:ascii="Times New Roman" w:eastAsia="Times New Roman" w:hAnsi="Times New Roman" w:cs="Times New Roman"/>
          <w:sz w:val="28"/>
          <w:szCs w:val="24"/>
          <w:lang w:eastAsia="ru-RU"/>
        </w:rPr>
        <w:t>поощрение и выражение благодарности отличившимся работникам.</w:t>
      </w:r>
    </w:p>
    <w:p w14:paraId="01C3DB32" w14:textId="69AEF713" w:rsidR="00D0638E" w:rsidRPr="0049769F" w:rsidRDefault="001F5F8C" w:rsidP="0049769F">
      <w:pPr>
        <w:pStyle w:val="1"/>
        <w:keepNext w:val="0"/>
        <w:keepLines w:val="0"/>
        <w:widowControl w:val="0"/>
        <w:spacing w:before="120" w:after="240" w:line="360" w:lineRule="auto"/>
        <w:jc w:val="center"/>
        <w:rPr>
          <w:rFonts w:ascii="Times New Roman" w:eastAsia="Calibri" w:hAnsi="Times New Roman"/>
          <w:b/>
          <w:caps/>
          <w:color w:val="auto"/>
          <w:szCs w:val="28"/>
          <w:lang w:val="ru-RU"/>
        </w:rPr>
      </w:pPr>
      <w:r w:rsidRPr="0049769F">
        <w:rPr>
          <w:rFonts w:ascii="Times New Roman" w:eastAsia="Calibri" w:hAnsi="Times New Roman"/>
          <w:color w:val="auto"/>
          <w:sz w:val="28"/>
          <w:szCs w:val="28"/>
          <w:lang w:val="ru-RU" w:eastAsia="en-US"/>
        </w:rPr>
        <w:br w:type="page"/>
      </w:r>
      <w:bookmarkStart w:id="98" w:name="_Toc93754769"/>
      <w:r w:rsidR="00E834D7" w:rsidRPr="0049769F">
        <w:rPr>
          <w:rFonts w:ascii="Times New Roman" w:eastAsia="Calibri" w:hAnsi="Times New Roman"/>
          <w:b/>
          <w:caps/>
          <w:color w:val="auto"/>
          <w:szCs w:val="28"/>
          <w:lang w:val="ru-RU"/>
        </w:rPr>
        <w:lastRenderedPageBreak/>
        <w:t>Заключение</w:t>
      </w:r>
      <w:bookmarkEnd w:id="27"/>
      <w:bookmarkEnd w:id="28"/>
      <w:bookmarkEnd w:id="98"/>
    </w:p>
    <w:p w14:paraId="001E3BFE"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Цель исследования: провести анализ стиля управления, а также диагностику социально-психологического климата в трудовом коллективе и выявить их взаимосвязь.</w:t>
      </w:r>
    </w:p>
    <w:p w14:paraId="22F0330D"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Гипотеза исследования: разные стили руководства влияют становление психологического климата в коллективе и его особенности.</w:t>
      </w:r>
    </w:p>
    <w:p w14:paraId="73E340E7"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Теоретический анализ литературы позволил сделать следующие выводы: Управление социально-психологического климатом в трудовом коллективе организации занимает важное место в психологии и менеджменте организации и оказывает огромное влияние, как на сотрудников, так и на руководителей. На социально-психологический климат коллектива влияет особенности жизнедеятельности коллектива, его эмоциональная атмосфера, организация труда, мотивация и главное стиль руководства.</w:t>
      </w:r>
    </w:p>
    <w:p w14:paraId="703DDB92"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8"/>
          <w:lang w:eastAsia="ru-RU"/>
        </w:rPr>
      </w:pPr>
      <w:bookmarkStart w:id="99" w:name="_Hlk93397721"/>
      <w:r w:rsidRPr="001F5F8C">
        <w:rPr>
          <w:rFonts w:ascii="Times New Roman" w:eastAsia="Times New Roman" w:hAnsi="Times New Roman" w:cs="Times New Roman"/>
          <w:sz w:val="28"/>
          <w:szCs w:val="28"/>
          <w:lang w:eastAsia="ru-RU"/>
        </w:rPr>
        <w:t>Основополагающей ролью в системе управлении психологическим климатом в трудовом коллективе предприятия обладает определенный стиль руководства, а также личные качества руководителя. Классически под стилем управления принято понимать взаимодействия, возникающие в компании в процессе работы и в ходе осуществления руководства.</w:t>
      </w:r>
    </w:p>
    <w:bookmarkEnd w:id="99"/>
    <w:p w14:paraId="101D6169" w14:textId="77777777" w:rsidR="001F5F8C" w:rsidRPr="001F5F8C" w:rsidRDefault="001F5F8C" w:rsidP="00592D1E">
      <w:pPr>
        <w:widowControl w:val="0"/>
        <w:spacing w:after="0" w:line="360" w:lineRule="auto"/>
        <w:ind w:firstLine="709"/>
        <w:jc w:val="both"/>
        <w:rPr>
          <w:rFonts w:ascii="Times New Roman" w:eastAsia="Times New Roman" w:hAnsi="Times New Roman" w:cs="Times New Roman"/>
          <w:sz w:val="28"/>
          <w:szCs w:val="20"/>
          <w:lang w:eastAsia="ru-RU"/>
        </w:rPr>
      </w:pPr>
      <w:r w:rsidRPr="001F5F8C">
        <w:rPr>
          <w:rFonts w:ascii="Times New Roman" w:eastAsia="Times New Roman" w:hAnsi="Times New Roman" w:cs="Times New Roman"/>
          <w:sz w:val="28"/>
          <w:szCs w:val="28"/>
          <w:lang w:eastAsia="ru-RU"/>
        </w:rPr>
        <w:t xml:space="preserve">По </w:t>
      </w:r>
      <w:r w:rsidRPr="001F5F8C">
        <w:rPr>
          <w:rFonts w:ascii="Times New Roman" w:eastAsia="Times New Roman" w:hAnsi="Times New Roman" w:cs="Times New Roman"/>
          <w:sz w:val="28"/>
          <w:szCs w:val="20"/>
          <w:lang w:eastAsia="ru-RU"/>
        </w:rPr>
        <w:t>итогам практического исследования в АО «ЛАНИТ», можно сделать следующие выводы:</w:t>
      </w:r>
    </w:p>
    <w:p w14:paraId="522EA5E0" w14:textId="77777777" w:rsidR="001F5F8C" w:rsidRPr="001F5F8C" w:rsidRDefault="001F5F8C" w:rsidP="00592D1E">
      <w:pPr>
        <w:widowControl w:val="0"/>
        <w:adjustRightInd w:val="0"/>
        <w:spacing w:after="0" w:line="360" w:lineRule="auto"/>
        <w:ind w:firstLine="709"/>
        <w:jc w:val="both"/>
        <w:textAlignment w:val="baseline"/>
        <w:rPr>
          <w:rFonts w:ascii="Times New Roman" w:hAnsi="Times New Roman" w:cs="Times New Roman"/>
          <w:sz w:val="28"/>
          <w:szCs w:val="28"/>
        </w:rPr>
      </w:pPr>
      <w:bookmarkStart w:id="100" w:name="_Hlk93398419"/>
      <w:bookmarkStart w:id="101" w:name="_Hlk93398324"/>
      <w:r w:rsidRPr="001F5F8C">
        <w:rPr>
          <w:rFonts w:ascii="Times New Roman" w:hAnsi="Times New Roman" w:cs="Times New Roman"/>
          <w:sz w:val="28"/>
          <w:szCs w:val="28"/>
        </w:rPr>
        <w:t xml:space="preserve">В коллективе отдела бухгалтерии присутствует стиль Авторитарный, большинство сотрудников отдела бухгалтерии отмечают, что социально-психологический климат в коллективе негативный. Индекс групповой сплоченности в данном коллективе равен 14,7, что является довольно низким уровнем. </w:t>
      </w:r>
    </w:p>
    <w:p w14:paraId="629E6D12" w14:textId="77777777" w:rsidR="001F5F8C" w:rsidRPr="001F5F8C" w:rsidRDefault="001F5F8C" w:rsidP="00592D1E">
      <w:pPr>
        <w:widowControl w:val="0"/>
        <w:adjustRightInd w:val="0"/>
        <w:spacing w:after="0" w:line="360" w:lineRule="auto"/>
        <w:ind w:firstLine="709"/>
        <w:jc w:val="both"/>
        <w:textAlignment w:val="baseline"/>
        <w:rPr>
          <w:rFonts w:ascii="Times New Roman" w:hAnsi="Times New Roman" w:cs="Times New Roman"/>
          <w:sz w:val="28"/>
          <w:szCs w:val="28"/>
        </w:rPr>
      </w:pPr>
      <w:r w:rsidRPr="001F5F8C">
        <w:rPr>
          <w:rFonts w:ascii="Times New Roman" w:hAnsi="Times New Roman" w:cs="Times New Roman"/>
          <w:sz w:val="28"/>
          <w:szCs w:val="28"/>
        </w:rPr>
        <w:t xml:space="preserve">Коллектив страдает от упадка корпоративного духа. СПК носит только деловой характер. </w:t>
      </w:r>
      <w:bookmarkEnd w:id="100"/>
    </w:p>
    <w:p w14:paraId="72CB3E8D" w14:textId="77777777" w:rsidR="001F5F8C" w:rsidRPr="001F5F8C" w:rsidRDefault="001F5F8C" w:rsidP="00592D1E">
      <w:pPr>
        <w:widowControl w:val="0"/>
        <w:adjustRightInd w:val="0"/>
        <w:spacing w:after="0" w:line="360" w:lineRule="auto"/>
        <w:ind w:firstLine="709"/>
        <w:jc w:val="both"/>
        <w:textAlignment w:val="baseline"/>
        <w:rPr>
          <w:rFonts w:ascii="Times New Roman" w:hAnsi="Times New Roman" w:cs="Times New Roman"/>
          <w:sz w:val="28"/>
          <w:szCs w:val="28"/>
        </w:rPr>
      </w:pPr>
      <w:r w:rsidRPr="001F5F8C">
        <w:rPr>
          <w:rFonts w:ascii="Times New Roman" w:hAnsi="Times New Roman" w:cs="Times New Roman"/>
          <w:sz w:val="28"/>
          <w:szCs w:val="28"/>
        </w:rPr>
        <w:t>В коллективе отдела персонала присутствует стиль Демократический, большинство сотрудников отдела персонала отмечают, что социально-</w:t>
      </w:r>
      <w:r w:rsidRPr="001F5F8C">
        <w:rPr>
          <w:rFonts w:ascii="Times New Roman" w:hAnsi="Times New Roman" w:cs="Times New Roman"/>
          <w:sz w:val="28"/>
          <w:szCs w:val="28"/>
        </w:rPr>
        <w:lastRenderedPageBreak/>
        <w:t xml:space="preserve">психологический климат в коллективе положительный. Индекс групповой сплоченности в данном коллективе равен 23,65, что является высоким результатом. </w:t>
      </w:r>
    </w:p>
    <w:p w14:paraId="7A2BA074" w14:textId="77777777" w:rsidR="001F5F8C" w:rsidRPr="001F5F8C" w:rsidRDefault="001F5F8C" w:rsidP="00592D1E">
      <w:pPr>
        <w:widowControl w:val="0"/>
        <w:adjustRightInd w:val="0"/>
        <w:spacing w:after="0" w:line="360" w:lineRule="auto"/>
        <w:ind w:firstLine="709"/>
        <w:jc w:val="both"/>
        <w:textAlignment w:val="baseline"/>
        <w:rPr>
          <w:rFonts w:ascii="Times New Roman" w:hAnsi="Times New Roman" w:cs="Times New Roman"/>
          <w:sz w:val="28"/>
          <w:szCs w:val="28"/>
        </w:rPr>
      </w:pPr>
      <w:r w:rsidRPr="001F5F8C">
        <w:rPr>
          <w:rFonts w:ascii="Times New Roman" w:hAnsi="Times New Roman" w:cs="Times New Roman"/>
          <w:sz w:val="28"/>
          <w:szCs w:val="28"/>
        </w:rPr>
        <w:t>В коллективе Дирекции проектов Газпром присутствует стиль Либеральный, большинство сотрудников отдела персонала отмечают, что социально-психологический климат в коллективе удовлетворительный. Индекс групповой сплоченности в данном коллективе равен 20,33, что является средним результатом.</w:t>
      </w:r>
    </w:p>
    <w:p w14:paraId="76B77E72" w14:textId="77777777" w:rsidR="001F5F8C" w:rsidRPr="001F5F8C" w:rsidRDefault="001F5F8C" w:rsidP="00592D1E">
      <w:pPr>
        <w:widowControl w:val="0"/>
        <w:adjustRightInd w:val="0"/>
        <w:spacing w:after="0" w:line="360" w:lineRule="auto"/>
        <w:ind w:firstLine="709"/>
        <w:jc w:val="both"/>
        <w:textAlignment w:val="baseline"/>
        <w:rPr>
          <w:rFonts w:ascii="Times New Roman" w:hAnsi="Times New Roman" w:cs="Times New Roman"/>
          <w:sz w:val="28"/>
          <w:szCs w:val="28"/>
        </w:rPr>
      </w:pPr>
      <w:r w:rsidRPr="001F5F8C">
        <w:rPr>
          <w:rFonts w:ascii="Times New Roman" w:hAnsi="Times New Roman" w:cs="Times New Roman"/>
          <w:sz w:val="28"/>
          <w:szCs w:val="28"/>
        </w:rPr>
        <w:t>Следовательно, благодаря результатом проведения анализа в трех коллективах АО «ЛАНИТ», можно сделать вывод, что стиль руководства имеет значительное влияние на уровень СПК в компании. Авторитарный стиль управления снижает уровень СПК в коллективе.</w:t>
      </w:r>
    </w:p>
    <w:bookmarkEnd w:id="101"/>
    <w:p w14:paraId="787AC270" w14:textId="77777777" w:rsidR="001F5F8C" w:rsidRPr="001F5F8C" w:rsidRDefault="001F5F8C" w:rsidP="00592D1E">
      <w:pPr>
        <w:widowControl w:val="0"/>
        <w:adjustRightInd w:val="0"/>
        <w:spacing w:after="0" w:line="360" w:lineRule="auto"/>
        <w:ind w:firstLine="709"/>
        <w:jc w:val="both"/>
        <w:textAlignment w:val="baseline"/>
        <w:rPr>
          <w:rFonts w:ascii="Times New Roman" w:hAnsi="Times New Roman" w:cs="Times New Roman"/>
          <w:sz w:val="28"/>
          <w:szCs w:val="28"/>
        </w:rPr>
      </w:pPr>
      <w:r w:rsidRPr="001F5F8C">
        <w:rPr>
          <w:rFonts w:ascii="Times New Roman" w:hAnsi="Times New Roman" w:cs="Times New Roman"/>
          <w:sz w:val="28"/>
          <w:szCs w:val="28"/>
        </w:rPr>
        <w:t>Таким образом, существующий стиль руководства в отделе бухгалтерии не соответствует желаемому сотрудниками стилю руководства, что приводит к разногласиям и конфликтам между сотрудниками и между сотрудниками и руководством.</w:t>
      </w:r>
    </w:p>
    <w:p w14:paraId="1882399A"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bookmarkStart w:id="102" w:name="_Hlk93398218"/>
      <w:r w:rsidRPr="001F5F8C">
        <w:rPr>
          <w:rFonts w:ascii="Times New Roman" w:eastAsia="Times New Roman" w:hAnsi="Times New Roman" w:cs="Times New Roman"/>
          <w:sz w:val="28"/>
          <w:szCs w:val="28"/>
          <w:lang w:eastAsia="ru-RU"/>
        </w:rPr>
        <w:t xml:space="preserve">В связи с полученными результатами исследования руководству организации необходимо разработать рекомендации по совершенствованию стиля управления, в частности, необходимо направить основные силы на управление психологическим климатом коллектива отдела бухгалтерии с использованием таких методов, как метод сглаживания, метод сотрудничества, метода решения проблемы, метод компромисса. </w:t>
      </w:r>
    </w:p>
    <w:p w14:paraId="56E8869C"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Lucida Sans Unicode" w:hAnsi="Times New Roman" w:cs="Times New Roman"/>
          <w:color w:val="000000"/>
          <w:sz w:val="28"/>
          <w:szCs w:val="28"/>
          <w:lang w:eastAsia="ru-RU"/>
        </w:rPr>
        <w:t>Б</w:t>
      </w:r>
      <w:r w:rsidRPr="001F5F8C">
        <w:rPr>
          <w:rFonts w:ascii="Times New Roman" w:eastAsia="Times New Roman" w:hAnsi="Times New Roman" w:cs="Times New Roman"/>
          <w:sz w:val="28"/>
          <w:szCs w:val="28"/>
          <w:lang w:eastAsia="ru-RU"/>
        </w:rPr>
        <w:t xml:space="preserve">ыло предложено воспользоваться стратегией сотрудничества. Основу данной стратегии будет составлять внедрение изменения стиля руководства с авторитарными элементами на директивный стиль управления со стратегией сотрудничества. </w:t>
      </w:r>
    </w:p>
    <w:p w14:paraId="3180FB52" w14:textId="77777777" w:rsidR="001F5F8C" w:rsidRPr="001F5F8C" w:rsidRDefault="001F5F8C" w:rsidP="00592D1E">
      <w:pPr>
        <w:widowControl w:val="0"/>
        <w:adjustRightInd w:val="0"/>
        <w:spacing w:after="0" w:line="360" w:lineRule="auto"/>
        <w:ind w:firstLine="709"/>
        <w:jc w:val="both"/>
        <w:textAlignment w:val="baseline"/>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В качестве конкретных мероприятий по совершенствованию стиля управления в коллективе отдела бухгалтерии АО «ЛАНИТ» было предложено реализовать следующие мероприятия:</w:t>
      </w:r>
    </w:p>
    <w:bookmarkEnd w:id="102"/>
    <w:p w14:paraId="3C363ACD" w14:textId="77777777" w:rsidR="001F5F8C" w:rsidRPr="001F5F8C" w:rsidRDefault="001F5F8C" w:rsidP="00910D5C">
      <w:pPr>
        <w:widowControl w:val="0"/>
        <w:numPr>
          <w:ilvl w:val="0"/>
          <w:numId w:val="13"/>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Мероприятие 1. «Внедрение системы психологических тренингов».</w:t>
      </w:r>
    </w:p>
    <w:p w14:paraId="077AA54A" w14:textId="77777777" w:rsidR="001F5F8C" w:rsidRPr="001F5F8C" w:rsidRDefault="001F5F8C" w:rsidP="00910D5C">
      <w:pPr>
        <w:widowControl w:val="0"/>
        <w:numPr>
          <w:ilvl w:val="0"/>
          <w:numId w:val="13"/>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lastRenderedPageBreak/>
        <w:t>Мероприятие 2. «Внедрение корпоративных праздников».</w:t>
      </w:r>
    </w:p>
    <w:p w14:paraId="0723C10F" w14:textId="77777777" w:rsidR="001F5F8C" w:rsidRPr="001F5F8C" w:rsidRDefault="001F5F8C" w:rsidP="00910D5C">
      <w:pPr>
        <w:widowControl w:val="0"/>
        <w:numPr>
          <w:ilvl w:val="0"/>
          <w:numId w:val="13"/>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Мероприятие 3. «Внедрение конкурса».</w:t>
      </w:r>
    </w:p>
    <w:p w14:paraId="01B20045"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Социальная эффективность мероприятий будет заключаться в:</w:t>
      </w:r>
    </w:p>
    <w:p w14:paraId="24C103CD" w14:textId="77777777" w:rsidR="001F5F8C" w:rsidRPr="001F5F8C" w:rsidRDefault="001F5F8C" w:rsidP="00910D5C">
      <w:pPr>
        <w:widowControl w:val="0"/>
        <w:numPr>
          <w:ilvl w:val="0"/>
          <w:numId w:val="10"/>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полном использовании рабочего потенциала организации;</w:t>
      </w:r>
    </w:p>
    <w:p w14:paraId="1BBB93D0" w14:textId="77777777" w:rsidR="001F5F8C" w:rsidRPr="001F5F8C" w:rsidRDefault="001F5F8C" w:rsidP="00910D5C">
      <w:pPr>
        <w:widowControl w:val="0"/>
        <w:numPr>
          <w:ilvl w:val="0"/>
          <w:numId w:val="10"/>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проявлении индивидуальных способностей и интересов самих работников;</w:t>
      </w:r>
    </w:p>
    <w:p w14:paraId="06224FDC" w14:textId="77777777" w:rsidR="001F5F8C" w:rsidRPr="001F5F8C" w:rsidRDefault="001F5F8C" w:rsidP="00910D5C">
      <w:pPr>
        <w:widowControl w:val="0"/>
        <w:numPr>
          <w:ilvl w:val="0"/>
          <w:numId w:val="10"/>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уменьшении негативных последствий организационных конфликтов;</w:t>
      </w:r>
    </w:p>
    <w:p w14:paraId="6D5E4E5C" w14:textId="77777777" w:rsidR="001F5F8C" w:rsidRPr="001F5F8C" w:rsidRDefault="001F5F8C" w:rsidP="00910D5C">
      <w:pPr>
        <w:widowControl w:val="0"/>
        <w:numPr>
          <w:ilvl w:val="0"/>
          <w:numId w:val="10"/>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обеспечении устойчивости персонала;</w:t>
      </w:r>
    </w:p>
    <w:p w14:paraId="55F11C67" w14:textId="77777777" w:rsidR="001F5F8C" w:rsidRPr="001F5F8C" w:rsidRDefault="001F5F8C" w:rsidP="00910D5C">
      <w:pPr>
        <w:widowControl w:val="0"/>
        <w:numPr>
          <w:ilvl w:val="0"/>
          <w:numId w:val="10"/>
        </w:numPr>
        <w:spacing w:after="0" w:line="360" w:lineRule="auto"/>
        <w:ind w:left="0"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развитии положительного статуса организации.</w:t>
      </w:r>
    </w:p>
    <w:p w14:paraId="1DDB745C"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Проведенный анализ показал, что внедрение проекта по коррекции стиля руководства для улучшения социально-психологического климата в коллективе организации путем внедрения предложенных мероприятий целесообразно для предприятия. Имеющийся потенциал у руководства исследуемой компании и предложенные рекомендации обеспечат удовлетворенность и приверженность сотрудников и в целом повысят уровень социально-психологического климата.</w:t>
      </w:r>
    </w:p>
    <w:p w14:paraId="070BB834" w14:textId="77777777" w:rsidR="001F5F8C" w:rsidRPr="001F5F8C" w:rsidRDefault="001F5F8C" w:rsidP="00592D1E">
      <w:pPr>
        <w:widowControl w:val="0"/>
        <w:spacing w:after="0" w:line="360" w:lineRule="auto"/>
        <w:ind w:firstLine="709"/>
        <w:jc w:val="both"/>
        <w:rPr>
          <w:rFonts w:ascii="Times New Roman" w:eastAsia="Calibri" w:hAnsi="Times New Roman" w:cs="Times New Roman"/>
          <w:sz w:val="28"/>
          <w:szCs w:val="28"/>
        </w:rPr>
      </w:pPr>
      <w:r w:rsidRPr="001F5F8C">
        <w:rPr>
          <w:rFonts w:ascii="Times New Roman" w:eastAsia="Calibri" w:hAnsi="Times New Roman" w:cs="Times New Roman"/>
          <w:sz w:val="28"/>
          <w:szCs w:val="28"/>
        </w:rPr>
        <w:t>Следовательно, цель и задачи исследования выполнены, гипотеза подтверждена.</w:t>
      </w:r>
    </w:p>
    <w:p w14:paraId="02971436" w14:textId="132FDCAF" w:rsidR="009C1117" w:rsidRPr="006B2D13" w:rsidRDefault="001F5F8C" w:rsidP="00592D1E">
      <w:pPr>
        <w:widowControl w:val="0"/>
        <w:spacing w:after="0" w:line="360" w:lineRule="auto"/>
        <w:jc w:val="center"/>
        <w:outlineLvl w:val="0"/>
        <w:rPr>
          <w:rFonts w:ascii="Times New Roman" w:eastAsia="Times New Roman" w:hAnsi="Times New Roman" w:cs="Times New Roman"/>
          <w:b/>
          <w:bCs/>
          <w:caps/>
          <w:kern w:val="36"/>
          <w:sz w:val="28"/>
          <w:szCs w:val="28"/>
          <w:lang w:eastAsia="ru-RU"/>
        </w:rPr>
      </w:pPr>
      <w:r w:rsidRPr="0049769F">
        <w:rPr>
          <w:rFonts w:ascii="Times New Roman" w:eastAsia="Calibri" w:hAnsi="Times New Roman" w:cs="Times New Roman"/>
          <w:sz w:val="28"/>
          <w:szCs w:val="28"/>
          <w:lang w:eastAsia="ru-RU"/>
        </w:rPr>
        <w:br w:type="page"/>
      </w:r>
      <w:bookmarkStart w:id="103" w:name="_Toc6832943"/>
      <w:bookmarkStart w:id="104" w:name="_Toc91168102"/>
      <w:bookmarkStart w:id="105" w:name="_Toc93754770"/>
      <w:bookmarkStart w:id="106" w:name="_Hlk1401354"/>
      <w:bookmarkStart w:id="107" w:name="_Toc515999336"/>
      <w:r w:rsidR="009C1117" w:rsidRPr="006B2D13">
        <w:rPr>
          <w:rFonts w:ascii="Times New Roman" w:eastAsia="Times New Roman" w:hAnsi="Times New Roman" w:cs="Times New Roman"/>
          <w:b/>
          <w:bCs/>
          <w:caps/>
          <w:kern w:val="36"/>
          <w:sz w:val="32"/>
          <w:szCs w:val="28"/>
          <w:lang w:eastAsia="ru-RU"/>
        </w:rPr>
        <w:lastRenderedPageBreak/>
        <w:t>Список использованн</w:t>
      </w:r>
      <w:bookmarkEnd w:id="103"/>
      <w:bookmarkEnd w:id="104"/>
      <w:r w:rsidR="006B2D13" w:rsidRPr="006B2D13">
        <w:rPr>
          <w:rFonts w:ascii="Times New Roman" w:eastAsia="Times New Roman" w:hAnsi="Times New Roman" w:cs="Times New Roman"/>
          <w:b/>
          <w:bCs/>
          <w:caps/>
          <w:kern w:val="36"/>
          <w:sz w:val="32"/>
          <w:szCs w:val="28"/>
          <w:lang w:eastAsia="ru-RU"/>
        </w:rPr>
        <w:t>ых источников</w:t>
      </w:r>
      <w:bookmarkEnd w:id="105"/>
    </w:p>
    <w:p w14:paraId="6E77EF9B" w14:textId="77777777" w:rsidR="001F5F8C" w:rsidRPr="001F5F8C" w:rsidRDefault="001F5F8C" w:rsidP="006B2D13">
      <w:pPr>
        <w:widowControl w:val="0"/>
        <w:spacing w:before="120" w:after="240" w:line="360" w:lineRule="auto"/>
        <w:jc w:val="center"/>
        <w:outlineLvl w:val="1"/>
        <w:rPr>
          <w:rFonts w:ascii="Times New Roman" w:eastAsia="Times New Roman" w:hAnsi="Times New Roman" w:cs="Times New Roman"/>
          <w:b/>
          <w:sz w:val="28"/>
          <w:szCs w:val="28"/>
          <w:lang w:eastAsia="ru-RU"/>
        </w:rPr>
      </w:pPr>
      <w:bookmarkStart w:id="108" w:name="_Toc91168103"/>
      <w:bookmarkStart w:id="109" w:name="_Toc92297420"/>
      <w:bookmarkStart w:id="110" w:name="_Toc93754771"/>
      <w:bookmarkEnd w:id="106"/>
      <w:bookmarkEnd w:id="107"/>
      <w:r w:rsidRPr="001F5F8C">
        <w:rPr>
          <w:rFonts w:ascii="Times New Roman" w:eastAsia="Times New Roman" w:hAnsi="Times New Roman" w:cs="Times New Roman"/>
          <w:b/>
          <w:sz w:val="28"/>
          <w:szCs w:val="28"/>
          <w:lang w:eastAsia="ru-RU"/>
        </w:rPr>
        <w:t>Нормативно-правовые источники</w:t>
      </w:r>
      <w:bookmarkEnd w:id="108"/>
      <w:bookmarkEnd w:id="109"/>
      <w:bookmarkEnd w:id="110"/>
    </w:p>
    <w:p w14:paraId="6DBA4C68" w14:textId="77777777" w:rsidR="001F5F8C" w:rsidRPr="001F5F8C" w:rsidRDefault="001F5F8C" w:rsidP="00910D5C">
      <w:pPr>
        <w:widowControl w:val="0"/>
        <w:numPr>
          <w:ilvl w:val="0"/>
          <w:numId w:val="31"/>
        </w:numPr>
        <w:spacing w:after="0" w:line="360" w:lineRule="auto"/>
        <w:ind w:left="0"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Конституция Российской Федерации (принята всенародным голосованием 12.12.1993 с изменениями, одобренными в ходе общероссийского голосования 01.07.2020).</w:t>
      </w:r>
    </w:p>
    <w:p w14:paraId="1F122AB8" w14:textId="77777777" w:rsidR="001F5F8C" w:rsidRPr="001F5F8C" w:rsidRDefault="001F5F8C" w:rsidP="00910D5C">
      <w:pPr>
        <w:widowControl w:val="0"/>
        <w:numPr>
          <w:ilvl w:val="0"/>
          <w:numId w:val="31"/>
        </w:numPr>
        <w:spacing w:after="0" w:line="360" w:lineRule="auto"/>
        <w:ind w:left="0"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 xml:space="preserve">Гражданский кодекс Российской Федерации: офиц. текст / М-во юстиции Рос. Федерации. – Ч. 1-3. - М.: </w:t>
      </w:r>
      <w:proofErr w:type="spellStart"/>
      <w:r w:rsidRPr="001F5F8C">
        <w:rPr>
          <w:rFonts w:ascii="Times New Roman" w:eastAsia="Times New Roman" w:hAnsi="Times New Roman" w:cs="Times New Roman"/>
          <w:sz w:val="28"/>
          <w:szCs w:val="28"/>
          <w:lang w:eastAsia="ru-RU"/>
        </w:rPr>
        <w:t>Юрайт</w:t>
      </w:r>
      <w:proofErr w:type="spellEnd"/>
      <w:r w:rsidRPr="001F5F8C">
        <w:rPr>
          <w:rFonts w:ascii="Times New Roman" w:eastAsia="Times New Roman" w:hAnsi="Times New Roman" w:cs="Times New Roman"/>
          <w:sz w:val="28"/>
          <w:szCs w:val="28"/>
          <w:lang w:eastAsia="ru-RU"/>
        </w:rPr>
        <w:t xml:space="preserve">, 2018. – 480 с.  </w:t>
      </w:r>
    </w:p>
    <w:p w14:paraId="16FD8EEA" w14:textId="77777777" w:rsidR="001F5F8C" w:rsidRPr="001F5F8C" w:rsidRDefault="001F5F8C" w:rsidP="00910D5C">
      <w:pPr>
        <w:widowControl w:val="0"/>
        <w:numPr>
          <w:ilvl w:val="0"/>
          <w:numId w:val="31"/>
        </w:numPr>
        <w:spacing w:after="0" w:line="360" w:lineRule="auto"/>
        <w:ind w:left="0" w:firstLine="709"/>
        <w:jc w:val="both"/>
        <w:rPr>
          <w:rFonts w:ascii="Times New Roman" w:eastAsia="Times New Roman" w:hAnsi="Times New Roman" w:cs="Times New Roman"/>
          <w:sz w:val="28"/>
          <w:szCs w:val="28"/>
          <w:lang w:eastAsia="ru-RU"/>
        </w:rPr>
      </w:pPr>
      <w:r w:rsidRPr="001F5F8C">
        <w:rPr>
          <w:rFonts w:ascii="Times New Roman" w:eastAsia="Times New Roman" w:hAnsi="Times New Roman" w:cs="Times New Roman"/>
          <w:sz w:val="28"/>
          <w:szCs w:val="28"/>
          <w:lang w:eastAsia="ru-RU"/>
        </w:rPr>
        <w:t>Трудовой кодекс Российской Федерации от 30.12.2001 N 197-ФЗ (ред. от 22.11.2021) (с изм. и доп., вступ. в силу с 30.11.2021).</w:t>
      </w:r>
    </w:p>
    <w:p w14:paraId="47EB85A3" w14:textId="77777777" w:rsidR="001F5F8C" w:rsidRPr="001F5F8C" w:rsidRDefault="001F5F8C" w:rsidP="006B2D13">
      <w:pPr>
        <w:widowControl w:val="0"/>
        <w:shd w:val="clear" w:color="auto" w:fill="FFFFFF"/>
        <w:tabs>
          <w:tab w:val="left" w:pos="1260"/>
          <w:tab w:val="left" w:pos="1440"/>
        </w:tabs>
        <w:adjustRightInd w:val="0"/>
        <w:spacing w:before="120" w:after="240" w:line="360" w:lineRule="auto"/>
        <w:jc w:val="center"/>
        <w:textAlignment w:val="baseline"/>
        <w:rPr>
          <w:rFonts w:ascii="Times New Roman" w:eastAsia="Calibri" w:hAnsi="Times New Roman" w:cs="Times New Roman"/>
          <w:b/>
          <w:sz w:val="28"/>
          <w:szCs w:val="28"/>
        </w:rPr>
      </w:pPr>
      <w:r w:rsidRPr="001F5F8C">
        <w:rPr>
          <w:rFonts w:ascii="Times New Roman" w:eastAsia="Calibri" w:hAnsi="Times New Roman" w:cs="Times New Roman"/>
          <w:b/>
          <w:sz w:val="28"/>
          <w:szCs w:val="28"/>
        </w:rPr>
        <w:t>Научная литература</w:t>
      </w:r>
    </w:p>
    <w:p w14:paraId="11B3A01E" w14:textId="77777777" w:rsidR="001F5F8C" w:rsidRPr="001F5F8C" w:rsidRDefault="001F5F8C" w:rsidP="00910D5C">
      <w:pPr>
        <w:widowControl w:val="0"/>
        <w:numPr>
          <w:ilvl w:val="0"/>
          <w:numId w:val="31"/>
        </w:numPr>
        <w:shd w:val="clear" w:color="auto" w:fill="FFFFFF"/>
        <w:adjustRightInd w:val="0"/>
        <w:spacing w:after="0" w:line="360" w:lineRule="auto"/>
        <w:ind w:left="0" w:firstLine="709"/>
        <w:jc w:val="both"/>
        <w:textAlignment w:val="baseline"/>
        <w:rPr>
          <w:rFonts w:ascii="Times New Roman" w:eastAsia="Calibri" w:hAnsi="Times New Roman" w:cs="Times New Roman"/>
          <w:sz w:val="28"/>
          <w:szCs w:val="28"/>
        </w:rPr>
      </w:pPr>
      <w:r w:rsidRPr="001F5F8C">
        <w:rPr>
          <w:rFonts w:ascii="Times New Roman" w:eastAsia="Calibri" w:hAnsi="Times New Roman" w:cs="Times New Roman"/>
          <w:sz w:val="28"/>
          <w:szCs w:val="28"/>
        </w:rPr>
        <w:t xml:space="preserve">Александрова Е. В. Социально-трудовые конфликты: пути разрешения / Е. В. Александрова. </w:t>
      </w:r>
      <w:r w:rsidRPr="001F5F8C">
        <w:rPr>
          <w:rFonts w:ascii="Times New Roman" w:eastAsia="Calibri" w:hAnsi="Times New Roman" w:cs="Times New Roman"/>
          <w:sz w:val="28"/>
          <w:szCs w:val="28"/>
        </w:rPr>
        <w:softHyphen/>
      </w:r>
      <w:r w:rsidRPr="001F5F8C">
        <w:rPr>
          <w:rFonts w:ascii="Times New Roman" w:eastAsia="Calibri" w:hAnsi="Times New Roman" w:cs="Times New Roman"/>
          <w:sz w:val="28"/>
          <w:szCs w:val="28"/>
        </w:rPr>
        <w:softHyphen/>
        <w:t>- М.: Луч, 2016. – 478 с.</w:t>
      </w:r>
    </w:p>
    <w:p w14:paraId="331260B0"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Calibri" w:hAnsi="Times New Roman" w:cs="Times New Roman"/>
          <w:sz w:val="28"/>
          <w:szCs w:val="28"/>
        </w:rPr>
      </w:pPr>
      <w:proofErr w:type="spellStart"/>
      <w:r w:rsidRPr="001F5F8C">
        <w:rPr>
          <w:rFonts w:ascii="Times New Roman" w:eastAsia="Calibri" w:hAnsi="Times New Roman" w:cs="Times New Roman"/>
          <w:sz w:val="28"/>
          <w:szCs w:val="28"/>
        </w:rPr>
        <w:t>Алесинская</w:t>
      </w:r>
      <w:proofErr w:type="spellEnd"/>
      <w:r w:rsidRPr="001F5F8C">
        <w:rPr>
          <w:rFonts w:ascii="Times New Roman" w:eastAsia="Calibri" w:hAnsi="Times New Roman" w:cs="Times New Roman"/>
          <w:sz w:val="28"/>
          <w:szCs w:val="28"/>
        </w:rPr>
        <w:t xml:space="preserve"> Т. В.  Менеджмент организации // под общ. Ред. В.Е. </w:t>
      </w:r>
      <w:proofErr w:type="spellStart"/>
      <w:r w:rsidRPr="001F5F8C">
        <w:rPr>
          <w:rFonts w:ascii="Times New Roman" w:eastAsia="Calibri" w:hAnsi="Times New Roman" w:cs="Times New Roman"/>
          <w:sz w:val="28"/>
          <w:szCs w:val="28"/>
        </w:rPr>
        <w:t>Ланкина</w:t>
      </w:r>
      <w:proofErr w:type="spellEnd"/>
      <w:r w:rsidRPr="001F5F8C">
        <w:rPr>
          <w:rFonts w:ascii="Times New Roman" w:eastAsia="Calibri" w:hAnsi="Times New Roman" w:cs="Times New Roman"/>
          <w:sz w:val="28"/>
          <w:szCs w:val="28"/>
        </w:rPr>
        <w:t>. - Таганрог: изд-во ТРТУ, 2016. – 478 с.</w:t>
      </w:r>
    </w:p>
    <w:p w14:paraId="631405D8"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Calibri" w:hAnsi="Times New Roman" w:cs="Times New Roman"/>
          <w:sz w:val="28"/>
          <w:szCs w:val="28"/>
        </w:rPr>
      </w:pPr>
      <w:r w:rsidRPr="001F5F8C">
        <w:rPr>
          <w:rFonts w:ascii="Times New Roman" w:eastAsia="Calibri" w:hAnsi="Times New Roman" w:cs="Times New Roman"/>
          <w:sz w:val="28"/>
          <w:szCs w:val="28"/>
        </w:rPr>
        <w:t xml:space="preserve">Базаров Т. Ю.  Психология управления персоналом: учебник и практикум для вузов / Т. Ю. Базаров. - М.: Издательство </w:t>
      </w:r>
      <w:proofErr w:type="spellStart"/>
      <w:r w:rsidRPr="001F5F8C">
        <w:rPr>
          <w:rFonts w:ascii="Times New Roman" w:eastAsia="Calibri" w:hAnsi="Times New Roman" w:cs="Times New Roman"/>
          <w:sz w:val="28"/>
          <w:szCs w:val="28"/>
        </w:rPr>
        <w:t>Юрайт</w:t>
      </w:r>
      <w:proofErr w:type="spellEnd"/>
      <w:r w:rsidRPr="001F5F8C">
        <w:rPr>
          <w:rFonts w:ascii="Times New Roman" w:eastAsia="Calibri" w:hAnsi="Times New Roman" w:cs="Times New Roman"/>
          <w:sz w:val="28"/>
          <w:szCs w:val="28"/>
        </w:rPr>
        <w:t>, 2021. – 381 с.</w:t>
      </w:r>
    </w:p>
    <w:p w14:paraId="12311B5E" w14:textId="77777777" w:rsidR="001F5F8C" w:rsidRPr="001F5F8C" w:rsidRDefault="001F5F8C" w:rsidP="00910D5C">
      <w:pPr>
        <w:widowControl w:val="0"/>
        <w:numPr>
          <w:ilvl w:val="0"/>
          <w:numId w:val="31"/>
        </w:numPr>
        <w:shd w:val="clear" w:color="auto" w:fill="FFFFFF"/>
        <w:tabs>
          <w:tab w:val="num" w:pos="0"/>
        </w:tabs>
        <w:adjustRightInd w:val="0"/>
        <w:spacing w:after="0" w:line="360" w:lineRule="auto"/>
        <w:ind w:left="0" w:firstLine="709"/>
        <w:jc w:val="both"/>
        <w:textAlignment w:val="baseline"/>
        <w:rPr>
          <w:rFonts w:ascii="Times New Roman" w:eastAsia="Calibri" w:hAnsi="Times New Roman" w:cs="Times New Roman"/>
          <w:sz w:val="28"/>
          <w:szCs w:val="28"/>
        </w:rPr>
      </w:pPr>
      <w:r w:rsidRPr="001F5F8C">
        <w:rPr>
          <w:rFonts w:ascii="Times New Roman" w:eastAsia="Calibri" w:hAnsi="Times New Roman" w:cs="Times New Roman"/>
          <w:sz w:val="28"/>
          <w:szCs w:val="28"/>
        </w:rPr>
        <w:t>Бакирова Г. Х. Психология эффективного стратегического управления персоналом: учеб. пособие для студентов вузов, обучающихся по специальностям «Психология», «Менеджмент организации», «Управление персоналом» / Г.Х. Бакирова. - М.: ЮНИТИ-ДАНА, 2017. – 591 с.</w:t>
      </w:r>
    </w:p>
    <w:p w14:paraId="00F3AE35" w14:textId="77777777" w:rsidR="001F5F8C" w:rsidRPr="001F5F8C" w:rsidRDefault="001F5F8C" w:rsidP="00910D5C">
      <w:pPr>
        <w:widowControl w:val="0"/>
        <w:numPr>
          <w:ilvl w:val="0"/>
          <w:numId w:val="31"/>
        </w:numPr>
        <w:shd w:val="clear" w:color="auto" w:fill="FFFFFF"/>
        <w:tabs>
          <w:tab w:val="num" w:pos="0"/>
        </w:tabs>
        <w:adjustRightInd w:val="0"/>
        <w:spacing w:after="0" w:line="360" w:lineRule="auto"/>
        <w:ind w:left="0" w:firstLine="709"/>
        <w:jc w:val="both"/>
        <w:textAlignment w:val="baseline"/>
        <w:rPr>
          <w:rFonts w:ascii="Times New Roman" w:eastAsia="Calibri" w:hAnsi="Times New Roman" w:cs="Times New Roman"/>
          <w:sz w:val="28"/>
          <w:szCs w:val="28"/>
        </w:rPr>
      </w:pPr>
      <w:proofErr w:type="spellStart"/>
      <w:r w:rsidRPr="001F5F8C">
        <w:rPr>
          <w:rFonts w:ascii="Times New Roman" w:eastAsia="Calibri" w:hAnsi="Times New Roman" w:cs="Times New Roman"/>
          <w:sz w:val="28"/>
          <w:szCs w:val="28"/>
          <w:shd w:val="clear" w:color="auto" w:fill="FFFFFF"/>
        </w:rPr>
        <w:t>Виханский</w:t>
      </w:r>
      <w:proofErr w:type="spellEnd"/>
      <w:r w:rsidRPr="001F5F8C">
        <w:rPr>
          <w:rFonts w:ascii="Times New Roman" w:eastAsia="Calibri" w:hAnsi="Times New Roman" w:cs="Times New Roman"/>
          <w:sz w:val="28"/>
          <w:szCs w:val="28"/>
          <w:shd w:val="clear" w:color="auto" w:fill="FFFFFF"/>
        </w:rPr>
        <w:t xml:space="preserve"> О. С. Менеджмент: человек, стратегия, организация, процесс - М.: 2016. – 639 с.</w:t>
      </w:r>
    </w:p>
    <w:p w14:paraId="1F6EDE8E"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napToGrid w:val="0"/>
          <w:sz w:val="28"/>
          <w:szCs w:val="28"/>
        </w:rPr>
      </w:pPr>
      <w:r w:rsidRPr="001F5F8C">
        <w:rPr>
          <w:rFonts w:ascii="Times New Roman" w:eastAsia="Calibri" w:hAnsi="Times New Roman" w:cs="Times New Roman"/>
          <w:sz w:val="28"/>
          <w:szCs w:val="28"/>
          <w:shd w:val="clear" w:color="auto" w:fill="FFFFFF"/>
        </w:rPr>
        <w:t>Гришина И. В. Я и другие: общение в трудовом коллективе - СПб. 2016. – 740 с.</w:t>
      </w:r>
    </w:p>
    <w:p w14:paraId="7B5CA302"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napToGrid w:val="0"/>
          <w:sz w:val="28"/>
          <w:szCs w:val="28"/>
        </w:rPr>
      </w:pPr>
      <w:r w:rsidRPr="001F5F8C">
        <w:rPr>
          <w:rFonts w:ascii="Times New Roman" w:eastAsia="Times New Roman" w:hAnsi="Times New Roman" w:cs="Times New Roman"/>
          <w:snapToGrid w:val="0"/>
          <w:sz w:val="28"/>
          <w:szCs w:val="28"/>
        </w:rPr>
        <w:t xml:space="preserve">Грибов В. Д. Теория менеджмента: учебное пособие / В. Д. Грибов, В. Р. Веснин. - М.: ИНФРА-М, 2019. – 357 с. </w:t>
      </w:r>
    </w:p>
    <w:p w14:paraId="2BE67CA0"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napToGrid w:val="0"/>
          <w:sz w:val="28"/>
          <w:szCs w:val="28"/>
        </w:rPr>
      </w:pPr>
      <w:r w:rsidRPr="001F5F8C">
        <w:rPr>
          <w:rFonts w:ascii="Times New Roman" w:eastAsia="Times New Roman" w:hAnsi="Times New Roman" w:cs="Times New Roman"/>
          <w:snapToGrid w:val="0"/>
          <w:sz w:val="28"/>
          <w:szCs w:val="28"/>
        </w:rPr>
        <w:t>Долгов В. Ф. Социально-психологические аспекты в организации управления коллективом - М.: Логос, 2016. – 294 с.</w:t>
      </w:r>
    </w:p>
    <w:p w14:paraId="4447CFC8" w14:textId="77777777" w:rsidR="001F5F8C" w:rsidRPr="001F5F8C" w:rsidRDefault="001F5F8C" w:rsidP="00910D5C">
      <w:pPr>
        <w:widowControl w:val="0"/>
        <w:numPr>
          <w:ilvl w:val="0"/>
          <w:numId w:val="31"/>
        </w:numPr>
        <w:tabs>
          <w:tab w:val="num" w:pos="0"/>
          <w:tab w:val="left" w:pos="540"/>
        </w:tabs>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lastRenderedPageBreak/>
        <w:t xml:space="preserve">Емельянов С. М. Управление конфликтами в организации - М.: </w:t>
      </w:r>
      <w:proofErr w:type="spellStart"/>
      <w:r w:rsidRPr="001F5F8C">
        <w:rPr>
          <w:rFonts w:ascii="Times New Roman" w:eastAsia="Times New Roman" w:hAnsi="Times New Roman" w:cs="Times New Roman"/>
          <w:sz w:val="28"/>
          <w:szCs w:val="28"/>
        </w:rPr>
        <w:t>Авалонъ</w:t>
      </w:r>
      <w:proofErr w:type="spellEnd"/>
      <w:r w:rsidRPr="001F5F8C">
        <w:rPr>
          <w:rFonts w:ascii="Times New Roman" w:eastAsia="Times New Roman" w:hAnsi="Times New Roman" w:cs="Times New Roman"/>
          <w:sz w:val="28"/>
          <w:szCs w:val="28"/>
        </w:rPr>
        <w:t>, Азбука-классика, 2016. – 349 с.</w:t>
      </w:r>
    </w:p>
    <w:p w14:paraId="11FAF457" w14:textId="77777777" w:rsidR="001F5F8C" w:rsidRPr="001F5F8C" w:rsidRDefault="001F5F8C" w:rsidP="00910D5C">
      <w:pPr>
        <w:widowControl w:val="0"/>
        <w:numPr>
          <w:ilvl w:val="0"/>
          <w:numId w:val="31"/>
        </w:numPr>
        <w:tabs>
          <w:tab w:val="num" w:pos="0"/>
          <w:tab w:val="left" w:pos="540"/>
        </w:tabs>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Евтихов О. В. Управление персоналом организации: учебное пособие / О. В. Евтихов. - М.: ИНФРА-М, 2019. – 297 с.</w:t>
      </w:r>
    </w:p>
    <w:p w14:paraId="637C686C" w14:textId="77777777" w:rsidR="001F5F8C" w:rsidRPr="001F5F8C" w:rsidRDefault="001F5F8C" w:rsidP="00910D5C">
      <w:pPr>
        <w:widowControl w:val="0"/>
        <w:numPr>
          <w:ilvl w:val="0"/>
          <w:numId w:val="31"/>
        </w:numPr>
        <w:spacing w:after="0" w:line="360" w:lineRule="auto"/>
        <w:ind w:left="0" w:firstLine="709"/>
        <w:jc w:val="both"/>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Егорова Л. С. Управление социально-психологическим климатом на предприятиях // Вестник Нижегородского университета им. Н. И. Лобачевского. Серия: Социальные науки. - 2018. - № 2. - С. 161-168.</w:t>
      </w:r>
    </w:p>
    <w:p w14:paraId="36BEE7A1" w14:textId="77777777" w:rsidR="001F5F8C" w:rsidRPr="001F5F8C" w:rsidRDefault="001F5F8C" w:rsidP="00910D5C">
      <w:pPr>
        <w:widowControl w:val="0"/>
        <w:numPr>
          <w:ilvl w:val="0"/>
          <w:numId w:val="31"/>
        </w:numPr>
        <w:adjustRightInd w:val="0"/>
        <w:spacing w:after="0" w:line="360" w:lineRule="auto"/>
        <w:ind w:left="0" w:firstLine="709"/>
        <w:jc w:val="both"/>
        <w:textAlignment w:val="baseline"/>
        <w:rPr>
          <w:rFonts w:ascii="Times New Roman" w:eastAsia="Times New Roman" w:hAnsi="Times New Roman" w:cs="Times New Roman"/>
          <w:sz w:val="28"/>
          <w:szCs w:val="28"/>
        </w:rPr>
      </w:pPr>
      <w:proofErr w:type="spellStart"/>
      <w:r w:rsidRPr="001F5F8C">
        <w:rPr>
          <w:rFonts w:ascii="Times New Roman" w:eastAsia="Times New Roman" w:hAnsi="Times New Roman" w:cs="Times New Roman"/>
          <w:sz w:val="28"/>
          <w:szCs w:val="28"/>
        </w:rPr>
        <w:t>Зазыкин</w:t>
      </w:r>
      <w:proofErr w:type="spellEnd"/>
      <w:r w:rsidRPr="001F5F8C">
        <w:rPr>
          <w:rFonts w:ascii="Times New Roman" w:eastAsia="Times New Roman" w:hAnsi="Times New Roman" w:cs="Times New Roman"/>
          <w:sz w:val="28"/>
          <w:szCs w:val="28"/>
        </w:rPr>
        <w:t xml:space="preserve"> В. Г. Введение в психологию конфликтов (на примерах конфликтов в коллективных организациях) - М.: Издательский центр «Академия», 2016. – 398 с.</w:t>
      </w:r>
    </w:p>
    <w:p w14:paraId="54C8D0A5" w14:textId="77777777" w:rsidR="001F5F8C" w:rsidRPr="001F5F8C" w:rsidRDefault="001F5F8C" w:rsidP="00910D5C">
      <w:pPr>
        <w:widowControl w:val="0"/>
        <w:numPr>
          <w:ilvl w:val="0"/>
          <w:numId w:val="31"/>
        </w:numPr>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 xml:space="preserve">Ильин Г. Л.  Социология и психология управления: учебное пособие для вузов / Г. Л. Ильин. - 2-е изд., </w:t>
      </w:r>
      <w:proofErr w:type="spellStart"/>
      <w:r w:rsidRPr="001F5F8C">
        <w:rPr>
          <w:rFonts w:ascii="Times New Roman" w:eastAsia="Times New Roman" w:hAnsi="Times New Roman" w:cs="Times New Roman"/>
          <w:sz w:val="28"/>
          <w:szCs w:val="28"/>
        </w:rPr>
        <w:t>испр</w:t>
      </w:r>
      <w:proofErr w:type="spellEnd"/>
      <w:proofErr w:type="gramStart"/>
      <w:r w:rsidRPr="001F5F8C">
        <w:rPr>
          <w:rFonts w:ascii="Times New Roman" w:eastAsia="Times New Roman" w:hAnsi="Times New Roman" w:cs="Times New Roman"/>
          <w:sz w:val="28"/>
          <w:szCs w:val="28"/>
        </w:rPr>
        <w:t>.</w:t>
      </w:r>
      <w:proofErr w:type="gramEnd"/>
      <w:r w:rsidRPr="001F5F8C">
        <w:rPr>
          <w:rFonts w:ascii="Times New Roman" w:eastAsia="Times New Roman" w:hAnsi="Times New Roman" w:cs="Times New Roman"/>
          <w:sz w:val="28"/>
          <w:szCs w:val="28"/>
        </w:rPr>
        <w:t xml:space="preserve"> и доп. - М.: Издательство </w:t>
      </w:r>
      <w:proofErr w:type="spellStart"/>
      <w:r w:rsidRPr="001F5F8C">
        <w:rPr>
          <w:rFonts w:ascii="Times New Roman" w:eastAsia="Times New Roman" w:hAnsi="Times New Roman" w:cs="Times New Roman"/>
          <w:sz w:val="28"/>
          <w:szCs w:val="28"/>
        </w:rPr>
        <w:t>Юрайт</w:t>
      </w:r>
      <w:proofErr w:type="spellEnd"/>
      <w:r w:rsidRPr="001F5F8C">
        <w:rPr>
          <w:rFonts w:ascii="Times New Roman" w:eastAsia="Times New Roman" w:hAnsi="Times New Roman" w:cs="Times New Roman"/>
          <w:sz w:val="28"/>
          <w:szCs w:val="28"/>
        </w:rPr>
        <w:t>, 2021. – 224 с.</w:t>
      </w:r>
    </w:p>
    <w:p w14:paraId="36F93CE2"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 xml:space="preserve">Козлов А. С. Конфликтология социальных групп и организаций / А. С. Козлов, Е.В. Левина, П.А. </w:t>
      </w:r>
      <w:proofErr w:type="spellStart"/>
      <w:r w:rsidRPr="001F5F8C">
        <w:rPr>
          <w:rFonts w:ascii="Times New Roman" w:eastAsia="Times New Roman" w:hAnsi="Times New Roman" w:cs="Times New Roman"/>
          <w:sz w:val="28"/>
          <w:szCs w:val="28"/>
        </w:rPr>
        <w:t>Эстрова</w:t>
      </w:r>
      <w:proofErr w:type="spellEnd"/>
      <w:r w:rsidRPr="001F5F8C">
        <w:rPr>
          <w:rFonts w:ascii="Times New Roman" w:eastAsia="Times New Roman" w:hAnsi="Times New Roman" w:cs="Times New Roman"/>
          <w:sz w:val="28"/>
          <w:szCs w:val="28"/>
        </w:rPr>
        <w:t xml:space="preserve">. - М.: </w:t>
      </w:r>
      <w:proofErr w:type="spellStart"/>
      <w:r w:rsidRPr="001F5F8C">
        <w:rPr>
          <w:rFonts w:ascii="Times New Roman" w:eastAsia="Times New Roman" w:hAnsi="Times New Roman" w:cs="Times New Roman"/>
          <w:sz w:val="28"/>
          <w:szCs w:val="28"/>
        </w:rPr>
        <w:t>Ленанд</w:t>
      </w:r>
      <w:proofErr w:type="spellEnd"/>
      <w:r w:rsidRPr="001F5F8C">
        <w:rPr>
          <w:rFonts w:ascii="Times New Roman" w:eastAsia="Times New Roman" w:hAnsi="Times New Roman" w:cs="Times New Roman"/>
          <w:sz w:val="28"/>
          <w:szCs w:val="28"/>
        </w:rPr>
        <w:t>, 2018. – 272 c.</w:t>
      </w:r>
    </w:p>
    <w:p w14:paraId="12A17602"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 xml:space="preserve">Круглов Д. В. Стратегическое управление персоналом: учебное пособие для вузов / Д. В. Круглов, О. С. Резникова, И. В. Цыганкова. – М.: Издательство </w:t>
      </w:r>
      <w:proofErr w:type="spellStart"/>
      <w:r w:rsidRPr="001F5F8C">
        <w:rPr>
          <w:rFonts w:ascii="Times New Roman" w:eastAsia="Times New Roman" w:hAnsi="Times New Roman" w:cs="Times New Roman"/>
          <w:sz w:val="28"/>
          <w:szCs w:val="28"/>
        </w:rPr>
        <w:t>Юрайт</w:t>
      </w:r>
      <w:proofErr w:type="spellEnd"/>
      <w:r w:rsidRPr="001F5F8C">
        <w:rPr>
          <w:rFonts w:ascii="Times New Roman" w:eastAsia="Times New Roman" w:hAnsi="Times New Roman" w:cs="Times New Roman"/>
          <w:sz w:val="28"/>
          <w:szCs w:val="28"/>
        </w:rPr>
        <w:t>, 2021. – 168 с.</w:t>
      </w:r>
    </w:p>
    <w:p w14:paraId="5738DE47"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Королев В. И. Основы менеджмента: учебное пособие / Всероссийская академия внешней торговли; под ред. В. И. Королева. - М.: Магистр: ИНФРА-М, 2019. – 624 с.</w:t>
      </w:r>
    </w:p>
    <w:p w14:paraId="3BB4226F"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Маслова Е. Л. Теория менеджмента: практикум для бакалавров. - 3-е изд., стер. - М.: Издательско-торговая корпорация «Дашков и К°», 2020. – 158 с.</w:t>
      </w:r>
    </w:p>
    <w:p w14:paraId="0899D199"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z w:val="28"/>
          <w:szCs w:val="28"/>
        </w:rPr>
      </w:pPr>
      <w:proofErr w:type="spellStart"/>
      <w:r w:rsidRPr="001F5F8C">
        <w:rPr>
          <w:rFonts w:ascii="Times New Roman" w:eastAsia="Times New Roman" w:hAnsi="Times New Roman" w:cs="Times New Roman"/>
          <w:sz w:val="28"/>
          <w:szCs w:val="28"/>
        </w:rPr>
        <w:t>Нечепоренко</w:t>
      </w:r>
      <w:proofErr w:type="spellEnd"/>
      <w:r w:rsidRPr="001F5F8C">
        <w:rPr>
          <w:rFonts w:ascii="Times New Roman" w:eastAsia="Times New Roman" w:hAnsi="Times New Roman" w:cs="Times New Roman"/>
          <w:sz w:val="28"/>
          <w:szCs w:val="28"/>
        </w:rPr>
        <w:t xml:space="preserve"> О. П. Стиль руководства как фактор социально-психологического климата коллектива и удовлетворенности работой // Вестник Омского университета. 2018. №1. С. 48.</w:t>
      </w:r>
    </w:p>
    <w:p w14:paraId="100A82D2"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 xml:space="preserve">Резник С. Д. Организационное поведение (практикум: деловые игры, тесты...): учебное пособие / С. Д. Резник [и др.]; под ред. С. Д. Резника. - 2-e изд., </w:t>
      </w:r>
      <w:proofErr w:type="spellStart"/>
      <w:r w:rsidRPr="001F5F8C">
        <w:rPr>
          <w:rFonts w:ascii="Times New Roman" w:eastAsia="Times New Roman" w:hAnsi="Times New Roman" w:cs="Times New Roman"/>
          <w:sz w:val="28"/>
          <w:szCs w:val="28"/>
        </w:rPr>
        <w:t>перераб</w:t>
      </w:r>
      <w:proofErr w:type="spellEnd"/>
      <w:proofErr w:type="gramStart"/>
      <w:r w:rsidRPr="001F5F8C">
        <w:rPr>
          <w:rFonts w:ascii="Times New Roman" w:eastAsia="Times New Roman" w:hAnsi="Times New Roman" w:cs="Times New Roman"/>
          <w:sz w:val="28"/>
          <w:szCs w:val="28"/>
        </w:rPr>
        <w:t>.</w:t>
      </w:r>
      <w:proofErr w:type="gramEnd"/>
      <w:r w:rsidRPr="001F5F8C">
        <w:rPr>
          <w:rFonts w:ascii="Times New Roman" w:eastAsia="Times New Roman" w:hAnsi="Times New Roman" w:cs="Times New Roman"/>
          <w:sz w:val="28"/>
          <w:szCs w:val="28"/>
        </w:rPr>
        <w:t xml:space="preserve"> и доп. - М.: ИНФРА-М, 2019. – 320 с.</w:t>
      </w:r>
    </w:p>
    <w:p w14:paraId="7E497A84"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 xml:space="preserve">Тимофеев М. И. Психология менеджмента: учебное пособие / М.И. </w:t>
      </w:r>
      <w:r w:rsidRPr="001F5F8C">
        <w:rPr>
          <w:rFonts w:ascii="Times New Roman" w:eastAsia="Times New Roman" w:hAnsi="Times New Roman" w:cs="Times New Roman"/>
          <w:sz w:val="28"/>
          <w:szCs w:val="28"/>
        </w:rPr>
        <w:lastRenderedPageBreak/>
        <w:t>Тимофеев. - М.: РИОР, 2018. – 205 с.</w:t>
      </w:r>
    </w:p>
    <w:p w14:paraId="63EE1E0D"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napToGrid w:val="0"/>
          <w:sz w:val="28"/>
          <w:szCs w:val="28"/>
          <w:lang w:eastAsia="ru-RU"/>
        </w:rPr>
      </w:pPr>
      <w:proofErr w:type="spellStart"/>
      <w:r w:rsidRPr="001F5F8C">
        <w:rPr>
          <w:rFonts w:ascii="Times New Roman" w:eastAsia="Times New Roman" w:hAnsi="Times New Roman" w:cs="Times New Roman"/>
          <w:snapToGrid w:val="0"/>
          <w:sz w:val="28"/>
          <w:szCs w:val="28"/>
          <w:lang w:eastAsia="ru-RU"/>
        </w:rPr>
        <w:t>Филонович</w:t>
      </w:r>
      <w:proofErr w:type="spellEnd"/>
      <w:r w:rsidRPr="001F5F8C">
        <w:rPr>
          <w:rFonts w:ascii="Times New Roman" w:eastAsia="Times New Roman" w:hAnsi="Times New Roman" w:cs="Times New Roman"/>
          <w:snapToGrid w:val="0"/>
          <w:sz w:val="28"/>
          <w:szCs w:val="28"/>
          <w:lang w:eastAsia="ru-RU"/>
        </w:rPr>
        <w:t xml:space="preserve"> С. Р. Лидерство и практические навыки менеджера: 17-модульная програм</w:t>
      </w:r>
      <w:r w:rsidRPr="001F5F8C">
        <w:rPr>
          <w:rFonts w:ascii="Times New Roman" w:eastAsia="Times New Roman" w:hAnsi="Times New Roman" w:cs="Times New Roman"/>
          <w:snapToGrid w:val="0"/>
          <w:sz w:val="28"/>
          <w:szCs w:val="28"/>
          <w:lang w:eastAsia="ru-RU"/>
        </w:rPr>
        <w:softHyphen/>
        <w:t>ма для менеджеров «Управление развитием организации». Модуль 9. - M.: ИНФРА-М, 2016. – 348 с.</w:t>
      </w:r>
    </w:p>
    <w:p w14:paraId="4103BB8E"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napToGrid w:val="0"/>
          <w:sz w:val="28"/>
          <w:szCs w:val="28"/>
          <w:lang w:eastAsia="ru-RU"/>
        </w:rPr>
      </w:pPr>
      <w:r w:rsidRPr="001F5F8C">
        <w:rPr>
          <w:rFonts w:ascii="Times New Roman" w:eastAsia="Times New Roman" w:hAnsi="Times New Roman" w:cs="Times New Roman"/>
          <w:snapToGrid w:val="0"/>
          <w:sz w:val="28"/>
          <w:szCs w:val="28"/>
          <w:lang w:eastAsia="ru-RU"/>
        </w:rPr>
        <w:t>Федоров В. К. Управление трудовыми ресурсами в инновационных процессах: монография / В. К. Федоров, М. Н. Черкасов, А. В. Луценко; под ред. В. К. Федорова. - М.: РИОР: ИНФРА-М, 2019. – 208 с.</w:t>
      </w:r>
    </w:p>
    <w:p w14:paraId="473F0077" w14:textId="77777777" w:rsidR="001F5F8C" w:rsidRPr="001F5F8C" w:rsidRDefault="001F5F8C" w:rsidP="00910D5C">
      <w:pPr>
        <w:widowControl w:val="0"/>
        <w:numPr>
          <w:ilvl w:val="0"/>
          <w:numId w:val="31"/>
        </w:numPr>
        <w:tabs>
          <w:tab w:val="num" w:pos="0"/>
        </w:tabs>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shd w:val="clear" w:color="auto" w:fill="FFFFFF"/>
        </w:rPr>
        <w:t>Шевчук Д. А. Конфликты: избегать или форсировать? - М.: Гросс-Медиа, 2016. – 440 с.</w:t>
      </w:r>
    </w:p>
    <w:p w14:paraId="5701B2D1" w14:textId="77777777" w:rsidR="001F5F8C" w:rsidRPr="001F5F8C" w:rsidRDefault="001F5F8C" w:rsidP="00910D5C">
      <w:pPr>
        <w:widowControl w:val="0"/>
        <w:numPr>
          <w:ilvl w:val="0"/>
          <w:numId w:val="31"/>
        </w:numPr>
        <w:tabs>
          <w:tab w:val="num" w:pos="720"/>
        </w:tabs>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Шварц Г. Управление конфликтными ситуациями. Диагностика, анализ и разрешение конфликтов. - М.: Издательство Вернера Регена, 2017. – 538 с.</w:t>
      </w:r>
    </w:p>
    <w:p w14:paraId="7735D0BE" w14:textId="77777777" w:rsidR="001F5F8C" w:rsidRPr="001F5F8C" w:rsidRDefault="001F5F8C" w:rsidP="00910D5C">
      <w:pPr>
        <w:widowControl w:val="0"/>
        <w:numPr>
          <w:ilvl w:val="0"/>
          <w:numId w:val="31"/>
        </w:numPr>
        <w:tabs>
          <w:tab w:val="num" w:pos="720"/>
        </w:tabs>
        <w:adjustRightInd w:val="0"/>
        <w:spacing w:after="0" w:line="360" w:lineRule="auto"/>
        <w:ind w:left="0" w:firstLine="709"/>
        <w:jc w:val="both"/>
        <w:textAlignment w:val="baseline"/>
        <w:rPr>
          <w:rFonts w:ascii="Times New Roman" w:eastAsia="Times New Roman" w:hAnsi="Times New Roman" w:cs="Times New Roman"/>
          <w:sz w:val="28"/>
          <w:szCs w:val="28"/>
        </w:rPr>
      </w:pPr>
      <w:r w:rsidRPr="001F5F8C">
        <w:rPr>
          <w:rFonts w:ascii="Times New Roman" w:eastAsia="Times New Roman" w:hAnsi="Times New Roman" w:cs="Times New Roman"/>
          <w:sz w:val="28"/>
          <w:szCs w:val="28"/>
        </w:rPr>
        <w:t>Шарков Ф. И. Общая конфликтология: Учебник для бакалавров // Ф. И. Шарков, В. И. Сперанский. - М.: Дашков и К, 2016. – 240 c.</w:t>
      </w:r>
    </w:p>
    <w:p w14:paraId="6695FA8A" w14:textId="77777777" w:rsidR="001F5F8C" w:rsidRPr="001F5F8C" w:rsidRDefault="001F5F8C" w:rsidP="00592D1E">
      <w:pPr>
        <w:widowControl w:val="0"/>
        <w:tabs>
          <w:tab w:val="left" w:pos="540"/>
          <w:tab w:val="left" w:pos="1260"/>
          <w:tab w:val="left" w:pos="1440"/>
        </w:tabs>
        <w:adjustRightInd w:val="0"/>
        <w:spacing w:after="0" w:line="360" w:lineRule="auto"/>
        <w:ind w:firstLine="709"/>
        <w:jc w:val="both"/>
        <w:textAlignment w:val="baseline"/>
        <w:rPr>
          <w:rFonts w:ascii="Times New Roman" w:eastAsia="Times New Roman" w:hAnsi="Times New Roman" w:cs="Times New Roman"/>
          <w:sz w:val="28"/>
          <w:szCs w:val="28"/>
        </w:rPr>
      </w:pPr>
    </w:p>
    <w:p w14:paraId="22B9612B" w14:textId="77777777" w:rsidR="001F5F8C" w:rsidRPr="001F5F8C" w:rsidRDefault="001F5F8C" w:rsidP="00313A4F">
      <w:pPr>
        <w:widowControl w:val="0"/>
        <w:tabs>
          <w:tab w:val="left" w:pos="540"/>
          <w:tab w:val="left" w:pos="1260"/>
          <w:tab w:val="left" w:pos="1440"/>
        </w:tabs>
        <w:adjustRightInd w:val="0"/>
        <w:spacing w:before="120" w:after="240" w:line="360" w:lineRule="auto"/>
        <w:jc w:val="center"/>
        <w:textAlignment w:val="baseline"/>
        <w:rPr>
          <w:rFonts w:ascii="Times New Roman" w:eastAsia="Times New Roman" w:hAnsi="Times New Roman" w:cs="Times New Roman"/>
          <w:b/>
          <w:sz w:val="28"/>
          <w:szCs w:val="28"/>
        </w:rPr>
      </w:pPr>
      <w:r w:rsidRPr="001F5F8C">
        <w:rPr>
          <w:rFonts w:ascii="Times New Roman" w:eastAsia="Times New Roman" w:hAnsi="Times New Roman" w:cs="Times New Roman"/>
          <w:b/>
          <w:sz w:val="28"/>
          <w:szCs w:val="28"/>
        </w:rPr>
        <w:t>Электронные ресурсы</w:t>
      </w:r>
    </w:p>
    <w:p w14:paraId="48F7BBE2" w14:textId="1F7A4EA1" w:rsidR="001F5F8C" w:rsidRPr="001F5F8C" w:rsidRDefault="001F5F8C" w:rsidP="00910D5C">
      <w:pPr>
        <w:widowControl w:val="0"/>
        <w:numPr>
          <w:ilvl w:val="0"/>
          <w:numId w:val="31"/>
        </w:numPr>
        <w:spacing w:after="0" w:line="360" w:lineRule="auto"/>
        <w:ind w:left="0" w:firstLine="709"/>
        <w:jc w:val="both"/>
        <w:rPr>
          <w:rFonts w:ascii="Times New Roman" w:eastAsia="Calibri" w:hAnsi="Times New Roman" w:cs="Times New Roman"/>
          <w:sz w:val="28"/>
          <w:szCs w:val="28"/>
        </w:rPr>
      </w:pPr>
      <w:proofErr w:type="spellStart"/>
      <w:r w:rsidRPr="001F5F8C">
        <w:rPr>
          <w:rFonts w:ascii="Times New Roman" w:eastAsia="Calibri" w:hAnsi="Times New Roman" w:cs="Times New Roman"/>
          <w:sz w:val="28"/>
          <w:szCs w:val="28"/>
        </w:rPr>
        <w:t>Адизес</w:t>
      </w:r>
      <w:proofErr w:type="spellEnd"/>
      <w:r w:rsidRPr="001F5F8C">
        <w:rPr>
          <w:rFonts w:ascii="Times New Roman" w:eastAsia="Calibri" w:hAnsi="Times New Roman" w:cs="Times New Roman"/>
          <w:sz w:val="28"/>
          <w:szCs w:val="28"/>
        </w:rPr>
        <w:t xml:space="preserve"> И. Стили менеджмента. Эффективные и неэффективные. – М.: Альпина </w:t>
      </w:r>
      <w:proofErr w:type="spellStart"/>
      <w:r w:rsidRPr="001F5F8C">
        <w:rPr>
          <w:rFonts w:ascii="Times New Roman" w:eastAsia="Calibri" w:hAnsi="Times New Roman" w:cs="Times New Roman"/>
          <w:sz w:val="28"/>
          <w:szCs w:val="28"/>
        </w:rPr>
        <w:t>Паблишер</w:t>
      </w:r>
      <w:proofErr w:type="spellEnd"/>
      <w:r w:rsidRPr="001F5F8C">
        <w:rPr>
          <w:rFonts w:ascii="Times New Roman" w:eastAsia="Calibri" w:hAnsi="Times New Roman" w:cs="Times New Roman"/>
          <w:sz w:val="28"/>
          <w:szCs w:val="28"/>
        </w:rPr>
        <w:t xml:space="preserve">, 2016. [Электронный ресурс]. Режим доступа: http://biblioclub.ru (дата обращения: </w:t>
      </w:r>
      <w:r w:rsidR="006B2D13">
        <w:rPr>
          <w:rFonts w:ascii="Times New Roman" w:eastAsia="Calibri" w:hAnsi="Times New Roman" w:cs="Times New Roman"/>
          <w:sz w:val="28"/>
          <w:szCs w:val="28"/>
        </w:rPr>
        <w:t>22</w:t>
      </w:r>
      <w:r w:rsidRPr="001F5F8C">
        <w:rPr>
          <w:rFonts w:ascii="Times New Roman" w:eastAsia="Calibri" w:hAnsi="Times New Roman" w:cs="Times New Roman"/>
          <w:sz w:val="28"/>
          <w:szCs w:val="28"/>
        </w:rPr>
        <w:t>.01.2022).</w:t>
      </w:r>
    </w:p>
    <w:p w14:paraId="62EF98ED" w14:textId="7DD5A8D8" w:rsidR="001F5F8C" w:rsidRPr="001F5F8C" w:rsidRDefault="001F5F8C" w:rsidP="00910D5C">
      <w:pPr>
        <w:widowControl w:val="0"/>
        <w:numPr>
          <w:ilvl w:val="0"/>
          <w:numId w:val="31"/>
        </w:numPr>
        <w:spacing w:after="0" w:line="360" w:lineRule="auto"/>
        <w:ind w:left="0" w:firstLine="709"/>
        <w:jc w:val="both"/>
        <w:rPr>
          <w:rFonts w:ascii="Times New Roman" w:eastAsia="Calibri" w:hAnsi="Times New Roman" w:cs="Times New Roman"/>
          <w:sz w:val="28"/>
          <w:szCs w:val="28"/>
        </w:rPr>
      </w:pPr>
      <w:proofErr w:type="spellStart"/>
      <w:r w:rsidRPr="001F5F8C">
        <w:rPr>
          <w:rFonts w:ascii="Times New Roman" w:eastAsia="Calibri" w:hAnsi="Times New Roman" w:cs="Times New Roman"/>
          <w:sz w:val="28"/>
          <w:szCs w:val="28"/>
        </w:rPr>
        <w:t>Згонник</w:t>
      </w:r>
      <w:proofErr w:type="spellEnd"/>
      <w:r w:rsidRPr="001F5F8C">
        <w:rPr>
          <w:rFonts w:ascii="Times New Roman" w:eastAsia="Calibri" w:hAnsi="Times New Roman" w:cs="Times New Roman"/>
          <w:sz w:val="28"/>
          <w:szCs w:val="28"/>
        </w:rPr>
        <w:t xml:space="preserve"> Л. В. Организационное поведение: учебник. - Издательство: Издательско-торговая корпорация «Дашков и К°», 2017.</w:t>
      </w:r>
      <w:r w:rsidRPr="001F5F8C">
        <w:rPr>
          <w:rFonts w:ascii="Times New Roman" w:hAnsi="Times New Roman" w:cs="Times New Roman"/>
        </w:rPr>
        <w:t xml:space="preserve"> </w:t>
      </w:r>
      <w:r w:rsidRPr="001F5F8C">
        <w:rPr>
          <w:rFonts w:ascii="Times New Roman" w:eastAsia="Calibri" w:hAnsi="Times New Roman" w:cs="Times New Roman"/>
          <w:sz w:val="28"/>
          <w:szCs w:val="28"/>
        </w:rPr>
        <w:t xml:space="preserve">[Электронный ресурс]. Режим доступа: http://biblioclub.ru (дата обращения: </w:t>
      </w:r>
      <w:r w:rsidR="006B2D13">
        <w:rPr>
          <w:rFonts w:ascii="Times New Roman" w:eastAsia="Calibri" w:hAnsi="Times New Roman" w:cs="Times New Roman"/>
          <w:sz w:val="28"/>
          <w:szCs w:val="28"/>
        </w:rPr>
        <w:t>22</w:t>
      </w:r>
      <w:r w:rsidRPr="001F5F8C">
        <w:rPr>
          <w:rFonts w:ascii="Times New Roman" w:eastAsia="Calibri" w:hAnsi="Times New Roman" w:cs="Times New Roman"/>
          <w:sz w:val="28"/>
          <w:szCs w:val="28"/>
        </w:rPr>
        <w:t>.01.2022).</w:t>
      </w:r>
    </w:p>
    <w:p w14:paraId="1CCAB569" w14:textId="77777777" w:rsidR="001F5F8C" w:rsidRPr="001F5F8C" w:rsidRDefault="001F5F8C" w:rsidP="00592D1E">
      <w:pPr>
        <w:widowControl w:val="0"/>
        <w:spacing w:after="0" w:line="240" w:lineRule="auto"/>
        <w:rPr>
          <w:rFonts w:ascii="Times New Roman" w:eastAsia="Times New Roman" w:hAnsi="Times New Roman" w:cs="Times New Roman"/>
          <w:noProof/>
          <w:sz w:val="28"/>
          <w:szCs w:val="28"/>
          <w:lang w:eastAsia="ru-RU"/>
        </w:rPr>
      </w:pPr>
      <w:r w:rsidRPr="001F5F8C">
        <w:rPr>
          <w:rFonts w:ascii="Times New Roman" w:eastAsia="Times New Roman" w:hAnsi="Times New Roman" w:cs="Times New Roman"/>
          <w:noProof/>
          <w:sz w:val="28"/>
          <w:szCs w:val="28"/>
          <w:lang w:eastAsia="ru-RU"/>
        </w:rPr>
        <w:br w:type="page"/>
      </w:r>
    </w:p>
    <w:p w14:paraId="279E338B" w14:textId="77777777" w:rsidR="001F5F8C" w:rsidRPr="001F5F8C" w:rsidRDefault="001F5F8C" w:rsidP="006B2D13">
      <w:pPr>
        <w:widowControl w:val="0"/>
        <w:spacing w:before="120" w:after="240" w:line="360" w:lineRule="auto"/>
        <w:jc w:val="center"/>
        <w:outlineLvl w:val="0"/>
        <w:rPr>
          <w:rFonts w:ascii="Times New Roman" w:eastAsia="Times New Roman" w:hAnsi="Times New Roman" w:cs="Times New Roman"/>
          <w:b/>
          <w:bCs/>
          <w:caps/>
          <w:sz w:val="32"/>
          <w:szCs w:val="24"/>
          <w:lang w:eastAsia="ru-RU"/>
        </w:rPr>
      </w:pPr>
      <w:bookmarkStart w:id="111" w:name="_Toc35549952"/>
      <w:bookmarkStart w:id="112" w:name="_Toc89615435"/>
      <w:bookmarkStart w:id="113" w:name="_Toc92297421"/>
      <w:bookmarkStart w:id="114" w:name="_Toc93754772"/>
      <w:bookmarkStart w:id="115" w:name="_Hlk40186750"/>
      <w:bookmarkStart w:id="116" w:name="_Hlk43296702"/>
      <w:r w:rsidRPr="001F5F8C">
        <w:rPr>
          <w:rFonts w:ascii="Times New Roman" w:eastAsia="Times New Roman" w:hAnsi="Times New Roman" w:cs="Times New Roman"/>
          <w:b/>
          <w:bCs/>
          <w:caps/>
          <w:sz w:val="32"/>
          <w:szCs w:val="24"/>
          <w:lang w:eastAsia="ru-RU"/>
        </w:rPr>
        <w:lastRenderedPageBreak/>
        <w:t>Приложения</w:t>
      </w:r>
      <w:bookmarkEnd w:id="111"/>
      <w:bookmarkEnd w:id="112"/>
      <w:bookmarkEnd w:id="113"/>
      <w:bookmarkEnd w:id="114"/>
    </w:p>
    <w:p w14:paraId="7B2C3063" w14:textId="77777777" w:rsidR="001F5F8C" w:rsidRPr="001F5F8C" w:rsidRDefault="001F5F8C" w:rsidP="00592D1E">
      <w:pPr>
        <w:widowControl w:val="0"/>
        <w:spacing w:after="0" w:line="360" w:lineRule="auto"/>
        <w:jc w:val="right"/>
        <w:rPr>
          <w:rFonts w:ascii="Times New Roman" w:eastAsia="Times New Roman" w:hAnsi="Times New Roman" w:cs="Times New Roman"/>
          <w:sz w:val="24"/>
          <w:szCs w:val="24"/>
        </w:rPr>
      </w:pPr>
      <w:bookmarkStart w:id="117" w:name="_Hlk48487681"/>
      <w:bookmarkStart w:id="118" w:name="_Hlk93340435"/>
      <w:bookmarkEnd w:id="115"/>
      <w:r w:rsidRPr="001F5F8C">
        <w:rPr>
          <w:rFonts w:ascii="Times New Roman" w:eastAsia="Times New Roman" w:hAnsi="Times New Roman" w:cs="Times New Roman"/>
          <w:sz w:val="24"/>
          <w:szCs w:val="24"/>
        </w:rPr>
        <w:t>Приложение 1</w:t>
      </w:r>
    </w:p>
    <w:p w14:paraId="69493E73"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 xml:space="preserve">Экспресс-методика по изучению социально-психологического климата в первичном подразделении организации (О.С. Михалюк и А.Ю. </w:t>
      </w:r>
      <w:proofErr w:type="spellStart"/>
      <w:r w:rsidRPr="001F5F8C">
        <w:rPr>
          <w:rFonts w:ascii="Times New Roman" w:hAnsi="Times New Roman" w:cs="Times New Roman"/>
          <w:sz w:val="24"/>
          <w:szCs w:val="24"/>
        </w:rPr>
        <w:t>Шалыто</w:t>
      </w:r>
      <w:proofErr w:type="spellEnd"/>
      <w:r w:rsidRPr="001F5F8C">
        <w:rPr>
          <w:rFonts w:ascii="Times New Roman" w:hAnsi="Times New Roman" w:cs="Times New Roman"/>
          <w:sz w:val="24"/>
          <w:szCs w:val="24"/>
        </w:rPr>
        <w:t>)</w:t>
      </w:r>
    </w:p>
    <w:p w14:paraId="39ED9E9D"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Предложенные вопросы</w:t>
      </w:r>
    </w:p>
    <w:p w14:paraId="6BEAC8E5"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I. Отметьте с каким из приведенных ниже утверждений вы больше всего согласны?</w:t>
      </w:r>
    </w:p>
    <w:p w14:paraId="2929ED8F"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1. Большинство членов нашего коллектива - хорошие, симпатичные люди.</w:t>
      </w:r>
    </w:p>
    <w:p w14:paraId="488B3DDF"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2. В нашем коллективе есть всякие люди.</w:t>
      </w:r>
    </w:p>
    <w:p w14:paraId="20D17353"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3. Большинство членов нашего коллектива - люди малоприятные.</w:t>
      </w:r>
    </w:p>
    <w:p w14:paraId="1E41EC6E"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II. Считаете ли вы, что было бы хорошо, если бы члены вашего коллектива жили близко друг от друга?</w:t>
      </w:r>
    </w:p>
    <w:p w14:paraId="6217F10E"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1. Да, конечно.</w:t>
      </w:r>
    </w:p>
    <w:p w14:paraId="4B878FA9"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2. Не знаю, не задумывался об этом.</w:t>
      </w:r>
    </w:p>
    <w:p w14:paraId="2A9F1D9D"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3. Скорее нет, чем да.</w:t>
      </w:r>
    </w:p>
    <w:p w14:paraId="353FD3FF"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I</w:t>
      </w:r>
      <w:r w:rsidRPr="001F5F8C">
        <w:rPr>
          <w:rFonts w:ascii="Times New Roman" w:hAnsi="Times New Roman" w:cs="Times New Roman"/>
          <w:sz w:val="24"/>
          <w:szCs w:val="24"/>
          <w:lang w:val="en-US"/>
        </w:rPr>
        <w:t>II</w:t>
      </w:r>
      <w:r w:rsidRPr="001F5F8C">
        <w:rPr>
          <w:rFonts w:ascii="Times New Roman" w:hAnsi="Times New Roman" w:cs="Times New Roman"/>
          <w:sz w:val="24"/>
          <w:szCs w:val="24"/>
        </w:rPr>
        <w:t>. Представлена шкала от 1 до 3, где цифра 1 характеризует коллектив, который вам очень нравится, а цифра 3 - коллектив, который вам очень не нравится. В какую цифру вы поместите ваш коллектив.</w:t>
      </w:r>
    </w:p>
    <w:p w14:paraId="6CB4ADCF"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1 2 3</w:t>
      </w:r>
    </w:p>
    <w:p w14:paraId="6A7CC5AC"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lang w:val="en-US"/>
        </w:rPr>
        <w:t>I</w:t>
      </w:r>
      <w:r w:rsidRPr="001F5F8C">
        <w:rPr>
          <w:rFonts w:ascii="Times New Roman" w:hAnsi="Times New Roman" w:cs="Times New Roman"/>
          <w:sz w:val="24"/>
          <w:szCs w:val="24"/>
        </w:rPr>
        <w:t>V. Если бы у вас появилась возможность провести каникулы с членами вашего коллектива, то как бы вы к этому отнеслись?</w:t>
      </w:r>
    </w:p>
    <w:p w14:paraId="4FB851D7"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1. Это меня бы вполне устроило.</w:t>
      </w:r>
    </w:p>
    <w:p w14:paraId="6D2896B2"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2. Не знаю не задумывался над этим.</w:t>
      </w:r>
    </w:p>
    <w:p w14:paraId="492A1297"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3. Это меня бы совершенно не устроило.</w:t>
      </w:r>
    </w:p>
    <w:p w14:paraId="6E18024B"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V. Как вы думаете, если бы вы заболели или долго не появлялись по какой-либо причине, стремились бы вы встречаться с членами вашего коллектива?</w:t>
      </w:r>
    </w:p>
    <w:p w14:paraId="2A1CF67A"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1. Скорее да, чем нет.</w:t>
      </w:r>
    </w:p>
    <w:p w14:paraId="34286A48"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2. Затрудняюсь ответить.</w:t>
      </w:r>
    </w:p>
    <w:p w14:paraId="0D821C55"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3. Скорее нет, чем да.</w:t>
      </w:r>
    </w:p>
    <w:p w14:paraId="5385A9FE"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p>
    <w:p w14:paraId="49D74931"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VI. Какая атмосфера обычно преобладает в вашем коллективе?</w:t>
      </w:r>
    </w:p>
    <w:p w14:paraId="631FC76C"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Представлена шкала от 1 до 6, где цифра 1 соответствует здоровой,</w:t>
      </w:r>
    </w:p>
    <w:p w14:paraId="55326648"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недружеской атмосфере, а 6, наоборот, атмосфере недоверия.</w:t>
      </w:r>
    </w:p>
    <w:p w14:paraId="098AAF27"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К какой из цифр вы отнесли бы свой коллектив?</w:t>
      </w:r>
    </w:p>
    <w:p w14:paraId="286E1A3A"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1 2 3 4 5 6</w:t>
      </w:r>
    </w:p>
    <w:p w14:paraId="22F0D93F"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p>
    <w:p w14:paraId="0CCB05E1" w14:textId="77777777" w:rsidR="001F5F8C" w:rsidRPr="001F5F8C" w:rsidRDefault="001F5F8C" w:rsidP="00592D1E">
      <w:pPr>
        <w:widowControl w:val="0"/>
        <w:spacing w:after="0" w:line="240" w:lineRule="auto"/>
        <w:ind w:firstLine="851"/>
        <w:jc w:val="center"/>
        <w:rPr>
          <w:rFonts w:ascii="Times New Roman" w:hAnsi="Times New Roman" w:cs="Times New Roman"/>
          <w:i/>
          <w:iCs/>
          <w:sz w:val="24"/>
          <w:szCs w:val="24"/>
        </w:rPr>
      </w:pPr>
      <w:r w:rsidRPr="001F5F8C">
        <w:rPr>
          <w:rFonts w:ascii="Times New Roman" w:hAnsi="Times New Roman" w:cs="Times New Roman"/>
          <w:i/>
          <w:iCs/>
          <w:sz w:val="24"/>
          <w:szCs w:val="24"/>
        </w:rPr>
        <w:t>Спасибо за внимание!!!</w:t>
      </w:r>
    </w:p>
    <w:p w14:paraId="63AD40DC" w14:textId="77777777" w:rsidR="001F5F8C" w:rsidRPr="001F5F8C" w:rsidRDefault="001F5F8C" w:rsidP="00592D1E">
      <w:pPr>
        <w:widowControl w:val="0"/>
        <w:shd w:val="clear" w:color="auto" w:fill="FFFFFF"/>
        <w:spacing w:after="240" w:line="240" w:lineRule="auto"/>
        <w:jc w:val="center"/>
        <w:rPr>
          <w:rFonts w:ascii="Times New Roman" w:eastAsia="Times New Roman" w:hAnsi="Times New Roman" w:cs="Times New Roman"/>
          <w:sz w:val="20"/>
          <w:szCs w:val="20"/>
          <w:lang w:eastAsia="ru-RU"/>
        </w:rPr>
      </w:pPr>
    </w:p>
    <w:p w14:paraId="089E13A3" w14:textId="77777777" w:rsidR="001F5F8C" w:rsidRPr="001F5F8C" w:rsidRDefault="001F5F8C" w:rsidP="00592D1E">
      <w:pPr>
        <w:widowControl w:val="0"/>
        <w:shd w:val="clear" w:color="auto" w:fill="FFFFFF"/>
        <w:spacing w:after="240" w:line="240" w:lineRule="auto"/>
        <w:jc w:val="center"/>
        <w:rPr>
          <w:rFonts w:ascii="Times New Roman" w:eastAsia="Times New Roman" w:hAnsi="Times New Roman" w:cs="Times New Roman"/>
          <w:sz w:val="20"/>
          <w:szCs w:val="20"/>
          <w:lang w:eastAsia="ru-RU"/>
        </w:rPr>
      </w:pPr>
      <w:r w:rsidRPr="001F5F8C">
        <w:rPr>
          <w:rFonts w:ascii="Times New Roman" w:eastAsia="Times New Roman" w:hAnsi="Times New Roman" w:cs="Times New Roman"/>
          <w:sz w:val="20"/>
          <w:szCs w:val="20"/>
          <w:lang w:eastAsia="ru-RU"/>
        </w:rPr>
        <w:t xml:space="preserve">Результаты теста на констатирующем этапе (О.С. Михалюк и А.Ю. </w:t>
      </w:r>
      <w:proofErr w:type="spellStart"/>
      <w:r w:rsidRPr="001F5F8C">
        <w:rPr>
          <w:rFonts w:ascii="Times New Roman" w:eastAsia="Times New Roman" w:hAnsi="Times New Roman" w:cs="Times New Roman"/>
          <w:sz w:val="20"/>
          <w:szCs w:val="20"/>
          <w:lang w:eastAsia="ru-RU"/>
        </w:rPr>
        <w:t>Шалыто</w:t>
      </w:r>
      <w:proofErr w:type="spellEnd"/>
      <w:r w:rsidRPr="001F5F8C">
        <w:rPr>
          <w:rFonts w:ascii="Times New Roman" w:eastAsia="Times New Roman" w:hAnsi="Times New Roman" w:cs="Times New Roman"/>
          <w:sz w:val="20"/>
          <w:szCs w:val="20"/>
          <w:lang w:eastAsia="ru-RU"/>
        </w:rPr>
        <w:t>)</w:t>
      </w:r>
    </w:p>
    <w:tbl>
      <w:tblPr>
        <w:tblStyle w:val="311"/>
        <w:tblW w:w="0" w:type="auto"/>
        <w:jc w:val="center"/>
        <w:tblLook w:val="04A0" w:firstRow="1" w:lastRow="0" w:firstColumn="1" w:lastColumn="0" w:noHBand="0" w:noVBand="1"/>
      </w:tblPr>
      <w:tblGrid>
        <w:gridCol w:w="1200"/>
        <w:gridCol w:w="1384"/>
        <w:gridCol w:w="1256"/>
        <w:gridCol w:w="1868"/>
        <w:gridCol w:w="1134"/>
        <w:gridCol w:w="1251"/>
        <w:gridCol w:w="1251"/>
      </w:tblGrid>
      <w:tr w:rsidR="001F5F8C" w:rsidRPr="001F5F8C" w14:paraId="14442332" w14:textId="77777777" w:rsidTr="003D6204">
        <w:trPr>
          <w:jc w:val="center"/>
        </w:trPr>
        <w:tc>
          <w:tcPr>
            <w:tcW w:w="1200" w:type="dxa"/>
          </w:tcPr>
          <w:p w14:paraId="33641448"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 вопроса</w:t>
            </w:r>
          </w:p>
        </w:tc>
        <w:tc>
          <w:tcPr>
            <w:tcW w:w="2640" w:type="dxa"/>
            <w:gridSpan w:val="2"/>
          </w:tcPr>
          <w:p w14:paraId="216ACD40"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Отдел Бухгалтерии</w:t>
            </w:r>
          </w:p>
        </w:tc>
        <w:tc>
          <w:tcPr>
            <w:tcW w:w="3002" w:type="dxa"/>
            <w:gridSpan w:val="2"/>
          </w:tcPr>
          <w:p w14:paraId="1950C17B"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Отдел персонала</w:t>
            </w:r>
          </w:p>
        </w:tc>
        <w:tc>
          <w:tcPr>
            <w:tcW w:w="2502" w:type="dxa"/>
            <w:gridSpan w:val="2"/>
          </w:tcPr>
          <w:p w14:paraId="4A1B4C1F"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Дирекция проектов Газпром</w:t>
            </w:r>
          </w:p>
        </w:tc>
      </w:tr>
      <w:tr w:rsidR="001F5F8C" w:rsidRPr="001F5F8C" w14:paraId="7CF8B1F0" w14:textId="77777777" w:rsidTr="003D6204">
        <w:trPr>
          <w:jc w:val="center"/>
        </w:trPr>
        <w:tc>
          <w:tcPr>
            <w:tcW w:w="1200" w:type="dxa"/>
          </w:tcPr>
          <w:p w14:paraId="1506F827"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476AB27B"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Вариант ответа</w:t>
            </w:r>
          </w:p>
        </w:tc>
        <w:tc>
          <w:tcPr>
            <w:tcW w:w="1256" w:type="dxa"/>
          </w:tcPr>
          <w:p w14:paraId="634DE90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Баллы</w:t>
            </w:r>
          </w:p>
        </w:tc>
        <w:tc>
          <w:tcPr>
            <w:tcW w:w="1868" w:type="dxa"/>
          </w:tcPr>
          <w:p w14:paraId="3EF0C0C7"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rPr>
              <w:t>Вариант ответа</w:t>
            </w:r>
          </w:p>
        </w:tc>
        <w:tc>
          <w:tcPr>
            <w:tcW w:w="1134" w:type="dxa"/>
          </w:tcPr>
          <w:p w14:paraId="35205DF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rPr>
              <w:t>Баллы</w:t>
            </w:r>
          </w:p>
        </w:tc>
        <w:tc>
          <w:tcPr>
            <w:tcW w:w="1251" w:type="dxa"/>
          </w:tcPr>
          <w:p w14:paraId="35C1DE78" w14:textId="77777777" w:rsidR="001F5F8C" w:rsidRPr="001F5F8C" w:rsidRDefault="001F5F8C" w:rsidP="00592D1E">
            <w:pPr>
              <w:widowControl w:val="0"/>
              <w:jc w:val="center"/>
              <w:rPr>
                <w:rFonts w:ascii="Times New Roman" w:hAnsi="Times New Roman" w:cs="Times New Roman"/>
              </w:rPr>
            </w:pPr>
            <w:r w:rsidRPr="001F5F8C">
              <w:rPr>
                <w:rFonts w:ascii="Times New Roman" w:hAnsi="Times New Roman" w:cs="Times New Roman"/>
                <w:sz w:val="20"/>
                <w:szCs w:val="20"/>
              </w:rPr>
              <w:t>Вариант ответа</w:t>
            </w:r>
          </w:p>
        </w:tc>
        <w:tc>
          <w:tcPr>
            <w:tcW w:w="1251" w:type="dxa"/>
          </w:tcPr>
          <w:p w14:paraId="6980603B" w14:textId="77777777" w:rsidR="001F5F8C" w:rsidRPr="001F5F8C" w:rsidRDefault="001F5F8C" w:rsidP="00592D1E">
            <w:pPr>
              <w:widowControl w:val="0"/>
              <w:jc w:val="center"/>
              <w:rPr>
                <w:rFonts w:ascii="Times New Roman" w:hAnsi="Times New Roman" w:cs="Times New Roman"/>
              </w:rPr>
            </w:pPr>
            <w:r w:rsidRPr="001F5F8C">
              <w:rPr>
                <w:rFonts w:ascii="Times New Roman" w:hAnsi="Times New Roman" w:cs="Times New Roman"/>
                <w:sz w:val="20"/>
                <w:szCs w:val="20"/>
              </w:rPr>
              <w:t>Баллы</w:t>
            </w:r>
          </w:p>
        </w:tc>
      </w:tr>
      <w:tr w:rsidR="001F5F8C" w:rsidRPr="001F5F8C" w14:paraId="790E5483" w14:textId="77777777" w:rsidTr="003D6204">
        <w:trPr>
          <w:jc w:val="center"/>
        </w:trPr>
        <w:tc>
          <w:tcPr>
            <w:tcW w:w="1200" w:type="dxa"/>
          </w:tcPr>
          <w:p w14:paraId="6BCF43B7"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 вопрос</w:t>
            </w:r>
          </w:p>
        </w:tc>
        <w:tc>
          <w:tcPr>
            <w:tcW w:w="1384" w:type="dxa"/>
          </w:tcPr>
          <w:p w14:paraId="0965A35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6" w:type="dxa"/>
          </w:tcPr>
          <w:p w14:paraId="1B371A3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868" w:type="dxa"/>
          </w:tcPr>
          <w:p w14:paraId="2BF49362"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134" w:type="dxa"/>
          </w:tcPr>
          <w:p w14:paraId="60C6D850"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47655A5E"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164891CE"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r>
      <w:tr w:rsidR="001F5F8C" w:rsidRPr="001F5F8C" w14:paraId="3202DEAE" w14:textId="77777777" w:rsidTr="003D6204">
        <w:trPr>
          <w:jc w:val="center"/>
        </w:trPr>
        <w:tc>
          <w:tcPr>
            <w:tcW w:w="1200" w:type="dxa"/>
          </w:tcPr>
          <w:p w14:paraId="35CD2D23"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1B4961D2"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6" w:type="dxa"/>
          </w:tcPr>
          <w:p w14:paraId="693A816A"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868" w:type="dxa"/>
          </w:tcPr>
          <w:p w14:paraId="0483AE5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134" w:type="dxa"/>
          </w:tcPr>
          <w:p w14:paraId="4AC398CB"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4CC97A2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685F7B1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r>
      <w:tr w:rsidR="001F5F8C" w:rsidRPr="001F5F8C" w14:paraId="5D533113" w14:textId="77777777" w:rsidTr="003D6204">
        <w:trPr>
          <w:jc w:val="center"/>
        </w:trPr>
        <w:tc>
          <w:tcPr>
            <w:tcW w:w="1200" w:type="dxa"/>
          </w:tcPr>
          <w:p w14:paraId="33257634"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3F347D2F"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6" w:type="dxa"/>
          </w:tcPr>
          <w:p w14:paraId="5BB35B2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868" w:type="dxa"/>
          </w:tcPr>
          <w:p w14:paraId="0ABDA4CB"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134" w:type="dxa"/>
          </w:tcPr>
          <w:p w14:paraId="2867B240"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2D2E0510"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5984F90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r>
      <w:tr w:rsidR="001F5F8C" w:rsidRPr="001F5F8C" w14:paraId="29F30477" w14:textId="77777777" w:rsidTr="003D6204">
        <w:trPr>
          <w:jc w:val="center"/>
        </w:trPr>
        <w:tc>
          <w:tcPr>
            <w:tcW w:w="1200" w:type="dxa"/>
          </w:tcPr>
          <w:p w14:paraId="5B8E9F6F"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итог</w:t>
            </w:r>
          </w:p>
        </w:tc>
        <w:tc>
          <w:tcPr>
            <w:tcW w:w="1384" w:type="dxa"/>
          </w:tcPr>
          <w:p w14:paraId="098756FE" w14:textId="77777777" w:rsidR="001F5F8C" w:rsidRPr="001F5F8C" w:rsidRDefault="001F5F8C" w:rsidP="00592D1E">
            <w:pPr>
              <w:widowControl w:val="0"/>
              <w:jc w:val="center"/>
              <w:rPr>
                <w:rFonts w:ascii="Times New Roman" w:hAnsi="Times New Roman" w:cs="Times New Roman"/>
                <w:sz w:val="20"/>
                <w:szCs w:val="20"/>
              </w:rPr>
            </w:pPr>
          </w:p>
        </w:tc>
        <w:tc>
          <w:tcPr>
            <w:tcW w:w="1256" w:type="dxa"/>
          </w:tcPr>
          <w:p w14:paraId="282116CE"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2,3</w:t>
            </w:r>
          </w:p>
        </w:tc>
        <w:tc>
          <w:tcPr>
            <w:tcW w:w="1868" w:type="dxa"/>
          </w:tcPr>
          <w:p w14:paraId="1874B016" w14:textId="77777777" w:rsidR="001F5F8C" w:rsidRPr="001F5F8C" w:rsidRDefault="001F5F8C" w:rsidP="00592D1E">
            <w:pPr>
              <w:widowControl w:val="0"/>
              <w:jc w:val="center"/>
              <w:rPr>
                <w:rFonts w:ascii="Times New Roman" w:hAnsi="Times New Roman" w:cs="Times New Roman"/>
                <w:sz w:val="20"/>
                <w:szCs w:val="20"/>
              </w:rPr>
            </w:pPr>
          </w:p>
        </w:tc>
        <w:tc>
          <w:tcPr>
            <w:tcW w:w="1134" w:type="dxa"/>
          </w:tcPr>
          <w:p w14:paraId="4F93E7E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2,9</w:t>
            </w:r>
          </w:p>
        </w:tc>
        <w:tc>
          <w:tcPr>
            <w:tcW w:w="1251" w:type="dxa"/>
          </w:tcPr>
          <w:p w14:paraId="78344D53" w14:textId="77777777" w:rsidR="001F5F8C" w:rsidRPr="001F5F8C" w:rsidRDefault="001F5F8C" w:rsidP="00592D1E">
            <w:pPr>
              <w:widowControl w:val="0"/>
              <w:jc w:val="center"/>
              <w:rPr>
                <w:rFonts w:ascii="Times New Roman" w:hAnsi="Times New Roman" w:cs="Times New Roman"/>
                <w:sz w:val="20"/>
                <w:szCs w:val="20"/>
              </w:rPr>
            </w:pPr>
          </w:p>
        </w:tc>
        <w:tc>
          <w:tcPr>
            <w:tcW w:w="1251" w:type="dxa"/>
          </w:tcPr>
          <w:p w14:paraId="09876324"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2,6</w:t>
            </w:r>
          </w:p>
        </w:tc>
      </w:tr>
      <w:tr w:rsidR="001F5F8C" w:rsidRPr="001F5F8C" w14:paraId="3216C58F" w14:textId="77777777" w:rsidTr="003D6204">
        <w:trPr>
          <w:jc w:val="center"/>
        </w:trPr>
        <w:tc>
          <w:tcPr>
            <w:tcW w:w="1200" w:type="dxa"/>
          </w:tcPr>
          <w:p w14:paraId="6AFF1F6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 вопрос</w:t>
            </w:r>
          </w:p>
        </w:tc>
        <w:tc>
          <w:tcPr>
            <w:tcW w:w="1384" w:type="dxa"/>
          </w:tcPr>
          <w:p w14:paraId="5864618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6" w:type="dxa"/>
          </w:tcPr>
          <w:p w14:paraId="1DFF1B7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868" w:type="dxa"/>
          </w:tcPr>
          <w:p w14:paraId="5ECC80E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134" w:type="dxa"/>
          </w:tcPr>
          <w:p w14:paraId="66795F3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59462674"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733E24C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r>
      <w:tr w:rsidR="001F5F8C" w:rsidRPr="001F5F8C" w14:paraId="3BBF2E6F" w14:textId="77777777" w:rsidTr="003D6204">
        <w:trPr>
          <w:jc w:val="center"/>
        </w:trPr>
        <w:tc>
          <w:tcPr>
            <w:tcW w:w="1200" w:type="dxa"/>
          </w:tcPr>
          <w:p w14:paraId="2EA5C6CF"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28C8AE18"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6" w:type="dxa"/>
          </w:tcPr>
          <w:p w14:paraId="35CB9FB8"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868" w:type="dxa"/>
          </w:tcPr>
          <w:p w14:paraId="5FBB16E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134" w:type="dxa"/>
          </w:tcPr>
          <w:p w14:paraId="2769A90E"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1B874678"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2FA72EE7"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r>
      <w:tr w:rsidR="001F5F8C" w:rsidRPr="001F5F8C" w14:paraId="119E0F5B" w14:textId="77777777" w:rsidTr="003D6204">
        <w:trPr>
          <w:jc w:val="center"/>
        </w:trPr>
        <w:tc>
          <w:tcPr>
            <w:tcW w:w="1200" w:type="dxa"/>
          </w:tcPr>
          <w:p w14:paraId="30651BFC"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31EF6D3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6" w:type="dxa"/>
          </w:tcPr>
          <w:p w14:paraId="493D8237"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868" w:type="dxa"/>
          </w:tcPr>
          <w:p w14:paraId="57B94A67"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134" w:type="dxa"/>
          </w:tcPr>
          <w:p w14:paraId="7A6823C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0830E19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564AE0C7"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r>
      <w:tr w:rsidR="001F5F8C" w:rsidRPr="001F5F8C" w14:paraId="38601901" w14:textId="77777777" w:rsidTr="003D6204">
        <w:trPr>
          <w:jc w:val="center"/>
        </w:trPr>
        <w:tc>
          <w:tcPr>
            <w:tcW w:w="1200" w:type="dxa"/>
          </w:tcPr>
          <w:p w14:paraId="77BFE07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lastRenderedPageBreak/>
              <w:t>итог</w:t>
            </w:r>
          </w:p>
        </w:tc>
        <w:tc>
          <w:tcPr>
            <w:tcW w:w="1384" w:type="dxa"/>
          </w:tcPr>
          <w:p w14:paraId="1712F6DF" w14:textId="77777777" w:rsidR="001F5F8C" w:rsidRPr="001F5F8C" w:rsidRDefault="001F5F8C" w:rsidP="00592D1E">
            <w:pPr>
              <w:widowControl w:val="0"/>
              <w:jc w:val="center"/>
              <w:rPr>
                <w:rFonts w:ascii="Times New Roman" w:hAnsi="Times New Roman" w:cs="Times New Roman"/>
                <w:sz w:val="20"/>
                <w:szCs w:val="20"/>
              </w:rPr>
            </w:pPr>
          </w:p>
        </w:tc>
        <w:tc>
          <w:tcPr>
            <w:tcW w:w="1256" w:type="dxa"/>
          </w:tcPr>
          <w:p w14:paraId="4D9580F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2,1</w:t>
            </w:r>
          </w:p>
        </w:tc>
        <w:tc>
          <w:tcPr>
            <w:tcW w:w="1868" w:type="dxa"/>
          </w:tcPr>
          <w:p w14:paraId="7B821152" w14:textId="77777777" w:rsidR="001F5F8C" w:rsidRPr="001F5F8C" w:rsidRDefault="001F5F8C" w:rsidP="00592D1E">
            <w:pPr>
              <w:widowControl w:val="0"/>
              <w:jc w:val="center"/>
              <w:rPr>
                <w:rFonts w:ascii="Times New Roman" w:hAnsi="Times New Roman" w:cs="Times New Roman"/>
                <w:sz w:val="20"/>
                <w:szCs w:val="20"/>
              </w:rPr>
            </w:pPr>
          </w:p>
        </w:tc>
        <w:tc>
          <w:tcPr>
            <w:tcW w:w="1134" w:type="dxa"/>
          </w:tcPr>
          <w:p w14:paraId="47DF657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2,8</w:t>
            </w:r>
          </w:p>
        </w:tc>
        <w:tc>
          <w:tcPr>
            <w:tcW w:w="1251" w:type="dxa"/>
          </w:tcPr>
          <w:p w14:paraId="60441E48" w14:textId="77777777" w:rsidR="001F5F8C" w:rsidRPr="001F5F8C" w:rsidRDefault="001F5F8C" w:rsidP="00592D1E">
            <w:pPr>
              <w:widowControl w:val="0"/>
              <w:jc w:val="center"/>
              <w:rPr>
                <w:rFonts w:ascii="Times New Roman" w:hAnsi="Times New Roman" w:cs="Times New Roman"/>
                <w:sz w:val="20"/>
                <w:szCs w:val="20"/>
              </w:rPr>
            </w:pPr>
          </w:p>
        </w:tc>
        <w:tc>
          <w:tcPr>
            <w:tcW w:w="1251" w:type="dxa"/>
          </w:tcPr>
          <w:p w14:paraId="304A95C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2,5</w:t>
            </w:r>
          </w:p>
        </w:tc>
      </w:tr>
      <w:tr w:rsidR="001F5F8C" w:rsidRPr="001F5F8C" w14:paraId="367484D4" w14:textId="77777777" w:rsidTr="003D6204">
        <w:trPr>
          <w:jc w:val="center"/>
        </w:trPr>
        <w:tc>
          <w:tcPr>
            <w:tcW w:w="1200" w:type="dxa"/>
          </w:tcPr>
          <w:p w14:paraId="59AC19E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 вопрос</w:t>
            </w:r>
          </w:p>
        </w:tc>
        <w:tc>
          <w:tcPr>
            <w:tcW w:w="1384" w:type="dxa"/>
          </w:tcPr>
          <w:p w14:paraId="3A6B556A"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6" w:type="dxa"/>
          </w:tcPr>
          <w:p w14:paraId="42B8A5D0"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868" w:type="dxa"/>
          </w:tcPr>
          <w:p w14:paraId="40BE0264"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134" w:type="dxa"/>
          </w:tcPr>
          <w:p w14:paraId="546E8A6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2FC03D4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7CFAA40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r>
      <w:tr w:rsidR="001F5F8C" w:rsidRPr="001F5F8C" w14:paraId="3B772222" w14:textId="77777777" w:rsidTr="003D6204">
        <w:trPr>
          <w:jc w:val="center"/>
        </w:trPr>
        <w:tc>
          <w:tcPr>
            <w:tcW w:w="1200" w:type="dxa"/>
          </w:tcPr>
          <w:p w14:paraId="2F188778"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5B11C0E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6" w:type="dxa"/>
          </w:tcPr>
          <w:p w14:paraId="5321AA7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868" w:type="dxa"/>
          </w:tcPr>
          <w:p w14:paraId="4D94930E"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134" w:type="dxa"/>
          </w:tcPr>
          <w:p w14:paraId="57DA7067"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721703F8"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78003827"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r>
      <w:tr w:rsidR="001F5F8C" w:rsidRPr="001F5F8C" w14:paraId="738D17E9" w14:textId="77777777" w:rsidTr="003D6204">
        <w:trPr>
          <w:jc w:val="center"/>
        </w:trPr>
        <w:tc>
          <w:tcPr>
            <w:tcW w:w="1200" w:type="dxa"/>
          </w:tcPr>
          <w:p w14:paraId="646556D4"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1EC0F31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6" w:type="dxa"/>
          </w:tcPr>
          <w:p w14:paraId="6B3B48D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868" w:type="dxa"/>
          </w:tcPr>
          <w:p w14:paraId="5C657D5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134" w:type="dxa"/>
          </w:tcPr>
          <w:p w14:paraId="3C86B040"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162456D4"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0B23B2C0"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r>
      <w:tr w:rsidR="001F5F8C" w:rsidRPr="001F5F8C" w14:paraId="10FCF075" w14:textId="77777777" w:rsidTr="003D6204">
        <w:trPr>
          <w:jc w:val="center"/>
        </w:trPr>
        <w:tc>
          <w:tcPr>
            <w:tcW w:w="1200" w:type="dxa"/>
          </w:tcPr>
          <w:p w14:paraId="06DB2D4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итог</w:t>
            </w:r>
          </w:p>
        </w:tc>
        <w:tc>
          <w:tcPr>
            <w:tcW w:w="1384" w:type="dxa"/>
          </w:tcPr>
          <w:p w14:paraId="21649200" w14:textId="77777777" w:rsidR="001F5F8C" w:rsidRPr="001F5F8C" w:rsidRDefault="001F5F8C" w:rsidP="00592D1E">
            <w:pPr>
              <w:widowControl w:val="0"/>
              <w:jc w:val="center"/>
              <w:rPr>
                <w:rFonts w:ascii="Times New Roman" w:hAnsi="Times New Roman" w:cs="Times New Roman"/>
                <w:sz w:val="20"/>
                <w:szCs w:val="20"/>
              </w:rPr>
            </w:pPr>
          </w:p>
        </w:tc>
        <w:tc>
          <w:tcPr>
            <w:tcW w:w="1256" w:type="dxa"/>
          </w:tcPr>
          <w:p w14:paraId="2A41CCF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2,5</w:t>
            </w:r>
          </w:p>
        </w:tc>
        <w:tc>
          <w:tcPr>
            <w:tcW w:w="1868" w:type="dxa"/>
          </w:tcPr>
          <w:p w14:paraId="3961C839" w14:textId="77777777" w:rsidR="001F5F8C" w:rsidRPr="001F5F8C" w:rsidRDefault="001F5F8C" w:rsidP="00592D1E">
            <w:pPr>
              <w:widowControl w:val="0"/>
              <w:jc w:val="center"/>
              <w:rPr>
                <w:rFonts w:ascii="Times New Roman" w:hAnsi="Times New Roman" w:cs="Times New Roman"/>
                <w:sz w:val="20"/>
                <w:szCs w:val="20"/>
              </w:rPr>
            </w:pPr>
          </w:p>
        </w:tc>
        <w:tc>
          <w:tcPr>
            <w:tcW w:w="1134" w:type="dxa"/>
          </w:tcPr>
          <w:p w14:paraId="774B0307"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2,9</w:t>
            </w:r>
          </w:p>
        </w:tc>
        <w:tc>
          <w:tcPr>
            <w:tcW w:w="1251" w:type="dxa"/>
          </w:tcPr>
          <w:p w14:paraId="13C018F5" w14:textId="77777777" w:rsidR="001F5F8C" w:rsidRPr="001F5F8C" w:rsidRDefault="001F5F8C" w:rsidP="00592D1E">
            <w:pPr>
              <w:widowControl w:val="0"/>
              <w:jc w:val="center"/>
              <w:rPr>
                <w:rFonts w:ascii="Times New Roman" w:hAnsi="Times New Roman" w:cs="Times New Roman"/>
                <w:sz w:val="20"/>
                <w:szCs w:val="20"/>
              </w:rPr>
            </w:pPr>
          </w:p>
        </w:tc>
        <w:tc>
          <w:tcPr>
            <w:tcW w:w="1251" w:type="dxa"/>
          </w:tcPr>
          <w:p w14:paraId="4B8A3AC2"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2,8</w:t>
            </w:r>
          </w:p>
        </w:tc>
      </w:tr>
      <w:tr w:rsidR="001F5F8C" w:rsidRPr="001F5F8C" w14:paraId="31C1FCC5" w14:textId="77777777" w:rsidTr="003D6204">
        <w:trPr>
          <w:jc w:val="center"/>
        </w:trPr>
        <w:tc>
          <w:tcPr>
            <w:tcW w:w="1200" w:type="dxa"/>
          </w:tcPr>
          <w:p w14:paraId="52A1730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4 вопрос</w:t>
            </w:r>
          </w:p>
        </w:tc>
        <w:tc>
          <w:tcPr>
            <w:tcW w:w="1384" w:type="dxa"/>
          </w:tcPr>
          <w:p w14:paraId="16C681B4"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6" w:type="dxa"/>
          </w:tcPr>
          <w:p w14:paraId="586A85AB"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868" w:type="dxa"/>
          </w:tcPr>
          <w:p w14:paraId="0996E29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134" w:type="dxa"/>
          </w:tcPr>
          <w:p w14:paraId="7C7E884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1D3FD19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34581247"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r>
      <w:tr w:rsidR="001F5F8C" w:rsidRPr="001F5F8C" w14:paraId="6836189F" w14:textId="77777777" w:rsidTr="003D6204">
        <w:trPr>
          <w:jc w:val="center"/>
        </w:trPr>
        <w:tc>
          <w:tcPr>
            <w:tcW w:w="1200" w:type="dxa"/>
          </w:tcPr>
          <w:p w14:paraId="7A0AD646"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0CCB2AE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6" w:type="dxa"/>
          </w:tcPr>
          <w:p w14:paraId="693A845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868" w:type="dxa"/>
          </w:tcPr>
          <w:p w14:paraId="04F4BB7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134" w:type="dxa"/>
          </w:tcPr>
          <w:p w14:paraId="3BC8188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066290A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0E54D9D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r>
      <w:tr w:rsidR="001F5F8C" w:rsidRPr="001F5F8C" w14:paraId="23865695" w14:textId="77777777" w:rsidTr="003D6204">
        <w:trPr>
          <w:jc w:val="center"/>
        </w:trPr>
        <w:tc>
          <w:tcPr>
            <w:tcW w:w="1200" w:type="dxa"/>
          </w:tcPr>
          <w:p w14:paraId="7E5B6DD7"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1491C86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6" w:type="dxa"/>
          </w:tcPr>
          <w:p w14:paraId="37C184C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868" w:type="dxa"/>
          </w:tcPr>
          <w:p w14:paraId="160EFDEA"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134" w:type="dxa"/>
          </w:tcPr>
          <w:p w14:paraId="582FC20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3B32DC4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2939A547"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r>
      <w:tr w:rsidR="001F5F8C" w:rsidRPr="001F5F8C" w14:paraId="3AC4E334" w14:textId="77777777" w:rsidTr="003D6204">
        <w:trPr>
          <w:jc w:val="center"/>
        </w:trPr>
        <w:tc>
          <w:tcPr>
            <w:tcW w:w="1200" w:type="dxa"/>
          </w:tcPr>
          <w:p w14:paraId="73B4580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итог</w:t>
            </w:r>
          </w:p>
        </w:tc>
        <w:tc>
          <w:tcPr>
            <w:tcW w:w="1384" w:type="dxa"/>
          </w:tcPr>
          <w:p w14:paraId="68A23D2A" w14:textId="77777777" w:rsidR="001F5F8C" w:rsidRPr="001F5F8C" w:rsidRDefault="001F5F8C" w:rsidP="00592D1E">
            <w:pPr>
              <w:widowControl w:val="0"/>
              <w:jc w:val="center"/>
              <w:rPr>
                <w:rFonts w:ascii="Times New Roman" w:hAnsi="Times New Roman" w:cs="Times New Roman"/>
                <w:sz w:val="20"/>
                <w:szCs w:val="20"/>
              </w:rPr>
            </w:pPr>
          </w:p>
        </w:tc>
        <w:tc>
          <w:tcPr>
            <w:tcW w:w="1256" w:type="dxa"/>
          </w:tcPr>
          <w:p w14:paraId="331163A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1,9</w:t>
            </w:r>
          </w:p>
        </w:tc>
        <w:tc>
          <w:tcPr>
            <w:tcW w:w="1868" w:type="dxa"/>
          </w:tcPr>
          <w:p w14:paraId="3D29C182" w14:textId="77777777" w:rsidR="001F5F8C" w:rsidRPr="001F5F8C" w:rsidRDefault="001F5F8C" w:rsidP="00592D1E">
            <w:pPr>
              <w:widowControl w:val="0"/>
              <w:jc w:val="center"/>
              <w:rPr>
                <w:rFonts w:ascii="Times New Roman" w:hAnsi="Times New Roman" w:cs="Times New Roman"/>
                <w:sz w:val="20"/>
                <w:szCs w:val="20"/>
              </w:rPr>
            </w:pPr>
          </w:p>
        </w:tc>
        <w:tc>
          <w:tcPr>
            <w:tcW w:w="1134" w:type="dxa"/>
          </w:tcPr>
          <w:p w14:paraId="05F1740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2,9</w:t>
            </w:r>
          </w:p>
        </w:tc>
        <w:tc>
          <w:tcPr>
            <w:tcW w:w="1251" w:type="dxa"/>
          </w:tcPr>
          <w:p w14:paraId="1AFC847D" w14:textId="77777777" w:rsidR="001F5F8C" w:rsidRPr="001F5F8C" w:rsidRDefault="001F5F8C" w:rsidP="00592D1E">
            <w:pPr>
              <w:widowControl w:val="0"/>
              <w:jc w:val="center"/>
              <w:rPr>
                <w:rFonts w:ascii="Times New Roman" w:hAnsi="Times New Roman" w:cs="Times New Roman"/>
                <w:sz w:val="20"/>
                <w:szCs w:val="20"/>
              </w:rPr>
            </w:pPr>
          </w:p>
        </w:tc>
        <w:tc>
          <w:tcPr>
            <w:tcW w:w="1251" w:type="dxa"/>
          </w:tcPr>
          <w:p w14:paraId="64736A60"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2,77</w:t>
            </w:r>
          </w:p>
        </w:tc>
      </w:tr>
      <w:tr w:rsidR="001F5F8C" w:rsidRPr="001F5F8C" w14:paraId="3409450F" w14:textId="77777777" w:rsidTr="003D6204">
        <w:trPr>
          <w:jc w:val="center"/>
        </w:trPr>
        <w:tc>
          <w:tcPr>
            <w:tcW w:w="1200" w:type="dxa"/>
          </w:tcPr>
          <w:p w14:paraId="2E4D252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5 вопрос</w:t>
            </w:r>
          </w:p>
        </w:tc>
        <w:tc>
          <w:tcPr>
            <w:tcW w:w="1384" w:type="dxa"/>
          </w:tcPr>
          <w:p w14:paraId="6097D64F"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6" w:type="dxa"/>
          </w:tcPr>
          <w:p w14:paraId="3C057FE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868" w:type="dxa"/>
          </w:tcPr>
          <w:p w14:paraId="3A0957C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134" w:type="dxa"/>
          </w:tcPr>
          <w:p w14:paraId="137A2FD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518AE35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584040F8"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r>
      <w:tr w:rsidR="001F5F8C" w:rsidRPr="001F5F8C" w14:paraId="7C56FCD8" w14:textId="77777777" w:rsidTr="003D6204">
        <w:trPr>
          <w:jc w:val="center"/>
        </w:trPr>
        <w:tc>
          <w:tcPr>
            <w:tcW w:w="1200" w:type="dxa"/>
          </w:tcPr>
          <w:p w14:paraId="62AB178E"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58B38AE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6" w:type="dxa"/>
          </w:tcPr>
          <w:p w14:paraId="7AE3FA4E"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868" w:type="dxa"/>
          </w:tcPr>
          <w:p w14:paraId="17068C5B"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134" w:type="dxa"/>
          </w:tcPr>
          <w:p w14:paraId="7143490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3D54DCA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7BA176C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r>
      <w:tr w:rsidR="001F5F8C" w:rsidRPr="001F5F8C" w14:paraId="0D9CBA49" w14:textId="77777777" w:rsidTr="003D6204">
        <w:trPr>
          <w:jc w:val="center"/>
        </w:trPr>
        <w:tc>
          <w:tcPr>
            <w:tcW w:w="1200" w:type="dxa"/>
          </w:tcPr>
          <w:p w14:paraId="302EE62D"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124121FE"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6" w:type="dxa"/>
          </w:tcPr>
          <w:p w14:paraId="67C1D85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868" w:type="dxa"/>
          </w:tcPr>
          <w:p w14:paraId="1295CEB0"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134" w:type="dxa"/>
          </w:tcPr>
          <w:p w14:paraId="1826EF2F"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28B2AF3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69F8ECAE"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r>
      <w:tr w:rsidR="001F5F8C" w:rsidRPr="001F5F8C" w14:paraId="682F8319" w14:textId="77777777" w:rsidTr="003D6204">
        <w:trPr>
          <w:jc w:val="center"/>
        </w:trPr>
        <w:tc>
          <w:tcPr>
            <w:tcW w:w="1200" w:type="dxa"/>
          </w:tcPr>
          <w:p w14:paraId="50A34BA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итог</w:t>
            </w:r>
          </w:p>
        </w:tc>
        <w:tc>
          <w:tcPr>
            <w:tcW w:w="1384" w:type="dxa"/>
          </w:tcPr>
          <w:p w14:paraId="239A03EF" w14:textId="77777777" w:rsidR="001F5F8C" w:rsidRPr="001F5F8C" w:rsidRDefault="001F5F8C" w:rsidP="00592D1E">
            <w:pPr>
              <w:widowControl w:val="0"/>
              <w:jc w:val="center"/>
              <w:rPr>
                <w:rFonts w:ascii="Times New Roman" w:hAnsi="Times New Roman" w:cs="Times New Roman"/>
                <w:sz w:val="20"/>
                <w:szCs w:val="20"/>
              </w:rPr>
            </w:pPr>
          </w:p>
        </w:tc>
        <w:tc>
          <w:tcPr>
            <w:tcW w:w="1256" w:type="dxa"/>
          </w:tcPr>
          <w:p w14:paraId="6695BF7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2,2</w:t>
            </w:r>
          </w:p>
        </w:tc>
        <w:tc>
          <w:tcPr>
            <w:tcW w:w="1868" w:type="dxa"/>
          </w:tcPr>
          <w:p w14:paraId="19E00C2F" w14:textId="77777777" w:rsidR="001F5F8C" w:rsidRPr="001F5F8C" w:rsidRDefault="001F5F8C" w:rsidP="00592D1E">
            <w:pPr>
              <w:widowControl w:val="0"/>
              <w:jc w:val="center"/>
              <w:rPr>
                <w:rFonts w:ascii="Times New Roman" w:hAnsi="Times New Roman" w:cs="Times New Roman"/>
                <w:sz w:val="20"/>
                <w:szCs w:val="20"/>
              </w:rPr>
            </w:pPr>
          </w:p>
        </w:tc>
        <w:tc>
          <w:tcPr>
            <w:tcW w:w="1134" w:type="dxa"/>
          </w:tcPr>
          <w:p w14:paraId="43401E8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2,8</w:t>
            </w:r>
          </w:p>
        </w:tc>
        <w:tc>
          <w:tcPr>
            <w:tcW w:w="1251" w:type="dxa"/>
          </w:tcPr>
          <w:p w14:paraId="0DDFBE0B" w14:textId="77777777" w:rsidR="001F5F8C" w:rsidRPr="001F5F8C" w:rsidRDefault="001F5F8C" w:rsidP="00592D1E">
            <w:pPr>
              <w:widowControl w:val="0"/>
              <w:jc w:val="center"/>
              <w:rPr>
                <w:rFonts w:ascii="Times New Roman" w:hAnsi="Times New Roman" w:cs="Times New Roman"/>
                <w:sz w:val="20"/>
                <w:szCs w:val="20"/>
              </w:rPr>
            </w:pPr>
          </w:p>
        </w:tc>
        <w:tc>
          <w:tcPr>
            <w:tcW w:w="1251" w:type="dxa"/>
          </w:tcPr>
          <w:p w14:paraId="5B8A6AC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2,5</w:t>
            </w:r>
          </w:p>
        </w:tc>
      </w:tr>
      <w:tr w:rsidR="001F5F8C" w:rsidRPr="001F5F8C" w14:paraId="7D61943B" w14:textId="77777777" w:rsidTr="003D6204">
        <w:trPr>
          <w:jc w:val="center"/>
        </w:trPr>
        <w:tc>
          <w:tcPr>
            <w:tcW w:w="1200" w:type="dxa"/>
          </w:tcPr>
          <w:p w14:paraId="01C54D5F"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6 вопрос</w:t>
            </w:r>
          </w:p>
        </w:tc>
        <w:tc>
          <w:tcPr>
            <w:tcW w:w="1384" w:type="dxa"/>
          </w:tcPr>
          <w:p w14:paraId="0935EF9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6" w:type="dxa"/>
          </w:tcPr>
          <w:p w14:paraId="7534F83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6</w:t>
            </w:r>
          </w:p>
        </w:tc>
        <w:tc>
          <w:tcPr>
            <w:tcW w:w="1868" w:type="dxa"/>
          </w:tcPr>
          <w:p w14:paraId="0C22C1E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134" w:type="dxa"/>
          </w:tcPr>
          <w:p w14:paraId="2C751ED2"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6</w:t>
            </w:r>
          </w:p>
        </w:tc>
        <w:tc>
          <w:tcPr>
            <w:tcW w:w="1251" w:type="dxa"/>
          </w:tcPr>
          <w:p w14:paraId="242C33B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4EC8834A"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r>
      <w:tr w:rsidR="001F5F8C" w:rsidRPr="001F5F8C" w14:paraId="08E4E02B" w14:textId="77777777" w:rsidTr="003D6204">
        <w:trPr>
          <w:jc w:val="center"/>
        </w:trPr>
        <w:tc>
          <w:tcPr>
            <w:tcW w:w="1200" w:type="dxa"/>
          </w:tcPr>
          <w:p w14:paraId="2380A049"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1891C5F2"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6" w:type="dxa"/>
          </w:tcPr>
          <w:p w14:paraId="2B639BF3"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5</w:t>
            </w:r>
          </w:p>
        </w:tc>
        <w:tc>
          <w:tcPr>
            <w:tcW w:w="1868" w:type="dxa"/>
          </w:tcPr>
          <w:p w14:paraId="2762743F"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134" w:type="dxa"/>
          </w:tcPr>
          <w:p w14:paraId="07126CDB"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5</w:t>
            </w:r>
          </w:p>
        </w:tc>
        <w:tc>
          <w:tcPr>
            <w:tcW w:w="1251" w:type="dxa"/>
          </w:tcPr>
          <w:p w14:paraId="68E6CA7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78F277A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r>
      <w:tr w:rsidR="001F5F8C" w:rsidRPr="001F5F8C" w14:paraId="7D77E81D" w14:textId="77777777" w:rsidTr="003D6204">
        <w:trPr>
          <w:jc w:val="center"/>
        </w:trPr>
        <w:tc>
          <w:tcPr>
            <w:tcW w:w="1200" w:type="dxa"/>
          </w:tcPr>
          <w:p w14:paraId="4F788266"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5D2F6668"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6" w:type="dxa"/>
          </w:tcPr>
          <w:p w14:paraId="7E789E6F"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4</w:t>
            </w:r>
          </w:p>
        </w:tc>
        <w:tc>
          <w:tcPr>
            <w:tcW w:w="1868" w:type="dxa"/>
          </w:tcPr>
          <w:p w14:paraId="746315C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134" w:type="dxa"/>
          </w:tcPr>
          <w:p w14:paraId="1847BDD4"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4</w:t>
            </w:r>
          </w:p>
        </w:tc>
        <w:tc>
          <w:tcPr>
            <w:tcW w:w="1251" w:type="dxa"/>
          </w:tcPr>
          <w:p w14:paraId="134A2098"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1DD13200"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r>
      <w:tr w:rsidR="001F5F8C" w:rsidRPr="001F5F8C" w14:paraId="0AA3B85A" w14:textId="77777777" w:rsidTr="003D6204">
        <w:trPr>
          <w:jc w:val="center"/>
        </w:trPr>
        <w:tc>
          <w:tcPr>
            <w:tcW w:w="1200" w:type="dxa"/>
          </w:tcPr>
          <w:p w14:paraId="7C1090A0"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22894024"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4</w:t>
            </w:r>
          </w:p>
        </w:tc>
        <w:tc>
          <w:tcPr>
            <w:tcW w:w="1256" w:type="dxa"/>
          </w:tcPr>
          <w:p w14:paraId="066E5BDB"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868" w:type="dxa"/>
          </w:tcPr>
          <w:p w14:paraId="52C68B9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4</w:t>
            </w:r>
          </w:p>
        </w:tc>
        <w:tc>
          <w:tcPr>
            <w:tcW w:w="1134" w:type="dxa"/>
          </w:tcPr>
          <w:p w14:paraId="25E51D8F"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3</w:t>
            </w:r>
          </w:p>
        </w:tc>
        <w:tc>
          <w:tcPr>
            <w:tcW w:w="1251" w:type="dxa"/>
          </w:tcPr>
          <w:p w14:paraId="61ABAF4B"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4</w:t>
            </w:r>
          </w:p>
        </w:tc>
        <w:tc>
          <w:tcPr>
            <w:tcW w:w="1251" w:type="dxa"/>
          </w:tcPr>
          <w:p w14:paraId="1270C0DE"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4</w:t>
            </w:r>
          </w:p>
        </w:tc>
      </w:tr>
      <w:tr w:rsidR="001F5F8C" w:rsidRPr="001F5F8C" w14:paraId="6E9341F1" w14:textId="77777777" w:rsidTr="003D6204">
        <w:trPr>
          <w:jc w:val="center"/>
        </w:trPr>
        <w:tc>
          <w:tcPr>
            <w:tcW w:w="1200" w:type="dxa"/>
          </w:tcPr>
          <w:p w14:paraId="45E414E9"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5A02FBAB"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5</w:t>
            </w:r>
          </w:p>
        </w:tc>
        <w:tc>
          <w:tcPr>
            <w:tcW w:w="1256" w:type="dxa"/>
          </w:tcPr>
          <w:p w14:paraId="3F7DC4D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868" w:type="dxa"/>
          </w:tcPr>
          <w:p w14:paraId="56F506EE"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5</w:t>
            </w:r>
          </w:p>
        </w:tc>
        <w:tc>
          <w:tcPr>
            <w:tcW w:w="1134" w:type="dxa"/>
          </w:tcPr>
          <w:p w14:paraId="1117B35A"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w:t>
            </w:r>
          </w:p>
        </w:tc>
        <w:tc>
          <w:tcPr>
            <w:tcW w:w="1251" w:type="dxa"/>
          </w:tcPr>
          <w:p w14:paraId="554843D5"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5</w:t>
            </w:r>
          </w:p>
        </w:tc>
        <w:tc>
          <w:tcPr>
            <w:tcW w:w="1251" w:type="dxa"/>
          </w:tcPr>
          <w:p w14:paraId="505F2EC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5</w:t>
            </w:r>
          </w:p>
        </w:tc>
      </w:tr>
      <w:tr w:rsidR="001F5F8C" w:rsidRPr="001F5F8C" w14:paraId="75BB3213" w14:textId="77777777" w:rsidTr="003D6204">
        <w:trPr>
          <w:jc w:val="center"/>
        </w:trPr>
        <w:tc>
          <w:tcPr>
            <w:tcW w:w="1200" w:type="dxa"/>
          </w:tcPr>
          <w:p w14:paraId="2255A1BB" w14:textId="77777777" w:rsidR="001F5F8C" w:rsidRPr="001F5F8C" w:rsidRDefault="001F5F8C" w:rsidP="00592D1E">
            <w:pPr>
              <w:widowControl w:val="0"/>
              <w:jc w:val="center"/>
              <w:rPr>
                <w:rFonts w:ascii="Times New Roman" w:hAnsi="Times New Roman" w:cs="Times New Roman"/>
                <w:sz w:val="20"/>
                <w:szCs w:val="20"/>
              </w:rPr>
            </w:pPr>
          </w:p>
        </w:tc>
        <w:tc>
          <w:tcPr>
            <w:tcW w:w="1384" w:type="dxa"/>
          </w:tcPr>
          <w:p w14:paraId="4A2A3B0E"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6</w:t>
            </w:r>
          </w:p>
        </w:tc>
        <w:tc>
          <w:tcPr>
            <w:tcW w:w="1256" w:type="dxa"/>
          </w:tcPr>
          <w:p w14:paraId="512863CC"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868" w:type="dxa"/>
          </w:tcPr>
          <w:p w14:paraId="15896F8A"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6</w:t>
            </w:r>
          </w:p>
        </w:tc>
        <w:tc>
          <w:tcPr>
            <w:tcW w:w="1134" w:type="dxa"/>
          </w:tcPr>
          <w:p w14:paraId="5488C03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1</w:t>
            </w:r>
          </w:p>
        </w:tc>
        <w:tc>
          <w:tcPr>
            <w:tcW w:w="1251" w:type="dxa"/>
          </w:tcPr>
          <w:p w14:paraId="1D43224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6</w:t>
            </w:r>
          </w:p>
        </w:tc>
        <w:tc>
          <w:tcPr>
            <w:tcW w:w="1251" w:type="dxa"/>
          </w:tcPr>
          <w:p w14:paraId="3387A46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6</w:t>
            </w:r>
          </w:p>
        </w:tc>
      </w:tr>
      <w:tr w:rsidR="001F5F8C" w:rsidRPr="001F5F8C" w14:paraId="3E233E62" w14:textId="77777777" w:rsidTr="003D6204">
        <w:trPr>
          <w:jc w:val="center"/>
        </w:trPr>
        <w:tc>
          <w:tcPr>
            <w:tcW w:w="1200" w:type="dxa"/>
          </w:tcPr>
          <w:p w14:paraId="297CEC4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итог</w:t>
            </w:r>
          </w:p>
        </w:tc>
        <w:tc>
          <w:tcPr>
            <w:tcW w:w="1384" w:type="dxa"/>
          </w:tcPr>
          <w:p w14:paraId="38803C13" w14:textId="77777777" w:rsidR="001F5F8C" w:rsidRPr="001F5F8C" w:rsidRDefault="001F5F8C" w:rsidP="00592D1E">
            <w:pPr>
              <w:widowControl w:val="0"/>
              <w:jc w:val="center"/>
              <w:rPr>
                <w:rFonts w:ascii="Times New Roman" w:hAnsi="Times New Roman" w:cs="Times New Roman"/>
                <w:sz w:val="20"/>
                <w:szCs w:val="20"/>
              </w:rPr>
            </w:pPr>
          </w:p>
        </w:tc>
        <w:tc>
          <w:tcPr>
            <w:tcW w:w="1256" w:type="dxa"/>
          </w:tcPr>
          <w:p w14:paraId="2A8D832A"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3,1</w:t>
            </w:r>
          </w:p>
        </w:tc>
        <w:tc>
          <w:tcPr>
            <w:tcW w:w="1868" w:type="dxa"/>
          </w:tcPr>
          <w:p w14:paraId="11EDA911" w14:textId="77777777" w:rsidR="001F5F8C" w:rsidRPr="001F5F8C" w:rsidRDefault="001F5F8C" w:rsidP="00592D1E">
            <w:pPr>
              <w:widowControl w:val="0"/>
              <w:jc w:val="center"/>
              <w:rPr>
                <w:rFonts w:ascii="Times New Roman" w:hAnsi="Times New Roman" w:cs="Times New Roman"/>
                <w:sz w:val="20"/>
                <w:szCs w:val="20"/>
              </w:rPr>
            </w:pPr>
          </w:p>
        </w:tc>
        <w:tc>
          <w:tcPr>
            <w:tcW w:w="1134" w:type="dxa"/>
          </w:tcPr>
          <w:p w14:paraId="657BBD9A"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3,4</w:t>
            </w:r>
          </w:p>
        </w:tc>
        <w:tc>
          <w:tcPr>
            <w:tcW w:w="1251" w:type="dxa"/>
          </w:tcPr>
          <w:p w14:paraId="5725A146" w14:textId="77777777" w:rsidR="001F5F8C" w:rsidRPr="001F5F8C" w:rsidRDefault="001F5F8C" w:rsidP="00592D1E">
            <w:pPr>
              <w:widowControl w:val="0"/>
              <w:jc w:val="center"/>
              <w:rPr>
                <w:rFonts w:ascii="Times New Roman" w:hAnsi="Times New Roman" w:cs="Times New Roman"/>
                <w:sz w:val="20"/>
                <w:szCs w:val="20"/>
              </w:rPr>
            </w:pPr>
          </w:p>
        </w:tc>
        <w:tc>
          <w:tcPr>
            <w:tcW w:w="1251" w:type="dxa"/>
          </w:tcPr>
          <w:p w14:paraId="59A8DC96"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Средний балл 3,3</w:t>
            </w:r>
          </w:p>
        </w:tc>
      </w:tr>
      <w:tr w:rsidR="001F5F8C" w:rsidRPr="001F5F8C" w14:paraId="6F9B9B23" w14:textId="77777777" w:rsidTr="003D6204">
        <w:trPr>
          <w:jc w:val="center"/>
        </w:trPr>
        <w:tc>
          <w:tcPr>
            <w:tcW w:w="1200" w:type="dxa"/>
          </w:tcPr>
          <w:p w14:paraId="691D11E9"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средняя</w:t>
            </w:r>
          </w:p>
        </w:tc>
        <w:tc>
          <w:tcPr>
            <w:tcW w:w="1384" w:type="dxa"/>
          </w:tcPr>
          <w:p w14:paraId="1B450F75" w14:textId="77777777" w:rsidR="001F5F8C" w:rsidRPr="001F5F8C" w:rsidRDefault="001F5F8C" w:rsidP="00592D1E">
            <w:pPr>
              <w:widowControl w:val="0"/>
              <w:jc w:val="center"/>
              <w:rPr>
                <w:rFonts w:ascii="Times New Roman" w:hAnsi="Times New Roman" w:cs="Times New Roman"/>
                <w:sz w:val="20"/>
                <w:szCs w:val="20"/>
              </w:rPr>
            </w:pPr>
          </w:p>
        </w:tc>
        <w:tc>
          <w:tcPr>
            <w:tcW w:w="1256" w:type="dxa"/>
          </w:tcPr>
          <w:p w14:paraId="436EBFFD"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Средняя оценка 2,46</w:t>
            </w:r>
          </w:p>
        </w:tc>
        <w:tc>
          <w:tcPr>
            <w:tcW w:w="1868" w:type="dxa"/>
          </w:tcPr>
          <w:p w14:paraId="0AC82781" w14:textId="77777777" w:rsidR="001F5F8C" w:rsidRPr="001F5F8C" w:rsidRDefault="001F5F8C" w:rsidP="00592D1E">
            <w:pPr>
              <w:widowControl w:val="0"/>
              <w:jc w:val="center"/>
              <w:rPr>
                <w:rFonts w:ascii="Times New Roman" w:hAnsi="Times New Roman" w:cs="Times New Roman"/>
                <w:sz w:val="20"/>
                <w:szCs w:val="20"/>
              </w:rPr>
            </w:pPr>
          </w:p>
        </w:tc>
        <w:tc>
          <w:tcPr>
            <w:tcW w:w="1134" w:type="dxa"/>
          </w:tcPr>
          <w:p w14:paraId="3BA02421"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Средняя оценка 3,2</w:t>
            </w:r>
          </w:p>
        </w:tc>
        <w:tc>
          <w:tcPr>
            <w:tcW w:w="1251" w:type="dxa"/>
          </w:tcPr>
          <w:p w14:paraId="0996DC89" w14:textId="77777777" w:rsidR="001F5F8C" w:rsidRPr="001F5F8C" w:rsidRDefault="001F5F8C" w:rsidP="00592D1E">
            <w:pPr>
              <w:widowControl w:val="0"/>
              <w:jc w:val="center"/>
              <w:rPr>
                <w:rFonts w:ascii="Times New Roman" w:hAnsi="Times New Roman" w:cs="Times New Roman"/>
                <w:sz w:val="20"/>
                <w:szCs w:val="20"/>
              </w:rPr>
            </w:pPr>
          </w:p>
        </w:tc>
        <w:tc>
          <w:tcPr>
            <w:tcW w:w="1251" w:type="dxa"/>
          </w:tcPr>
          <w:p w14:paraId="7B971F60" w14:textId="77777777" w:rsidR="001F5F8C" w:rsidRPr="001F5F8C" w:rsidRDefault="001F5F8C" w:rsidP="00592D1E">
            <w:pPr>
              <w:widowControl w:val="0"/>
              <w:jc w:val="center"/>
              <w:rPr>
                <w:rFonts w:ascii="Times New Roman" w:hAnsi="Times New Roman" w:cs="Times New Roman"/>
                <w:sz w:val="20"/>
                <w:szCs w:val="20"/>
              </w:rPr>
            </w:pPr>
            <w:r w:rsidRPr="001F5F8C">
              <w:rPr>
                <w:rFonts w:ascii="Times New Roman" w:hAnsi="Times New Roman" w:cs="Times New Roman"/>
                <w:sz w:val="20"/>
                <w:szCs w:val="20"/>
              </w:rPr>
              <w:t>2,9</w:t>
            </w:r>
          </w:p>
        </w:tc>
      </w:tr>
    </w:tbl>
    <w:p w14:paraId="3F9B71E5" w14:textId="77777777" w:rsidR="001F5F8C" w:rsidRPr="001F5F8C" w:rsidRDefault="001F5F8C" w:rsidP="00592D1E">
      <w:pPr>
        <w:widowControl w:val="0"/>
        <w:shd w:val="clear" w:color="auto" w:fill="FFFFFF"/>
        <w:spacing w:after="240" w:line="240" w:lineRule="auto"/>
        <w:rPr>
          <w:rFonts w:ascii="Times New Roman" w:eastAsia="Times New Roman" w:hAnsi="Times New Roman" w:cs="Times New Roman"/>
          <w:sz w:val="20"/>
          <w:szCs w:val="20"/>
          <w:lang w:eastAsia="ru-RU"/>
        </w:rPr>
      </w:pPr>
    </w:p>
    <w:p w14:paraId="496D327C" w14:textId="77777777" w:rsidR="001F5F8C" w:rsidRPr="001F5F8C" w:rsidRDefault="001F5F8C" w:rsidP="00592D1E">
      <w:pPr>
        <w:widowControl w:val="0"/>
        <w:shd w:val="clear" w:color="auto" w:fill="FFFFFF"/>
        <w:spacing w:after="240" w:line="240" w:lineRule="auto"/>
        <w:jc w:val="center"/>
        <w:rPr>
          <w:rFonts w:ascii="Times New Roman" w:eastAsia="Times New Roman" w:hAnsi="Times New Roman" w:cs="Times New Roman"/>
          <w:sz w:val="20"/>
          <w:szCs w:val="20"/>
          <w:lang w:eastAsia="ru-RU"/>
        </w:rPr>
      </w:pPr>
      <w:r w:rsidRPr="001F5F8C">
        <w:rPr>
          <w:rFonts w:ascii="Times New Roman" w:eastAsia="Times New Roman" w:hAnsi="Times New Roman" w:cs="Times New Roman"/>
          <w:sz w:val="20"/>
          <w:szCs w:val="20"/>
          <w:lang w:eastAsia="ru-RU"/>
        </w:rPr>
        <w:t xml:space="preserve">Результаты теста на итоговом этапе (О.С. Михалюк и А.Ю. </w:t>
      </w:r>
      <w:proofErr w:type="spellStart"/>
      <w:r w:rsidRPr="001F5F8C">
        <w:rPr>
          <w:rFonts w:ascii="Times New Roman" w:eastAsia="Times New Roman" w:hAnsi="Times New Roman" w:cs="Times New Roman"/>
          <w:sz w:val="20"/>
          <w:szCs w:val="20"/>
          <w:lang w:eastAsia="ru-RU"/>
        </w:rPr>
        <w:t>Шалыто</w:t>
      </w:r>
      <w:proofErr w:type="spellEnd"/>
      <w:r w:rsidRPr="001F5F8C">
        <w:rPr>
          <w:rFonts w:ascii="Times New Roman" w:eastAsia="Times New Roman" w:hAnsi="Times New Roman" w:cs="Times New Roman"/>
          <w:sz w:val="20"/>
          <w:szCs w:val="20"/>
          <w:lang w:eastAsia="ru-RU"/>
        </w:rPr>
        <w:t>)</w:t>
      </w:r>
    </w:p>
    <w:tbl>
      <w:tblPr>
        <w:tblStyle w:val="41"/>
        <w:tblW w:w="0" w:type="auto"/>
        <w:tblLook w:val="04A0" w:firstRow="1" w:lastRow="0" w:firstColumn="1" w:lastColumn="0" w:noHBand="0" w:noVBand="1"/>
      </w:tblPr>
      <w:tblGrid>
        <w:gridCol w:w="3114"/>
        <w:gridCol w:w="3115"/>
        <w:gridCol w:w="3115"/>
      </w:tblGrid>
      <w:tr w:rsidR="001F5F8C" w:rsidRPr="001F5F8C" w14:paraId="5E8EE3CB" w14:textId="77777777" w:rsidTr="003D6204">
        <w:tc>
          <w:tcPr>
            <w:tcW w:w="3114" w:type="dxa"/>
          </w:tcPr>
          <w:p w14:paraId="7D36A625" w14:textId="77777777" w:rsidR="001F5F8C" w:rsidRPr="001F5F8C" w:rsidRDefault="001F5F8C" w:rsidP="00592D1E">
            <w:pPr>
              <w:widowControl w:val="0"/>
              <w:jc w:val="center"/>
              <w:rPr>
                <w:rFonts w:ascii="Times New Roman" w:hAnsi="Times New Roman"/>
              </w:rPr>
            </w:pPr>
            <w:r w:rsidRPr="001F5F8C">
              <w:rPr>
                <w:rFonts w:ascii="Times New Roman" w:hAnsi="Times New Roman"/>
              </w:rPr>
              <w:t>№ вопроса</w:t>
            </w:r>
          </w:p>
        </w:tc>
        <w:tc>
          <w:tcPr>
            <w:tcW w:w="3115" w:type="dxa"/>
          </w:tcPr>
          <w:p w14:paraId="3490D73F" w14:textId="77777777" w:rsidR="001F5F8C" w:rsidRPr="001F5F8C" w:rsidRDefault="001F5F8C" w:rsidP="00592D1E">
            <w:pPr>
              <w:widowControl w:val="0"/>
              <w:jc w:val="center"/>
              <w:rPr>
                <w:rFonts w:ascii="Times New Roman" w:hAnsi="Times New Roman"/>
              </w:rPr>
            </w:pPr>
            <w:r w:rsidRPr="001F5F8C">
              <w:rPr>
                <w:rFonts w:ascii="Times New Roman" w:hAnsi="Times New Roman"/>
              </w:rPr>
              <w:t>Вариант ответа</w:t>
            </w:r>
          </w:p>
        </w:tc>
        <w:tc>
          <w:tcPr>
            <w:tcW w:w="3115" w:type="dxa"/>
          </w:tcPr>
          <w:p w14:paraId="339E64D4" w14:textId="77777777" w:rsidR="001F5F8C" w:rsidRPr="001F5F8C" w:rsidRDefault="001F5F8C" w:rsidP="00592D1E">
            <w:pPr>
              <w:widowControl w:val="0"/>
              <w:jc w:val="center"/>
              <w:rPr>
                <w:rFonts w:ascii="Times New Roman" w:hAnsi="Times New Roman"/>
              </w:rPr>
            </w:pPr>
            <w:r w:rsidRPr="001F5F8C">
              <w:rPr>
                <w:rFonts w:ascii="Times New Roman" w:hAnsi="Times New Roman"/>
              </w:rPr>
              <w:t>Баллы</w:t>
            </w:r>
          </w:p>
        </w:tc>
      </w:tr>
      <w:tr w:rsidR="001F5F8C" w:rsidRPr="001F5F8C" w14:paraId="73559752" w14:textId="77777777" w:rsidTr="003D6204">
        <w:tc>
          <w:tcPr>
            <w:tcW w:w="3114" w:type="dxa"/>
          </w:tcPr>
          <w:p w14:paraId="2AC5C73A"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 вопрос</w:t>
            </w:r>
          </w:p>
        </w:tc>
        <w:tc>
          <w:tcPr>
            <w:tcW w:w="3115" w:type="dxa"/>
          </w:tcPr>
          <w:p w14:paraId="0078C5CE"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c>
          <w:tcPr>
            <w:tcW w:w="3115" w:type="dxa"/>
          </w:tcPr>
          <w:p w14:paraId="3449191F"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r>
      <w:tr w:rsidR="001F5F8C" w:rsidRPr="001F5F8C" w14:paraId="34B890C1" w14:textId="77777777" w:rsidTr="003D6204">
        <w:tc>
          <w:tcPr>
            <w:tcW w:w="3114" w:type="dxa"/>
          </w:tcPr>
          <w:p w14:paraId="359B210F" w14:textId="77777777" w:rsidR="001F5F8C" w:rsidRPr="001F5F8C" w:rsidRDefault="001F5F8C" w:rsidP="00592D1E">
            <w:pPr>
              <w:widowControl w:val="0"/>
              <w:jc w:val="center"/>
              <w:rPr>
                <w:rFonts w:ascii="Times New Roman" w:hAnsi="Times New Roman"/>
              </w:rPr>
            </w:pPr>
          </w:p>
        </w:tc>
        <w:tc>
          <w:tcPr>
            <w:tcW w:w="3115" w:type="dxa"/>
          </w:tcPr>
          <w:p w14:paraId="1B500CDA"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c>
          <w:tcPr>
            <w:tcW w:w="3115" w:type="dxa"/>
          </w:tcPr>
          <w:p w14:paraId="6909B6D9"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r>
      <w:tr w:rsidR="001F5F8C" w:rsidRPr="001F5F8C" w14:paraId="60FCC202" w14:textId="77777777" w:rsidTr="003D6204">
        <w:tc>
          <w:tcPr>
            <w:tcW w:w="3114" w:type="dxa"/>
          </w:tcPr>
          <w:p w14:paraId="27960180" w14:textId="77777777" w:rsidR="001F5F8C" w:rsidRPr="001F5F8C" w:rsidRDefault="001F5F8C" w:rsidP="00592D1E">
            <w:pPr>
              <w:widowControl w:val="0"/>
              <w:jc w:val="center"/>
              <w:rPr>
                <w:rFonts w:ascii="Times New Roman" w:hAnsi="Times New Roman"/>
              </w:rPr>
            </w:pPr>
          </w:p>
        </w:tc>
        <w:tc>
          <w:tcPr>
            <w:tcW w:w="3115" w:type="dxa"/>
          </w:tcPr>
          <w:p w14:paraId="40C4469E"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c>
          <w:tcPr>
            <w:tcW w:w="3115" w:type="dxa"/>
          </w:tcPr>
          <w:p w14:paraId="44D6014D"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r>
      <w:tr w:rsidR="001F5F8C" w:rsidRPr="001F5F8C" w14:paraId="6C4EDE69" w14:textId="77777777" w:rsidTr="003D6204">
        <w:tc>
          <w:tcPr>
            <w:tcW w:w="3114" w:type="dxa"/>
          </w:tcPr>
          <w:p w14:paraId="5BABBB2A" w14:textId="77777777" w:rsidR="001F5F8C" w:rsidRPr="001F5F8C" w:rsidRDefault="001F5F8C" w:rsidP="00592D1E">
            <w:pPr>
              <w:widowControl w:val="0"/>
              <w:jc w:val="center"/>
              <w:rPr>
                <w:rFonts w:ascii="Times New Roman" w:hAnsi="Times New Roman"/>
              </w:rPr>
            </w:pPr>
            <w:r w:rsidRPr="001F5F8C">
              <w:rPr>
                <w:rFonts w:ascii="Times New Roman" w:hAnsi="Times New Roman"/>
              </w:rPr>
              <w:t>итог</w:t>
            </w:r>
          </w:p>
        </w:tc>
        <w:tc>
          <w:tcPr>
            <w:tcW w:w="3115" w:type="dxa"/>
          </w:tcPr>
          <w:p w14:paraId="66381E6F"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20*3+5*2+5*1=60</w:t>
            </w:r>
          </w:p>
        </w:tc>
        <w:tc>
          <w:tcPr>
            <w:tcW w:w="3115" w:type="dxa"/>
          </w:tcPr>
          <w:p w14:paraId="11F482E9" w14:textId="77777777" w:rsidR="001F5F8C" w:rsidRPr="001F5F8C" w:rsidRDefault="001F5F8C" w:rsidP="00592D1E">
            <w:pPr>
              <w:widowControl w:val="0"/>
              <w:jc w:val="center"/>
              <w:rPr>
                <w:rFonts w:ascii="Times New Roman" w:hAnsi="Times New Roman"/>
              </w:rPr>
            </w:pPr>
            <w:r w:rsidRPr="001F5F8C">
              <w:rPr>
                <w:rFonts w:ascii="Times New Roman" w:hAnsi="Times New Roman"/>
              </w:rPr>
              <w:t>Средняя оценка 2,5</w:t>
            </w:r>
          </w:p>
        </w:tc>
      </w:tr>
      <w:tr w:rsidR="001F5F8C" w:rsidRPr="001F5F8C" w14:paraId="4A5AB7C8" w14:textId="77777777" w:rsidTr="003D6204">
        <w:tc>
          <w:tcPr>
            <w:tcW w:w="3114" w:type="dxa"/>
          </w:tcPr>
          <w:p w14:paraId="28B76412"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 вопрос</w:t>
            </w:r>
          </w:p>
        </w:tc>
        <w:tc>
          <w:tcPr>
            <w:tcW w:w="3115" w:type="dxa"/>
          </w:tcPr>
          <w:p w14:paraId="1E86DF2E"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c>
          <w:tcPr>
            <w:tcW w:w="3115" w:type="dxa"/>
          </w:tcPr>
          <w:p w14:paraId="372CBCFB"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r>
      <w:tr w:rsidR="001F5F8C" w:rsidRPr="001F5F8C" w14:paraId="6A66BF3F" w14:textId="77777777" w:rsidTr="003D6204">
        <w:tc>
          <w:tcPr>
            <w:tcW w:w="3114" w:type="dxa"/>
          </w:tcPr>
          <w:p w14:paraId="15496241" w14:textId="77777777" w:rsidR="001F5F8C" w:rsidRPr="001F5F8C" w:rsidRDefault="001F5F8C" w:rsidP="00592D1E">
            <w:pPr>
              <w:widowControl w:val="0"/>
              <w:jc w:val="center"/>
              <w:rPr>
                <w:rFonts w:ascii="Times New Roman" w:hAnsi="Times New Roman"/>
              </w:rPr>
            </w:pPr>
          </w:p>
        </w:tc>
        <w:tc>
          <w:tcPr>
            <w:tcW w:w="3115" w:type="dxa"/>
          </w:tcPr>
          <w:p w14:paraId="3B4B0EFC"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c>
          <w:tcPr>
            <w:tcW w:w="3115" w:type="dxa"/>
          </w:tcPr>
          <w:p w14:paraId="498ABC4D"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r>
      <w:tr w:rsidR="001F5F8C" w:rsidRPr="001F5F8C" w14:paraId="0653EC88" w14:textId="77777777" w:rsidTr="003D6204">
        <w:tc>
          <w:tcPr>
            <w:tcW w:w="3114" w:type="dxa"/>
          </w:tcPr>
          <w:p w14:paraId="02C3B599" w14:textId="77777777" w:rsidR="001F5F8C" w:rsidRPr="001F5F8C" w:rsidRDefault="001F5F8C" w:rsidP="00592D1E">
            <w:pPr>
              <w:widowControl w:val="0"/>
              <w:jc w:val="center"/>
              <w:rPr>
                <w:rFonts w:ascii="Times New Roman" w:hAnsi="Times New Roman"/>
              </w:rPr>
            </w:pPr>
          </w:p>
        </w:tc>
        <w:tc>
          <w:tcPr>
            <w:tcW w:w="3115" w:type="dxa"/>
          </w:tcPr>
          <w:p w14:paraId="291A5CAA"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c>
          <w:tcPr>
            <w:tcW w:w="3115" w:type="dxa"/>
          </w:tcPr>
          <w:p w14:paraId="7361B46F"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r>
      <w:tr w:rsidR="001F5F8C" w:rsidRPr="001F5F8C" w14:paraId="59EA06DF" w14:textId="77777777" w:rsidTr="003D6204">
        <w:tc>
          <w:tcPr>
            <w:tcW w:w="3114" w:type="dxa"/>
          </w:tcPr>
          <w:p w14:paraId="5CA5C797" w14:textId="77777777" w:rsidR="001F5F8C" w:rsidRPr="001F5F8C" w:rsidRDefault="001F5F8C" w:rsidP="00592D1E">
            <w:pPr>
              <w:widowControl w:val="0"/>
              <w:jc w:val="center"/>
              <w:rPr>
                <w:rFonts w:ascii="Times New Roman" w:hAnsi="Times New Roman"/>
              </w:rPr>
            </w:pPr>
            <w:r w:rsidRPr="001F5F8C">
              <w:rPr>
                <w:rFonts w:ascii="Times New Roman" w:hAnsi="Times New Roman"/>
              </w:rPr>
              <w:t>итог</w:t>
            </w:r>
          </w:p>
        </w:tc>
        <w:tc>
          <w:tcPr>
            <w:tcW w:w="3115" w:type="dxa"/>
          </w:tcPr>
          <w:p w14:paraId="5EE6CFCF"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15*3+3*2+12*1=51</w:t>
            </w:r>
          </w:p>
        </w:tc>
        <w:tc>
          <w:tcPr>
            <w:tcW w:w="3115" w:type="dxa"/>
          </w:tcPr>
          <w:p w14:paraId="57BF1DE0" w14:textId="77777777" w:rsidR="001F5F8C" w:rsidRPr="001F5F8C" w:rsidRDefault="001F5F8C" w:rsidP="00592D1E">
            <w:pPr>
              <w:widowControl w:val="0"/>
              <w:jc w:val="center"/>
              <w:rPr>
                <w:rFonts w:ascii="Times New Roman" w:hAnsi="Times New Roman"/>
              </w:rPr>
            </w:pPr>
            <w:r w:rsidRPr="001F5F8C">
              <w:rPr>
                <w:rFonts w:ascii="Times New Roman" w:hAnsi="Times New Roman"/>
              </w:rPr>
              <w:t>Средняя оценка 2,1</w:t>
            </w:r>
          </w:p>
        </w:tc>
      </w:tr>
      <w:tr w:rsidR="001F5F8C" w:rsidRPr="001F5F8C" w14:paraId="6668627B" w14:textId="77777777" w:rsidTr="003D6204">
        <w:tc>
          <w:tcPr>
            <w:tcW w:w="3114" w:type="dxa"/>
          </w:tcPr>
          <w:p w14:paraId="02167374"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 вопрос</w:t>
            </w:r>
          </w:p>
        </w:tc>
        <w:tc>
          <w:tcPr>
            <w:tcW w:w="3115" w:type="dxa"/>
          </w:tcPr>
          <w:p w14:paraId="3257E5D5"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c>
          <w:tcPr>
            <w:tcW w:w="3115" w:type="dxa"/>
          </w:tcPr>
          <w:p w14:paraId="7118FB2A"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r>
      <w:tr w:rsidR="001F5F8C" w:rsidRPr="001F5F8C" w14:paraId="18E4DD29" w14:textId="77777777" w:rsidTr="003D6204">
        <w:tc>
          <w:tcPr>
            <w:tcW w:w="3114" w:type="dxa"/>
          </w:tcPr>
          <w:p w14:paraId="4D96FBFF" w14:textId="77777777" w:rsidR="001F5F8C" w:rsidRPr="001F5F8C" w:rsidRDefault="001F5F8C" w:rsidP="00592D1E">
            <w:pPr>
              <w:widowControl w:val="0"/>
              <w:jc w:val="center"/>
              <w:rPr>
                <w:rFonts w:ascii="Times New Roman" w:hAnsi="Times New Roman"/>
              </w:rPr>
            </w:pPr>
          </w:p>
        </w:tc>
        <w:tc>
          <w:tcPr>
            <w:tcW w:w="3115" w:type="dxa"/>
          </w:tcPr>
          <w:p w14:paraId="344E5462"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c>
          <w:tcPr>
            <w:tcW w:w="3115" w:type="dxa"/>
          </w:tcPr>
          <w:p w14:paraId="3C07F8E9"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r>
      <w:tr w:rsidR="001F5F8C" w:rsidRPr="001F5F8C" w14:paraId="3109C641" w14:textId="77777777" w:rsidTr="003D6204">
        <w:tc>
          <w:tcPr>
            <w:tcW w:w="3114" w:type="dxa"/>
          </w:tcPr>
          <w:p w14:paraId="1F05318F" w14:textId="77777777" w:rsidR="001F5F8C" w:rsidRPr="001F5F8C" w:rsidRDefault="001F5F8C" w:rsidP="00592D1E">
            <w:pPr>
              <w:widowControl w:val="0"/>
              <w:jc w:val="center"/>
              <w:rPr>
                <w:rFonts w:ascii="Times New Roman" w:hAnsi="Times New Roman"/>
              </w:rPr>
            </w:pPr>
          </w:p>
        </w:tc>
        <w:tc>
          <w:tcPr>
            <w:tcW w:w="3115" w:type="dxa"/>
          </w:tcPr>
          <w:p w14:paraId="254AEF40"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c>
          <w:tcPr>
            <w:tcW w:w="3115" w:type="dxa"/>
          </w:tcPr>
          <w:p w14:paraId="46C93BD9"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r>
      <w:tr w:rsidR="001F5F8C" w:rsidRPr="001F5F8C" w14:paraId="36622297" w14:textId="77777777" w:rsidTr="003D6204">
        <w:tc>
          <w:tcPr>
            <w:tcW w:w="3114" w:type="dxa"/>
          </w:tcPr>
          <w:p w14:paraId="5F077DF5" w14:textId="77777777" w:rsidR="001F5F8C" w:rsidRPr="001F5F8C" w:rsidRDefault="001F5F8C" w:rsidP="00592D1E">
            <w:pPr>
              <w:widowControl w:val="0"/>
              <w:jc w:val="center"/>
              <w:rPr>
                <w:rFonts w:ascii="Times New Roman" w:hAnsi="Times New Roman"/>
              </w:rPr>
            </w:pPr>
            <w:r w:rsidRPr="001F5F8C">
              <w:rPr>
                <w:rFonts w:ascii="Times New Roman" w:hAnsi="Times New Roman"/>
              </w:rPr>
              <w:t>итог</w:t>
            </w:r>
          </w:p>
        </w:tc>
        <w:tc>
          <w:tcPr>
            <w:tcW w:w="3115" w:type="dxa"/>
          </w:tcPr>
          <w:p w14:paraId="3D7811BF"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18*3+10*2+2*1=68</w:t>
            </w:r>
          </w:p>
        </w:tc>
        <w:tc>
          <w:tcPr>
            <w:tcW w:w="3115" w:type="dxa"/>
          </w:tcPr>
          <w:p w14:paraId="424D9BE3" w14:textId="77777777" w:rsidR="001F5F8C" w:rsidRPr="001F5F8C" w:rsidRDefault="001F5F8C" w:rsidP="00592D1E">
            <w:pPr>
              <w:widowControl w:val="0"/>
              <w:jc w:val="center"/>
              <w:rPr>
                <w:rFonts w:ascii="Times New Roman" w:hAnsi="Times New Roman"/>
              </w:rPr>
            </w:pPr>
            <w:r w:rsidRPr="001F5F8C">
              <w:rPr>
                <w:rFonts w:ascii="Times New Roman" w:hAnsi="Times New Roman"/>
              </w:rPr>
              <w:t xml:space="preserve">Средняя </w:t>
            </w:r>
            <w:proofErr w:type="gramStart"/>
            <w:r w:rsidRPr="001F5F8C">
              <w:rPr>
                <w:rFonts w:ascii="Times New Roman" w:hAnsi="Times New Roman"/>
              </w:rPr>
              <w:t>оценка  2</w:t>
            </w:r>
            <w:proofErr w:type="gramEnd"/>
            <w:r w:rsidRPr="001F5F8C">
              <w:rPr>
                <w:rFonts w:ascii="Times New Roman" w:hAnsi="Times New Roman"/>
              </w:rPr>
              <w:t>,533333</w:t>
            </w:r>
          </w:p>
        </w:tc>
      </w:tr>
      <w:tr w:rsidR="001F5F8C" w:rsidRPr="001F5F8C" w14:paraId="73A31F5A" w14:textId="77777777" w:rsidTr="003D6204">
        <w:tc>
          <w:tcPr>
            <w:tcW w:w="3114" w:type="dxa"/>
          </w:tcPr>
          <w:p w14:paraId="6DD5CD80" w14:textId="77777777" w:rsidR="001F5F8C" w:rsidRPr="001F5F8C" w:rsidRDefault="001F5F8C" w:rsidP="00592D1E">
            <w:pPr>
              <w:widowControl w:val="0"/>
              <w:jc w:val="center"/>
              <w:rPr>
                <w:rFonts w:ascii="Times New Roman" w:hAnsi="Times New Roman"/>
              </w:rPr>
            </w:pPr>
            <w:r w:rsidRPr="001F5F8C">
              <w:rPr>
                <w:rFonts w:ascii="Times New Roman" w:hAnsi="Times New Roman"/>
              </w:rPr>
              <w:t>4 вопрос</w:t>
            </w:r>
          </w:p>
        </w:tc>
        <w:tc>
          <w:tcPr>
            <w:tcW w:w="3115" w:type="dxa"/>
          </w:tcPr>
          <w:p w14:paraId="3E398EC0"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c>
          <w:tcPr>
            <w:tcW w:w="3115" w:type="dxa"/>
          </w:tcPr>
          <w:p w14:paraId="41264147"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r>
      <w:tr w:rsidR="001F5F8C" w:rsidRPr="001F5F8C" w14:paraId="0D4FA519" w14:textId="77777777" w:rsidTr="003D6204">
        <w:tc>
          <w:tcPr>
            <w:tcW w:w="3114" w:type="dxa"/>
          </w:tcPr>
          <w:p w14:paraId="53F6A260" w14:textId="77777777" w:rsidR="001F5F8C" w:rsidRPr="001F5F8C" w:rsidRDefault="001F5F8C" w:rsidP="00592D1E">
            <w:pPr>
              <w:widowControl w:val="0"/>
              <w:jc w:val="center"/>
              <w:rPr>
                <w:rFonts w:ascii="Times New Roman" w:hAnsi="Times New Roman"/>
              </w:rPr>
            </w:pPr>
          </w:p>
        </w:tc>
        <w:tc>
          <w:tcPr>
            <w:tcW w:w="3115" w:type="dxa"/>
          </w:tcPr>
          <w:p w14:paraId="37C01F42"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c>
          <w:tcPr>
            <w:tcW w:w="3115" w:type="dxa"/>
          </w:tcPr>
          <w:p w14:paraId="607BED68"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r>
      <w:tr w:rsidR="001F5F8C" w:rsidRPr="001F5F8C" w14:paraId="205A81BA" w14:textId="77777777" w:rsidTr="003D6204">
        <w:tc>
          <w:tcPr>
            <w:tcW w:w="3114" w:type="dxa"/>
          </w:tcPr>
          <w:p w14:paraId="437D5C4A" w14:textId="77777777" w:rsidR="001F5F8C" w:rsidRPr="001F5F8C" w:rsidRDefault="001F5F8C" w:rsidP="00592D1E">
            <w:pPr>
              <w:widowControl w:val="0"/>
              <w:jc w:val="center"/>
              <w:rPr>
                <w:rFonts w:ascii="Times New Roman" w:hAnsi="Times New Roman"/>
              </w:rPr>
            </w:pPr>
          </w:p>
        </w:tc>
        <w:tc>
          <w:tcPr>
            <w:tcW w:w="3115" w:type="dxa"/>
          </w:tcPr>
          <w:p w14:paraId="3B4A632B"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c>
          <w:tcPr>
            <w:tcW w:w="3115" w:type="dxa"/>
          </w:tcPr>
          <w:p w14:paraId="2FCB2BC2"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r>
      <w:tr w:rsidR="001F5F8C" w:rsidRPr="001F5F8C" w14:paraId="5281F398" w14:textId="77777777" w:rsidTr="003D6204">
        <w:tc>
          <w:tcPr>
            <w:tcW w:w="3114" w:type="dxa"/>
          </w:tcPr>
          <w:p w14:paraId="4B2F84A7" w14:textId="77777777" w:rsidR="001F5F8C" w:rsidRPr="001F5F8C" w:rsidRDefault="001F5F8C" w:rsidP="00592D1E">
            <w:pPr>
              <w:widowControl w:val="0"/>
              <w:jc w:val="center"/>
              <w:rPr>
                <w:rFonts w:ascii="Times New Roman" w:hAnsi="Times New Roman"/>
              </w:rPr>
            </w:pPr>
            <w:r w:rsidRPr="001F5F8C">
              <w:rPr>
                <w:rFonts w:ascii="Times New Roman" w:hAnsi="Times New Roman"/>
              </w:rPr>
              <w:t>итог</w:t>
            </w:r>
          </w:p>
        </w:tc>
        <w:tc>
          <w:tcPr>
            <w:tcW w:w="3115" w:type="dxa"/>
          </w:tcPr>
          <w:p w14:paraId="7900CA77" w14:textId="77777777" w:rsidR="001F5F8C" w:rsidRPr="001F5F8C" w:rsidRDefault="001F5F8C" w:rsidP="00592D1E">
            <w:pPr>
              <w:widowControl w:val="0"/>
              <w:jc w:val="center"/>
              <w:rPr>
                <w:rFonts w:ascii="Times New Roman" w:hAnsi="Times New Roman"/>
              </w:rPr>
            </w:pPr>
            <w:r w:rsidRPr="001F5F8C">
              <w:rPr>
                <w:rFonts w:ascii="Times New Roman" w:hAnsi="Times New Roman"/>
              </w:rPr>
              <w:t xml:space="preserve"> 20*3+8*2+2*1 = 66</w:t>
            </w:r>
          </w:p>
        </w:tc>
        <w:tc>
          <w:tcPr>
            <w:tcW w:w="3115" w:type="dxa"/>
          </w:tcPr>
          <w:p w14:paraId="2E64223B" w14:textId="77777777" w:rsidR="001F5F8C" w:rsidRPr="001F5F8C" w:rsidRDefault="001F5F8C" w:rsidP="00592D1E">
            <w:pPr>
              <w:widowControl w:val="0"/>
              <w:jc w:val="center"/>
              <w:rPr>
                <w:rFonts w:ascii="Times New Roman" w:hAnsi="Times New Roman"/>
              </w:rPr>
            </w:pPr>
            <w:r w:rsidRPr="001F5F8C">
              <w:rPr>
                <w:rFonts w:ascii="Times New Roman" w:hAnsi="Times New Roman"/>
              </w:rPr>
              <w:t xml:space="preserve">Средняя </w:t>
            </w:r>
            <w:proofErr w:type="gramStart"/>
            <w:r w:rsidRPr="001F5F8C">
              <w:rPr>
                <w:rFonts w:ascii="Times New Roman" w:hAnsi="Times New Roman"/>
              </w:rPr>
              <w:t>оценка  2</w:t>
            </w:r>
            <w:proofErr w:type="gramEnd"/>
            <w:r w:rsidRPr="001F5F8C">
              <w:rPr>
                <w:rFonts w:ascii="Times New Roman" w:hAnsi="Times New Roman"/>
              </w:rPr>
              <w:t>,6</w:t>
            </w:r>
          </w:p>
        </w:tc>
      </w:tr>
      <w:tr w:rsidR="001F5F8C" w:rsidRPr="001F5F8C" w14:paraId="3C3ED43F" w14:textId="77777777" w:rsidTr="003D6204">
        <w:tc>
          <w:tcPr>
            <w:tcW w:w="3114" w:type="dxa"/>
          </w:tcPr>
          <w:p w14:paraId="5E6AF6F8" w14:textId="77777777" w:rsidR="001F5F8C" w:rsidRPr="001F5F8C" w:rsidRDefault="001F5F8C" w:rsidP="00592D1E">
            <w:pPr>
              <w:widowControl w:val="0"/>
              <w:jc w:val="center"/>
              <w:rPr>
                <w:rFonts w:ascii="Times New Roman" w:hAnsi="Times New Roman"/>
              </w:rPr>
            </w:pPr>
            <w:r w:rsidRPr="001F5F8C">
              <w:rPr>
                <w:rFonts w:ascii="Times New Roman" w:hAnsi="Times New Roman"/>
              </w:rPr>
              <w:t>5 вопрос</w:t>
            </w:r>
          </w:p>
        </w:tc>
        <w:tc>
          <w:tcPr>
            <w:tcW w:w="3115" w:type="dxa"/>
          </w:tcPr>
          <w:p w14:paraId="48915F63"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c>
          <w:tcPr>
            <w:tcW w:w="3115" w:type="dxa"/>
          </w:tcPr>
          <w:p w14:paraId="0C0523E6"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r>
      <w:tr w:rsidR="001F5F8C" w:rsidRPr="001F5F8C" w14:paraId="5E014355" w14:textId="77777777" w:rsidTr="003D6204">
        <w:tc>
          <w:tcPr>
            <w:tcW w:w="3114" w:type="dxa"/>
          </w:tcPr>
          <w:p w14:paraId="51613660" w14:textId="77777777" w:rsidR="001F5F8C" w:rsidRPr="001F5F8C" w:rsidRDefault="001F5F8C" w:rsidP="00592D1E">
            <w:pPr>
              <w:widowControl w:val="0"/>
              <w:jc w:val="center"/>
              <w:rPr>
                <w:rFonts w:ascii="Times New Roman" w:hAnsi="Times New Roman"/>
              </w:rPr>
            </w:pPr>
          </w:p>
        </w:tc>
        <w:tc>
          <w:tcPr>
            <w:tcW w:w="3115" w:type="dxa"/>
          </w:tcPr>
          <w:p w14:paraId="196FD147"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c>
          <w:tcPr>
            <w:tcW w:w="3115" w:type="dxa"/>
          </w:tcPr>
          <w:p w14:paraId="71BC4072"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r>
      <w:tr w:rsidR="001F5F8C" w:rsidRPr="001F5F8C" w14:paraId="6DA290AC" w14:textId="77777777" w:rsidTr="003D6204">
        <w:tc>
          <w:tcPr>
            <w:tcW w:w="3114" w:type="dxa"/>
          </w:tcPr>
          <w:p w14:paraId="7180FFB3" w14:textId="77777777" w:rsidR="001F5F8C" w:rsidRPr="001F5F8C" w:rsidRDefault="001F5F8C" w:rsidP="00592D1E">
            <w:pPr>
              <w:widowControl w:val="0"/>
              <w:jc w:val="center"/>
              <w:rPr>
                <w:rFonts w:ascii="Times New Roman" w:hAnsi="Times New Roman"/>
              </w:rPr>
            </w:pPr>
          </w:p>
        </w:tc>
        <w:tc>
          <w:tcPr>
            <w:tcW w:w="3115" w:type="dxa"/>
          </w:tcPr>
          <w:p w14:paraId="7CDE5E79"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c>
          <w:tcPr>
            <w:tcW w:w="3115" w:type="dxa"/>
          </w:tcPr>
          <w:p w14:paraId="79DB5040"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r>
      <w:tr w:rsidR="001F5F8C" w:rsidRPr="001F5F8C" w14:paraId="2E91AA52" w14:textId="77777777" w:rsidTr="003D6204">
        <w:tc>
          <w:tcPr>
            <w:tcW w:w="3114" w:type="dxa"/>
          </w:tcPr>
          <w:p w14:paraId="10950635" w14:textId="77777777" w:rsidR="001F5F8C" w:rsidRPr="001F5F8C" w:rsidRDefault="001F5F8C" w:rsidP="00592D1E">
            <w:pPr>
              <w:widowControl w:val="0"/>
              <w:jc w:val="center"/>
              <w:rPr>
                <w:rFonts w:ascii="Times New Roman" w:hAnsi="Times New Roman"/>
              </w:rPr>
            </w:pPr>
            <w:r w:rsidRPr="001F5F8C">
              <w:rPr>
                <w:rFonts w:ascii="Times New Roman" w:hAnsi="Times New Roman"/>
              </w:rPr>
              <w:t>итог</w:t>
            </w:r>
          </w:p>
        </w:tc>
        <w:tc>
          <w:tcPr>
            <w:tcW w:w="3115" w:type="dxa"/>
          </w:tcPr>
          <w:p w14:paraId="401BCC23"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20*3+8*2+2*1 = 66</w:t>
            </w:r>
          </w:p>
        </w:tc>
        <w:tc>
          <w:tcPr>
            <w:tcW w:w="3115" w:type="dxa"/>
          </w:tcPr>
          <w:p w14:paraId="05732CFD" w14:textId="77777777" w:rsidR="001F5F8C" w:rsidRPr="001F5F8C" w:rsidRDefault="001F5F8C" w:rsidP="00592D1E">
            <w:pPr>
              <w:widowControl w:val="0"/>
              <w:jc w:val="center"/>
              <w:rPr>
                <w:rFonts w:ascii="Times New Roman" w:hAnsi="Times New Roman"/>
              </w:rPr>
            </w:pPr>
            <w:r w:rsidRPr="001F5F8C">
              <w:rPr>
                <w:rFonts w:ascii="Times New Roman" w:hAnsi="Times New Roman"/>
              </w:rPr>
              <w:t xml:space="preserve">Средняя </w:t>
            </w:r>
            <w:proofErr w:type="gramStart"/>
            <w:r w:rsidRPr="001F5F8C">
              <w:rPr>
                <w:rFonts w:ascii="Times New Roman" w:hAnsi="Times New Roman"/>
              </w:rPr>
              <w:t>оценка  2</w:t>
            </w:r>
            <w:proofErr w:type="gramEnd"/>
            <w:r w:rsidRPr="001F5F8C">
              <w:rPr>
                <w:rFonts w:ascii="Times New Roman" w:hAnsi="Times New Roman"/>
              </w:rPr>
              <w:t>,6</w:t>
            </w:r>
          </w:p>
        </w:tc>
      </w:tr>
      <w:tr w:rsidR="001F5F8C" w:rsidRPr="001F5F8C" w14:paraId="39C77EEA" w14:textId="77777777" w:rsidTr="003D6204">
        <w:tc>
          <w:tcPr>
            <w:tcW w:w="3114" w:type="dxa"/>
          </w:tcPr>
          <w:p w14:paraId="253FDF69" w14:textId="77777777" w:rsidR="001F5F8C" w:rsidRPr="001F5F8C" w:rsidRDefault="001F5F8C" w:rsidP="00592D1E">
            <w:pPr>
              <w:widowControl w:val="0"/>
              <w:jc w:val="center"/>
              <w:rPr>
                <w:rFonts w:ascii="Times New Roman" w:hAnsi="Times New Roman"/>
              </w:rPr>
            </w:pPr>
            <w:r w:rsidRPr="001F5F8C">
              <w:rPr>
                <w:rFonts w:ascii="Times New Roman" w:hAnsi="Times New Roman"/>
              </w:rPr>
              <w:t>6 вопрос</w:t>
            </w:r>
          </w:p>
        </w:tc>
        <w:tc>
          <w:tcPr>
            <w:tcW w:w="3115" w:type="dxa"/>
          </w:tcPr>
          <w:p w14:paraId="1E6A8DE6"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c>
          <w:tcPr>
            <w:tcW w:w="3115" w:type="dxa"/>
          </w:tcPr>
          <w:p w14:paraId="78D2605B" w14:textId="77777777" w:rsidR="001F5F8C" w:rsidRPr="001F5F8C" w:rsidRDefault="001F5F8C" w:rsidP="00592D1E">
            <w:pPr>
              <w:widowControl w:val="0"/>
              <w:jc w:val="center"/>
              <w:rPr>
                <w:rFonts w:ascii="Times New Roman" w:hAnsi="Times New Roman"/>
              </w:rPr>
            </w:pPr>
            <w:r w:rsidRPr="001F5F8C">
              <w:rPr>
                <w:rFonts w:ascii="Times New Roman" w:hAnsi="Times New Roman"/>
              </w:rPr>
              <w:t>6</w:t>
            </w:r>
          </w:p>
        </w:tc>
      </w:tr>
      <w:tr w:rsidR="001F5F8C" w:rsidRPr="001F5F8C" w14:paraId="66C1F232" w14:textId="77777777" w:rsidTr="003D6204">
        <w:tc>
          <w:tcPr>
            <w:tcW w:w="3114" w:type="dxa"/>
          </w:tcPr>
          <w:p w14:paraId="355CBA97" w14:textId="77777777" w:rsidR="001F5F8C" w:rsidRPr="001F5F8C" w:rsidRDefault="001F5F8C" w:rsidP="00592D1E">
            <w:pPr>
              <w:widowControl w:val="0"/>
              <w:jc w:val="center"/>
              <w:rPr>
                <w:rFonts w:ascii="Times New Roman" w:hAnsi="Times New Roman"/>
              </w:rPr>
            </w:pPr>
          </w:p>
        </w:tc>
        <w:tc>
          <w:tcPr>
            <w:tcW w:w="3115" w:type="dxa"/>
          </w:tcPr>
          <w:p w14:paraId="416EF5B1"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c>
          <w:tcPr>
            <w:tcW w:w="3115" w:type="dxa"/>
          </w:tcPr>
          <w:p w14:paraId="58D4620A" w14:textId="77777777" w:rsidR="001F5F8C" w:rsidRPr="001F5F8C" w:rsidRDefault="001F5F8C" w:rsidP="00592D1E">
            <w:pPr>
              <w:widowControl w:val="0"/>
              <w:jc w:val="center"/>
              <w:rPr>
                <w:rFonts w:ascii="Times New Roman" w:hAnsi="Times New Roman"/>
              </w:rPr>
            </w:pPr>
            <w:r w:rsidRPr="001F5F8C">
              <w:rPr>
                <w:rFonts w:ascii="Times New Roman" w:hAnsi="Times New Roman"/>
              </w:rPr>
              <w:t>5</w:t>
            </w:r>
          </w:p>
        </w:tc>
      </w:tr>
      <w:tr w:rsidR="001F5F8C" w:rsidRPr="001F5F8C" w14:paraId="20937636" w14:textId="77777777" w:rsidTr="003D6204">
        <w:tc>
          <w:tcPr>
            <w:tcW w:w="3114" w:type="dxa"/>
          </w:tcPr>
          <w:p w14:paraId="39755CD4" w14:textId="77777777" w:rsidR="001F5F8C" w:rsidRPr="001F5F8C" w:rsidRDefault="001F5F8C" w:rsidP="00592D1E">
            <w:pPr>
              <w:widowControl w:val="0"/>
              <w:jc w:val="center"/>
              <w:rPr>
                <w:rFonts w:ascii="Times New Roman" w:hAnsi="Times New Roman"/>
              </w:rPr>
            </w:pPr>
          </w:p>
        </w:tc>
        <w:tc>
          <w:tcPr>
            <w:tcW w:w="3115" w:type="dxa"/>
          </w:tcPr>
          <w:p w14:paraId="667703BC"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c>
          <w:tcPr>
            <w:tcW w:w="3115" w:type="dxa"/>
          </w:tcPr>
          <w:p w14:paraId="7ED73183" w14:textId="77777777" w:rsidR="001F5F8C" w:rsidRPr="001F5F8C" w:rsidRDefault="001F5F8C" w:rsidP="00592D1E">
            <w:pPr>
              <w:widowControl w:val="0"/>
              <w:jc w:val="center"/>
              <w:rPr>
                <w:rFonts w:ascii="Times New Roman" w:hAnsi="Times New Roman"/>
              </w:rPr>
            </w:pPr>
            <w:r w:rsidRPr="001F5F8C">
              <w:rPr>
                <w:rFonts w:ascii="Times New Roman" w:hAnsi="Times New Roman"/>
              </w:rPr>
              <w:t>4</w:t>
            </w:r>
          </w:p>
        </w:tc>
      </w:tr>
      <w:tr w:rsidR="001F5F8C" w:rsidRPr="001F5F8C" w14:paraId="67F1595D" w14:textId="77777777" w:rsidTr="003D6204">
        <w:tc>
          <w:tcPr>
            <w:tcW w:w="3114" w:type="dxa"/>
          </w:tcPr>
          <w:p w14:paraId="542AC6C3" w14:textId="77777777" w:rsidR="001F5F8C" w:rsidRPr="001F5F8C" w:rsidRDefault="001F5F8C" w:rsidP="00592D1E">
            <w:pPr>
              <w:widowControl w:val="0"/>
              <w:jc w:val="center"/>
              <w:rPr>
                <w:rFonts w:ascii="Times New Roman" w:hAnsi="Times New Roman"/>
              </w:rPr>
            </w:pPr>
          </w:p>
        </w:tc>
        <w:tc>
          <w:tcPr>
            <w:tcW w:w="3115" w:type="dxa"/>
          </w:tcPr>
          <w:p w14:paraId="08181C2E" w14:textId="77777777" w:rsidR="001F5F8C" w:rsidRPr="001F5F8C" w:rsidRDefault="001F5F8C" w:rsidP="00592D1E">
            <w:pPr>
              <w:widowControl w:val="0"/>
              <w:jc w:val="center"/>
              <w:rPr>
                <w:rFonts w:ascii="Times New Roman" w:hAnsi="Times New Roman"/>
              </w:rPr>
            </w:pPr>
            <w:r w:rsidRPr="001F5F8C">
              <w:rPr>
                <w:rFonts w:ascii="Times New Roman" w:hAnsi="Times New Roman"/>
              </w:rPr>
              <w:t>4</w:t>
            </w:r>
          </w:p>
        </w:tc>
        <w:tc>
          <w:tcPr>
            <w:tcW w:w="3115" w:type="dxa"/>
          </w:tcPr>
          <w:p w14:paraId="1FFDD56C" w14:textId="77777777" w:rsidR="001F5F8C" w:rsidRPr="001F5F8C" w:rsidRDefault="001F5F8C" w:rsidP="00592D1E">
            <w:pPr>
              <w:widowControl w:val="0"/>
              <w:jc w:val="center"/>
              <w:rPr>
                <w:rFonts w:ascii="Times New Roman" w:hAnsi="Times New Roman"/>
              </w:rPr>
            </w:pPr>
            <w:r w:rsidRPr="001F5F8C">
              <w:rPr>
                <w:rFonts w:ascii="Times New Roman" w:hAnsi="Times New Roman"/>
              </w:rPr>
              <w:t>3</w:t>
            </w:r>
          </w:p>
        </w:tc>
      </w:tr>
      <w:tr w:rsidR="001F5F8C" w:rsidRPr="001F5F8C" w14:paraId="6BDDF1EC" w14:textId="77777777" w:rsidTr="003D6204">
        <w:tc>
          <w:tcPr>
            <w:tcW w:w="3114" w:type="dxa"/>
          </w:tcPr>
          <w:p w14:paraId="30FE296A" w14:textId="77777777" w:rsidR="001F5F8C" w:rsidRPr="001F5F8C" w:rsidRDefault="001F5F8C" w:rsidP="00592D1E">
            <w:pPr>
              <w:widowControl w:val="0"/>
              <w:jc w:val="center"/>
              <w:rPr>
                <w:rFonts w:ascii="Times New Roman" w:hAnsi="Times New Roman"/>
              </w:rPr>
            </w:pPr>
          </w:p>
        </w:tc>
        <w:tc>
          <w:tcPr>
            <w:tcW w:w="3115" w:type="dxa"/>
          </w:tcPr>
          <w:p w14:paraId="21879F2D" w14:textId="77777777" w:rsidR="001F5F8C" w:rsidRPr="001F5F8C" w:rsidRDefault="001F5F8C" w:rsidP="00592D1E">
            <w:pPr>
              <w:widowControl w:val="0"/>
              <w:jc w:val="center"/>
              <w:rPr>
                <w:rFonts w:ascii="Times New Roman" w:hAnsi="Times New Roman"/>
              </w:rPr>
            </w:pPr>
            <w:r w:rsidRPr="001F5F8C">
              <w:rPr>
                <w:rFonts w:ascii="Times New Roman" w:hAnsi="Times New Roman"/>
              </w:rPr>
              <w:t>5</w:t>
            </w:r>
          </w:p>
        </w:tc>
        <w:tc>
          <w:tcPr>
            <w:tcW w:w="3115" w:type="dxa"/>
          </w:tcPr>
          <w:p w14:paraId="6AF248C1" w14:textId="77777777" w:rsidR="001F5F8C" w:rsidRPr="001F5F8C" w:rsidRDefault="001F5F8C" w:rsidP="00592D1E">
            <w:pPr>
              <w:widowControl w:val="0"/>
              <w:jc w:val="center"/>
              <w:rPr>
                <w:rFonts w:ascii="Times New Roman" w:hAnsi="Times New Roman"/>
              </w:rPr>
            </w:pPr>
            <w:r w:rsidRPr="001F5F8C">
              <w:rPr>
                <w:rFonts w:ascii="Times New Roman" w:hAnsi="Times New Roman"/>
              </w:rPr>
              <w:t>2</w:t>
            </w:r>
          </w:p>
        </w:tc>
      </w:tr>
      <w:tr w:rsidR="001F5F8C" w:rsidRPr="001F5F8C" w14:paraId="6153BF59" w14:textId="77777777" w:rsidTr="003D6204">
        <w:tc>
          <w:tcPr>
            <w:tcW w:w="3114" w:type="dxa"/>
          </w:tcPr>
          <w:p w14:paraId="3C96D475" w14:textId="77777777" w:rsidR="001F5F8C" w:rsidRPr="001F5F8C" w:rsidRDefault="001F5F8C" w:rsidP="00592D1E">
            <w:pPr>
              <w:widowControl w:val="0"/>
              <w:jc w:val="center"/>
              <w:rPr>
                <w:rFonts w:ascii="Times New Roman" w:hAnsi="Times New Roman"/>
              </w:rPr>
            </w:pPr>
          </w:p>
        </w:tc>
        <w:tc>
          <w:tcPr>
            <w:tcW w:w="3115" w:type="dxa"/>
          </w:tcPr>
          <w:p w14:paraId="016171BC" w14:textId="77777777" w:rsidR="001F5F8C" w:rsidRPr="001F5F8C" w:rsidRDefault="001F5F8C" w:rsidP="00592D1E">
            <w:pPr>
              <w:widowControl w:val="0"/>
              <w:jc w:val="center"/>
              <w:rPr>
                <w:rFonts w:ascii="Times New Roman" w:hAnsi="Times New Roman"/>
              </w:rPr>
            </w:pPr>
            <w:r w:rsidRPr="001F5F8C">
              <w:rPr>
                <w:rFonts w:ascii="Times New Roman" w:hAnsi="Times New Roman"/>
              </w:rPr>
              <w:t>6</w:t>
            </w:r>
          </w:p>
        </w:tc>
        <w:tc>
          <w:tcPr>
            <w:tcW w:w="3115" w:type="dxa"/>
          </w:tcPr>
          <w:p w14:paraId="1254FBFC" w14:textId="77777777" w:rsidR="001F5F8C" w:rsidRPr="001F5F8C" w:rsidRDefault="001F5F8C" w:rsidP="00592D1E">
            <w:pPr>
              <w:widowControl w:val="0"/>
              <w:jc w:val="center"/>
              <w:rPr>
                <w:rFonts w:ascii="Times New Roman" w:hAnsi="Times New Roman"/>
              </w:rPr>
            </w:pPr>
            <w:r w:rsidRPr="001F5F8C">
              <w:rPr>
                <w:rFonts w:ascii="Times New Roman" w:hAnsi="Times New Roman"/>
              </w:rPr>
              <w:t>1</w:t>
            </w:r>
          </w:p>
        </w:tc>
      </w:tr>
      <w:tr w:rsidR="001F5F8C" w:rsidRPr="001F5F8C" w14:paraId="54A6807F" w14:textId="77777777" w:rsidTr="003D6204">
        <w:tc>
          <w:tcPr>
            <w:tcW w:w="3114" w:type="dxa"/>
          </w:tcPr>
          <w:p w14:paraId="64E0A5A4" w14:textId="77777777" w:rsidR="001F5F8C" w:rsidRPr="001F5F8C" w:rsidRDefault="001F5F8C" w:rsidP="00592D1E">
            <w:pPr>
              <w:widowControl w:val="0"/>
              <w:jc w:val="center"/>
              <w:rPr>
                <w:rFonts w:ascii="Times New Roman" w:hAnsi="Times New Roman"/>
              </w:rPr>
            </w:pPr>
            <w:r w:rsidRPr="001F5F8C">
              <w:rPr>
                <w:rFonts w:ascii="Times New Roman" w:hAnsi="Times New Roman"/>
              </w:rPr>
              <w:t>итог</w:t>
            </w:r>
          </w:p>
        </w:tc>
        <w:tc>
          <w:tcPr>
            <w:tcW w:w="3115" w:type="dxa"/>
          </w:tcPr>
          <w:p w14:paraId="193F60BE" w14:textId="77777777" w:rsidR="001F5F8C" w:rsidRPr="001F5F8C" w:rsidRDefault="001F5F8C" w:rsidP="00592D1E">
            <w:pPr>
              <w:widowControl w:val="0"/>
              <w:jc w:val="center"/>
              <w:rPr>
                <w:rFonts w:ascii="Times New Roman" w:hAnsi="Times New Roman"/>
              </w:rPr>
            </w:pPr>
            <w:r w:rsidRPr="001F5F8C">
              <w:rPr>
                <w:rFonts w:ascii="Times New Roman" w:hAnsi="Times New Roman"/>
              </w:rPr>
              <w:t>4*6 + 10*5 +10*4 +3*3 + 2*2 + 1*1 = 82</w:t>
            </w:r>
          </w:p>
        </w:tc>
        <w:tc>
          <w:tcPr>
            <w:tcW w:w="3115" w:type="dxa"/>
          </w:tcPr>
          <w:p w14:paraId="2F6F1C89" w14:textId="77777777" w:rsidR="001F5F8C" w:rsidRPr="001F5F8C" w:rsidRDefault="001F5F8C" w:rsidP="00592D1E">
            <w:pPr>
              <w:widowControl w:val="0"/>
              <w:jc w:val="center"/>
              <w:rPr>
                <w:rFonts w:ascii="Times New Roman" w:hAnsi="Times New Roman"/>
              </w:rPr>
            </w:pPr>
            <w:r w:rsidRPr="001F5F8C">
              <w:rPr>
                <w:rFonts w:ascii="Times New Roman" w:hAnsi="Times New Roman"/>
              </w:rPr>
              <w:t xml:space="preserve">Средняя </w:t>
            </w:r>
            <w:proofErr w:type="gramStart"/>
            <w:r w:rsidRPr="001F5F8C">
              <w:rPr>
                <w:rFonts w:ascii="Times New Roman" w:hAnsi="Times New Roman"/>
              </w:rPr>
              <w:t>оценка  4</w:t>
            </w:r>
            <w:proofErr w:type="gramEnd"/>
            <w:r w:rsidRPr="001F5F8C">
              <w:rPr>
                <w:rFonts w:ascii="Times New Roman" w:hAnsi="Times New Roman"/>
              </w:rPr>
              <w:t>,266667</w:t>
            </w:r>
          </w:p>
        </w:tc>
      </w:tr>
      <w:tr w:rsidR="001F5F8C" w:rsidRPr="001F5F8C" w14:paraId="58D4757B" w14:textId="77777777" w:rsidTr="003D6204">
        <w:tc>
          <w:tcPr>
            <w:tcW w:w="3114" w:type="dxa"/>
          </w:tcPr>
          <w:p w14:paraId="129C61FB" w14:textId="77777777" w:rsidR="001F5F8C" w:rsidRPr="001F5F8C" w:rsidRDefault="001F5F8C" w:rsidP="00592D1E">
            <w:pPr>
              <w:widowControl w:val="0"/>
              <w:jc w:val="center"/>
              <w:rPr>
                <w:rFonts w:ascii="Times New Roman" w:hAnsi="Times New Roman"/>
              </w:rPr>
            </w:pPr>
            <w:r w:rsidRPr="001F5F8C">
              <w:rPr>
                <w:rFonts w:ascii="Times New Roman" w:hAnsi="Times New Roman"/>
              </w:rPr>
              <w:t>средняя</w:t>
            </w:r>
          </w:p>
        </w:tc>
        <w:tc>
          <w:tcPr>
            <w:tcW w:w="3115" w:type="dxa"/>
          </w:tcPr>
          <w:p w14:paraId="1467857F" w14:textId="77777777" w:rsidR="001F5F8C" w:rsidRPr="001F5F8C" w:rsidRDefault="001F5F8C" w:rsidP="00592D1E">
            <w:pPr>
              <w:widowControl w:val="0"/>
              <w:jc w:val="center"/>
              <w:rPr>
                <w:rFonts w:ascii="Times New Roman" w:hAnsi="Times New Roman"/>
              </w:rPr>
            </w:pPr>
          </w:p>
        </w:tc>
        <w:tc>
          <w:tcPr>
            <w:tcW w:w="3115" w:type="dxa"/>
          </w:tcPr>
          <w:p w14:paraId="62790C29" w14:textId="77777777" w:rsidR="001F5F8C" w:rsidRPr="001F5F8C" w:rsidRDefault="001F5F8C" w:rsidP="00592D1E">
            <w:pPr>
              <w:widowControl w:val="0"/>
              <w:jc w:val="center"/>
              <w:rPr>
                <w:rFonts w:ascii="Times New Roman" w:hAnsi="Times New Roman"/>
              </w:rPr>
            </w:pPr>
            <w:r w:rsidRPr="001F5F8C">
              <w:rPr>
                <w:rFonts w:ascii="Times New Roman" w:hAnsi="Times New Roman"/>
              </w:rPr>
              <w:t>Средняя оценка 2,76</w:t>
            </w:r>
          </w:p>
        </w:tc>
      </w:tr>
    </w:tbl>
    <w:p w14:paraId="69ABE1CC" w14:textId="77777777" w:rsidR="001F5F8C" w:rsidRPr="001F5F8C" w:rsidRDefault="001F5F8C" w:rsidP="00592D1E">
      <w:pPr>
        <w:widowControl w:val="0"/>
        <w:shd w:val="clear" w:color="auto" w:fill="FFFFFF"/>
        <w:spacing w:after="240" w:line="240" w:lineRule="auto"/>
        <w:rPr>
          <w:rFonts w:ascii="Times New Roman" w:eastAsia="Times New Roman" w:hAnsi="Times New Roman" w:cs="Times New Roman"/>
          <w:sz w:val="20"/>
          <w:szCs w:val="20"/>
          <w:lang w:eastAsia="ru-RU"/>
        </w:rPr>
      </w:pPr>
    </w:p>
    <w:p w14:paraId="02024174" w14:textId="77777777" w:rsidR="001F5F8C" w:rsidRPr="001F5F8C" w:rsidRDefault="001F5F8C" w:rsidP="00592D1E">
      <w:pPr>
        <w:widowControl w:val="0"/>
        <w:spacing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br w:type="page"/>
      </w:r>
    </w:p>
    <w:p w14:paraId="2B95B9A9" w14:textId="77777777" w:rsidR="001F5F8C" w:rsidRPr="001F5F8C" w:rsidRDefault="001F5F8C" w:rsidP="00592D1E">
      <w:pPr>
        <w:widowControl w:val="0"/>
        <w:spacing w:after="0" w:line="240" w:lineRule="auto"/>
        <w:jc w:val="center"/>
        <w:rPr>
          <w:rFonts w:ascii="Times New Roman" w:hAnsi="Times New Roman" w:cs="Times New Roman"/>
          <w:b/>
          <w:bCs/>
          <w:sz w:val="24"/>
          <w:szCs w:val="24"/>
        </w:rPr>
      </w:pPr>
      <w:r w:rsidRPr="001F5F8C">
        <w:rPr>
          <w:rFonts w:ascii="Times New Roman" w:hAnsi="Times New Roman" w:cs="Times New Roman"/>
          <w:b/>
          <w:bCs/>
          <w:sz w:val="24"/>
          <w:szCs w:val="24"/>
        </w:rPr>
        <w:lastRenderedPageBreak/>
        <w:t>Приложение 2</w:t>
      </w:r>
    </w:p>
    <w:p w14:paraId="2A005CEB" w14:textId="77777777" w:rsidR="001F5F8C" w:rsidRPr="001F5F8C" w:rsidRDefault="001F5F8C" w:rsidP="00592D1E">
      <w:pPr>
        <w:widowControl w:val="0"/>
        <w:spacing w:after="0" w:line="240" w:lineRule="auto"/>
        <w:jc w:val="center"/>
        <w:rPr>
          <w:rFonts w:ascii="Times New Roman" w:hAnsi="Times New Roman" w:cs="Times New Roman"/>
          <w:b/>
          <w:bCs/>
          <w:sz w:val="24"/>
          <w:szCs w:val="24"/>
        </w:rPr>
      </w:pPr>
      <w:r w:rsidRPr="001F5F8C">
        <w:rPr>
          <w:rFonts w:ascii="Times New Roman" w:hAnsi="Times New Roman" w:cs="Times New Roman"/>
          <w:b/>
          <w:bCs/>
          <w:sz w:val="24"/>
          <w:szCs w:val="24"/>
        </w:rPr>
        <w:t xml:space="preserve">Метод оценки стиля руководства </w:t>
      </w:r>
    </w:p>
    <w:p w14:paraId="6AF969A7" w14:textId="77777777" w:rsidR="001F5F8C" w:rsidRPr="001F5F8C" w:rsidRDefault="001F5F8C" w:rsidP="00592D1E">
      <w:pPr>
        <w:widowControl w:val="0"/>
        <w:spacing w:after="0" w:line="240" w:lineRule="auto"/>
        <w:jc w:val="right"/>
        <w:rPr>
          <w:rFonts w:ascii="Times New Roman" w:hAnsi="Times New Roman" w:cs="Times New Roman"/>
          <w:b/>
          <w:bCs/>
          <w:sz w:val="24"/>
          <w:szCs w:val="24"/>
        </w:rPr>
      </w:pPr>
    </w:p>
    <w:p w14:paraId="7D57140A" w14:textId="77777777" w:rsidR="001F5F8C" w:rsidRPr="001F5F8C" w:rsidRDefault="001F5F8C" w:rsidP="00592D1E">
      <w:pPr>
        <w:widowControl w:val="0"/>
        <w:spacing w:after="0" w:line="240" w:lineRule="auto"/>
        <w:jc w:val="center"/>
        <w:rPr>
          <w:rFonts w:ascii="Times New Roman" w:hAnsi="Times New Roman" w:cs="Times New Roman"/>
          <w:b/>
          <w:bCs/>
          <w:sz w:val="24"/>
          <w:szCs w:val="24"/>
        </w:rPr>
      </w:pPr>
      <w:r w:rsidRPr="001F5F8C">
        <w:rPr>
          <w:rFonts w:ascii="Times New Roman" w:hAnsi="Times New Roman" w:cs="Times New Roman"/>
          <w:b/>
          <w:bCs/>
          <w:sz w:val="24"/>
          <w:szCs w:val="24"/>
        </w:rPr>
        <w:t>Уважаемые сотрудники!</w:t>
      </w:r>
    </w:p>
    <w:p w14:paraId="10A8C4E3" w14:textId="77777777" w:rsidR="001F5F8C" w:rsidRPr="001F5F8C" w:rsidRDefault="001F5F8C" w:rsidP="00592D1E">
      <w:pPr>
        <w:widowControl w:val="0"/>
        <w:spacing w:after="0" w:line="240" w:lineRule="auto"/>
        <w:jc w:val="right"/>
        <w:rPr>
          <w:rFonts w:ascii="Times New Roman" w:hAnsi="Times New Roman" w:cs="Times New Roman"/>
          <w:b/>
          <w:bCs/>
          <w:sz w:val="24"/>
          <w:szCs w:val="24"/>
        </w:rPr>
      </w:pPr>
      <w:r w:rsidRPr="001F5F8C">
        <w:rPr>
          <w:rFonts w:ascii="Times New Roman" w:hAnsi="Times New Roman" w:cs="Times New Roman"/>
          <w:noProof/>
          <w:sz w:val="24"/>
          <w:szCs w:val="24"/>
        </w:rPr>
        <w:drawing>
          <wp:inline distT="0" distB="0" distL="0" distR="0" wp14:anchorId="301BD4FE" wp14:editId="36C6ECEA">
            <wp:extent cx="5943600" cy="1314450"/>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5943600" cy="1314450"/>
                    </a:xfrm>
                    <a:prstGeom prst="rect">
                      <a:avLst/>
                    </a:prstGeom>
                    <a:noFill/>
                    <a:ln>
                      <a:noFill/>
                    </a:ln>
                  </pic:spPr>
                </pic:pic>
              </a:graphicData>
            </a:graphic>
          </wp:inline>
        </w:drawing>
      </w:r>
    </w:p>
    <w:p w14:paraId="3595F8AE" w14:textId="77777777" w:rsidR="001F5F8C" w:rsidRPr="001F5F8C" w:rsidRDefault="001F5F8C" w:rsidP="00592D1E">
      <w:pPr>
        <w:widowControl w:val="0"/>
        <w:spacing w:after="0" w:line="240" w:lineRule="auto"/>
        <w:jc w:val="right"/>
        <w:rPr>
          <w:rFonts w:ascii="Times New Roman" w:hAnsi="Times New Roman" w:cs="Times New Roman"/>
          <w:b/>
          <w:bCs/>
          <w:sz w:val="24"/>
          <w:szCs w:val="24"/>
        </w:rPr>
      </w:pPr>
    </w:p>
    <w:p w14:paraId="5571F83C" w14:textId="77777777" w:rsidR="001F5F8C" w:rsidRPr="001F5F8C" w:rsidRDefault="001F5F8C" w:rsidP="00592D1E">
      <w:pPr>
        <w:widowControl w:val="0"/>
        <w:spacing w:after="0" w:line="240" w:lineRule="auto"/>
        <w:jc w:val="right"/>
        <w:rPr>
          <w:rFonts w:ascii="Times New Roman" w:hAnsi="Times New Roman" w:cs="Times New Roman"/>
          <w:b/>
          <w:bCs/>
          <w:sz w:val="24"/>
          <w:szCs w:val="24"/>
        </w:rPr>
      </w:pPr>
    </w:p>
    <w:p w14:paraId="104D0B83" w14:textId="77777777" w:rsidR="001F5F8C" w:rsidRPr="001F5F8C" w:rsidRDefault="001F5F8C" w:rsidP="00592D1E">
      <w:pPr>
        <w:widowControl w:val="0"/>
        <w:spacing w:after="0" w:line="240" w:lineRule="auto"/>
        <w:jc w:val="right"/>
        <w:rPr>
          <w:rFonts w:ascii="Times New Roman" w:hAnsi="Times New Roman" w:cs="Times New Roman"/>
          <w:b/>
          <w:bCs/>
          <w:sz w:val="24"/>
          <w:szCs w:val="24"/>
        </w:rPr>
      </w:pPr>
    </w:p>
    <w:p w14:paraId="76BF61C6" w14:textId="77777777" w:rsidR="001F5F8C" w:rsidRPr="001F5F8C" w:rsidRDefault="001F5F8C" w:rsidP="00592D1E">
      <w:pPr>
        <w:widowControl w:val="0"/>
        <w:spacing w:after="0" w:line="240" w:lineRule="auto"/>
        <w:jc w:val="right"/>
        <w:rPr>
          <w:rFonts w:ascii="Times New Roman" w:hAnsi="Times New Roman" w:cs="Times New Roman"/>
          <w:b/>
          <w:bCs/>
          <w:sz w:val="24"/>
          <w:szCs w:val="24"/>
        </w:rPr>
      </w:pPr>
      <w:r w:rsidRPr="001F5F8C">
        <w:rPr>
          <w:rFonts w:ascii="Times New Roman" w:hAnsi="Times New Roman" w:cs="Times New Roman"/>
          <w:noProof/>
          <w:sz w:val="24"/>
          <w:szCs w:val="24"/>
        </w:rPr>
        <w:drawing>
          <wp:inline distT="0" distB="0" distL="0" distR="0" wp14:anchorId="087BA248" wp14:editId="0A0D4C65">
            <wp:extent cx="6120130" cy="6073140"/>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6120130" cy="6073140"/>
                    </a:xfrm>
                    <a:prstGeom prst="rect">
                      <a:avLst/>
                    </a:prstGeom>
                    <a:noFill/>
                    <a:ln>
                      <a:noFill/>
                    </a:ln>
                  </pic:spPr>
                </pic:pic>
              </a:graphicData>
            </a:graphic>
          </wp:inline>
        </w:drawing>
      </w:r>
    </w:p>
    <w:p w14:paraId="2716EA2F" w14:textId="77777777" w:rsidR="001F5F8C" w:rsidRPr="001F5F8C" w:rsidRDefault="001F5F8C" w:rsidP="00592D1E">
      <w:pPr>
        <w:widowControl w:val="0"/>
        <w:spacing w:after="0" w:line="240" w:lineRule="auto"/>
        <w:jc w:val="right"/>
        <w:rPr>
          <w:rFonts w:ascii="Times New Roman" w:hAnsi="Times New Roman" w:cs="Times New Roman"/>
          <w:b/>
          <w:bCs/>
          <w:sz w:val="24"/>
          <w:szCs w:val="24"/>
        </w:rPr>
      </w:pPr>
    </w:p>
    <w:p w14:paraId="3522CD4A" w14:textId="77777777" w:rsidR="001F5F8C" w:rsidRPr="001F5F8C" w:rsidRDefault="001F5F8C" w:rsidP="00592D1E">
      <w:pPr>
        <w:widowControl w:val="0"/>
        <w:spacing w:after="0" w:line="240" w:lineRule="auto"/>
        <w:jc w:val="right"/>
        <w:rPr>
          <w:rFonts w:ascii="Times New Roman" w:hAnsi="Times New Roman" w:cs="Times New Roman"/>
          <w:b/>
          <w:bCs/>
          <w:sz w:val="24"/>
          <w:szCs w:val="24"/>
        </w:rPr>
      </w:pPr>
    </w:p>
    <w:p w14:paraId="132A5CEA" w14:textId="77777777" w:rsidR="001F5F8C" w:rsidRPr="001F5F8C" w:rsidRDefault="001F5F8C" w:rsidP="00592D1E">
      <w:pPr>
        <w:widowControl w:val="0"/>
        <w:spacing w:after="0" w:line="240" w:lineRule="auto"/>
        <w:jc w:val="right"/>
        <w:rPr>
          <w:rFonts w:ascii="Times New Roman" w:hAnsi="Times New Roman" w:cs="Times New Roman"/>
          <w:b/>
          <w:bCs/>
          <w:sz w:val="24"/>
          <w:szCs w:val="24"/>
        </w:rPr>
      </w:pPr>
      <w:r w:rsidRPr="001F5F8C">
        <w:rPr>
          <w:rFonts w:ascii="Times New Roman" w:hAnsi="Times New Roman" w:cs="Times New Roman"/>
          <w:noProof/>
          <w:sz w:val="24"/>
          <w:szCs w:val="24"/>
        </w:rPr>
        <w:lastRenderedPageBreak/>
        <w:drawing>
          <wp:inline distT="0" distB="0" distL="0" distR="0" wp14:anchorId="3B3886EC" wp14:editId="029CE979">
            <wp:extent cx="6120130" cy="77978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6120130" cy="7797800"/>
                    </a:xfrm>
                    <a:prstGeom prst="rect">
                      <a:avLst/>
                    </a:prstGeom>
                    <a:noFill/>
                    <a:ln>
                      <a:noFill/>
                    </a:ln>
                  </pic:spPr>
                </pic:pic>
              </a:graphicData>
            </a:graphic>
          </wp:inline>
        </w:drawing>
      </w:r>
    </w:p>
    <w:p w14:paraId="5B3B25FE" w14:textId="77777777" w:rsidR="001F5F8C" w:rsidRPr="001F5F8C" w:rsidRDefault="001F5F8C" w:rsidP="00592D1E">
      <w:pPr>
        <w:widowControl w:val="0"/>
        <w:spacing w:after="0" w:line="240" w:lineRule="auto"/>
        <w:jc w:val="right"/>
        <w:rPr>
          <w:rFonts w:ascii="Times New Roman" w:hAnsi="Times New Roman" w:cs="Times New Roman"/>
          <w:b/>
          <w:bCs/>
          <w:sz w:val="24"/>
          <w:szCs w:val="24"/>
        </w:rPr>
      </w:pPr>
    </w:p>
    <w:p w14:paraId="072D68D4" w14:textId="77777777" w:rsidR="001F5F8C" w:rsidRPr="001F5F8C" w:rsidRDefault="001F5F8C" w:rsidP="00592D1E">
      <w:pPr>
        <w:widowControl w:val="0"/>
        <w:spacing w:after="0" w:line="240" w:lineRule="auto"/>
        <w:jc w:val="right"/>
        <w:rPr>
          <w:rFonts w:ascii="Times New Roman" w:hAnsi="Times New Roman" w:cs="Times New Roman"/>
          <w:sz w:val="24"/>
          <w:szCs w:val="24"/>
        </w:rPr>
      </w:pPr>
    </w:p>
    <w:p w14:paraId="741B418A" w14:textId="77777777" w:rsidR="001F5F8C" w:rsidRPr="001F5F8C" w:rsidRDefault="001F5F8C" w:rsidP="00592D1E">
      <w:pPr>
        <w:widowControl w:val="0"/>
        <w:spacing w:after="0" w:line="240" w:lineRule="auto"/>
        <w:jc w:val="center"/>
        <w:rPr>
          <w:rFonts w:ascii="Times New Roman" w:hAnsi="Times New Roman" w:cs="Times New Roman"/>
          <w:b/>
          <w:bCs/>
          <w:sz w:val="24"/>
          <w:szCs w:val="24"/>
        </w:rPr>
      </w:pPr>
      <w:r w:rsidRPr="001F5F8C">
        <w:rPr>
          <w:rFonts w:ascii="Times New Roman" w:hAnsi="Times New Roman" w:cs="Times New Roman"/>
          <w:b/>
          <w:bCs/>
          <w:sz w:val="24"/>
          <w:szCs w:val="24"/>
        </w:rPr>
        <w:t>Спасибо за помощь в проведении исследования!</w:t>
      </w:r>
    </w:p>
    <w:p w14:paraId="54AE31A2" w14:textId="77777777" w:rsidR="001F5F8C" w:rsidRPr="001F5F8C" w:rsidRDefault="001F5F8C" w:rsidP="00592D1E">
      <w:pPr>
        <w:widowControl w:val="0"/>
        <w:spacing w:after="0" w:line="240" w:lineRule="auto"/>
        <w:jc w:val="right"/>
        <w:rPr>
          <w:rFonts w:ascii="Times New Roman" w:hAnsi="Times New Roman" w:cs="Times New Roman"/>
          <w:sz w:val="24"/>
          <w:szCs w:val="24"/>
        </w:rPr>
      </w:pPr>
    </w:p>
    <w:p w14:paraId="39B30046" w14:textId="77777777" w:rsidR="001F5F8C" w:rsidRPr="001F5F8C" w:rsidRDefault="001F5F8C" w:rsidP="00592D1E">
      <w:pPr>
        <w:widowControl w:val="0"/>
        <w:spacing w:after="0" w:line="240" w:lineRule="auto"/>
        <w:jc w:val="right"/>
        <w:rPr>
          <w:rFonts w:ascii="Times New Roman" w:hAnsi="Times New Roman" w:cs="Times New Roman"/>
          <w:b/>
          <w:sz w:val="24"/>
          <w:szCs w:val="24"/>
        </w:rPr>
      </w:pPr>
      <w:r w:rsidRPr="001F5F8C">
        <w:rPr>
          <w:rFonts w:ascii="Times New Roman" w:hAnsi="Times New Roman" w:cs="Times New Roman"/>
          <w:b/>
          <w:sz w:val="24"/>
          <w:szCs w:val="24"/>
        </w:rPr>
        <w:br w:type="page"/>
      </w:r>
    </w:p>
    <w:p w14:paraId="231E50E7" w14:textId="77777777" w:rsidR="001F5F8C" w:rsidRPr="001F5F8C" w:rsidRDefault="001F5F8C" w:rsidP="00592D1E">
      <w:pPr>
        <w:widowControl w:val="0"/>
        <w:spacing w:line="240" w:lineRule="auto"/>
        <w:jc w:val="right"/>
        <w:rPr>
          <w:rFonts w:ascii="Times New Roman" w:hAnsi="Times New Roman" w:cs="Times New Roman"/>
          <w:sz w:val="24"/>
          <w:szCs w:val="24"/>
        </w:rPr>
      </w:pPr>
      <w:r w:rsidRPr="001F5F8C">
        <w:rPr>
          <w:rFonts w:ascii="Times New Roman" w:hAnsi="Times New Roman" w:cs="Times New Roman"/>
          <w:sz w:val="24"/>
          <w:szCs w:val="24"/>
        </w:rPr>
        <w:lastRenderedPageBreak/>
        <w:t>Приложение 3</w:t>
      </w:r>
    </w:p>
    <w:p w14:paraId="5D126EBB" w14:textId="77777777" w:rsidR="001F5F8C" w:rsidRPr="001F5F8C" w:rsidRDefault="001F5F8C" w:rsidP="00592D1E">
      <w:pPr>
        <w:widowControl w:val="0"/>
        <w:spacing w:line="240" w:lineRule="auto"/>
        <w:jc w:val="center"/>
        <w:rPr>
          <w:rFonts w:ascii="Times New Roman" w:hAnsi="Times New Roman" w:cs="Times New Roman"/>
          <w:sz w:val="24"/>
          <w:szCs w:val="24"/>
        </w:rPr>
      </w:pPr>
      <w:r w:rsidRPr="001F5F8C">
        <w:rPr>
          <w:rFonts w:ascii="Times New Roman" w:hAnsi="Times New Roman" w:cs="Times New Roman"/>
          <w:sz w:val="24"/>
          <w:szCs w:val="24"/>
        </w:rPr>
        <w:t xml:space="preserve">Тест </w:t>
      </w:r>
      <w:proofErr w:type="spellStart"/>
      <w:r w:rsidRPr="001F5F8C">
        <w:rPr>
          <w:rFonts w:ascii="Times New Roman" w:hAnsi="Times New Roman" w:cs="Times New Roman"/>
          <w:sz w:val="24"/>
          <w:szCs w:val="24"/>
        </w:rPr>
        <w:t>Сишора</w:t>
      </w:r>
      <w:proofErr w:type="spellEnd"/>
    </w:p>
    <w:p w14:paraId="272EDA58" w14:textId="77777777" w:rsidR="001F5F8C" w:rsidRPr="001F5F8C" w:rsidRDefault="001F5F8C" w:rsidP="00592D1E">
      <w:pPr>
        <w:widowControl w:val="0"/>
        <w:spacing w:after="0" w:line="240" w:lineRule="auto"/>
        <w:jc w:val="both"/>
        <w:rPr>
          <w:rFonts w:ascii="Times New Roman" w:eastAsia="Times New Roman" w:hAnsi="Times New Roman" w:cs="Times New Roman"/>
          <w:iCs/>
          <w:sz w:val="24"/>
          <w:szCs w:val="24"/>
          <w:lang w:eastAsia="ru-RU"/>
        </w:rPr>
      </w:pPr>
      <w:r w:rsidRPr="001F5F8C">
        <w:rPr>
          <w:rFonts w:ascii="Times New Roman" w:eastAsia="Times New Roman" w:hAnsi="Times New Roman" w:cs="Times New Roman"/>
          <w:iCs/>
          <w:sz w:val="24"/>
          <w:szCs w:val="24"/>
          <w:lang w:eastAsia="ru-RU"/>
        </w:rPr>
        <w:t xml:space="preserve">Методика на определение индекса групповой сплоченности К.Э. </w:t>
      </w:r>
      <w:proofErr w:type="spellStart"/>
      <w:r w:rsidRPr="001F5F8C">
        <w:rPr>
          <w:rFonts w:ascii="Times New Roman" w:eastAsia="Times New Roman" w:hAnsi="Times New Roman" w:cs="Times New Roman"/>
          <w:iCs/>
          <w:sz w:val="24"/>
          <w:szCs w:val="24"/>
          <w:lang w:eastAsia="ru-RU"/>
        </w:rPr>
        <w:t>Сишора</w:t>
      </w:r>
      <w:proofErr w:type="spellEnd"/>
      <w:r w:rsidRPr="001F5F8C">
        <w:rPr>
          <w:rFonts w:ascii="Times New Roman" w:eastAsia="Times New Roman" w:hAnsi="Times New Roman" w:cs="Times New Roman"/>
          <w:iCs/>
          <w:sz w:val="24"/>
          <w:szCs w:val="24"/>
          <w:lang w:eastAsia="ru-RU"/>
        </w:rPr>
        <w:t xml:space="preserve"> «Психометрический тест К.Э. </w:t>
      </w:r>
      <w:proofErr w:type="spellStart"/>
      <w:r w:rsidRPr="001F5F8C">
        <w:rPr>
          <w:rFonts w:ascii="Times New Roman" w:eastAsia="Times New Roman" w:hAnsi="Times New Roman" w:cs="Times New Roman"/>
          <w:iCs/>
          <w:sz w:val="24"/>
          <w:szCs w:val="24"/>
          <w:lang w:eastAsia="ru-RU"/>
        </w:rPr>
        <w:t>Сишора</w:t>
      </w:r>
      <w:proofErr w:type="spellEnd"/>
      <w:r w:rsidRPr="001F5F8C">
        <w:rPr>
          <w:rFonts w:ascii="Times New Roman" w:eastAsia="Times New Roman" w:hAnsi="Times New Roman" w:cs="Times New Roman"/>
          <w:iCs/>
          <w:sz w:val="24"/>
          <w:szCs w:val="24"/>
          <w:lang w:eastAsia="ru-RU"/>
        </w:rPr>
        <w:t>»</w:t>
      </w:r>
    </w:p>
    <w:p w14:paraId="4B7B36B6" w14:textId="77777777" w:rsidR="001F5F8C" w:rsidRPr="001F5F8C" w:rsidRDefault="001F5F8C" w:rsidP="00592D1E">
      <w:pPr>
        <w:widowControl w:val="0"/>
        <w:spacing w:after="0" w:line="240" w:lineRule="auto"/>
        <w:jc w:val="both"/>
        <w:outlineLvl w:val="0"/>
        <w:rPr>
          <w:rFonts w:ascii="Times New Roman" w:eastAsia="Times New Roman" w:hAnsi="Times New Roman" w:cs="Times New Roman"/>
          <w:kern w:val="36"/>
          <w:sz w:val="24"/>
          <w:szCs w:val="24"/>
          <w:lang w:eastAsia="ru-RU"/>
        </w:rPr>
      </w:pPr>
      <w:bookmarkStart w:id="119" w:name="_Toc93754773"/>
      <w:r w:rsidRPr="001F5F8C">
        <w:rPr>
          <w:rFonts w:ascii="Times New Roman" w:eastAsia="Times New Roman" w:hAnsi="Times New Roman" w:cs="Times New Roman"/>
          <w:kern w:val="36"/>
          <w:sz w:val="24"/>
          <w:szCs w:val="24"/>
          <w:lang w:eastAsia="ru-RU"/>
        </w:rPr>
        <w:t xml:space="preserve">Определение индекса групповой сплоченности </w:t>
      </w:r>
      <w:proofErr w:type="spellStart"/>
      <w:r w:rsidRPr="001F5F8C">
        <w:rPr>
          <w:rFonts w:ascii="Times New Roman" w:eastAsia="Times New Roman" w:hAnsi="Times New Roman" w:cs="Times New Roman"/>
          <w:kern w:val="36"/>
          <w:sz w:val="24"/>
          <w:szCs w:val="24"/>
          <w:lang w:eastAsia="ru-RU"/>
        </w:rPr>
        <w:t>Сишора</w:t>
      </w:r>
      <w:bookmarkEnd w:id="119"/>
      <w:proofErr w:type="spellEnd"/>
    </w:p>
    <w:p w14:paraId="50EECEAA" w14:textId="77777777" w:rsidR="001F5F8C" w:rsidRPr="001F5F8C" w:rsidRDefault="001F5F8C" w:rsidP="00592D1E">
      <w:pPr>
        <w:widowControl w:val="0"/>
        <w:spacing w:after="0" w:line="240" w:lineRule="auto"/>
        <w:ind w:firstLine="708"/>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Групповая сплоченность – чрезвычайно важный параметр, показывающий степень интеграции группы, ее сплоченность в единое целое, – можно определить не только путем расчета соответствующих социометрических индексов. Значительно проще сделать это с помощью методики, состоящей из вопросов с несколькими вариантами ответов на каждый. Ответы кодируются в баллах согласно приведенным в скобках значениям. В ходе опроса баллы указывать не нужно. </w:t>
      </w:r>
    </w:p>
    <w:p w14:paraId="747B34D5" w14:textId="77777777" w:rsidR="001F5F8C" w:rsidRPr="001F5F8C" w:rsidRDefault="001F5F8C" w:rsidP="00592D1E">
      <w:pPr>
        <w:widowControl w:val="0"/>
        <w:spacing w:after="0" w:line="240" w:lineRule="auto"/>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Инструкция. </w:t>
      </w:r>
      <w:proofErr w:type="spellStart"/>
      <w:r w:rsidRPr="001F5F8C">
        <w:rPr>
          <w:rFonts w:ascii="Times New Roman" w:eastAsia="Times New Roman" w:hAnsi="Times New Roman" w:cs="Times New Roman"/>
          <w:sz w:val="24"/>
          <w:szCs w:val="24"/>
          <w:lang w:eastAsia="ru-RU"/>
        </w:rPr>
        <w:t>Hа</w:t>
      </w:r>
      <w:proofErr w:type="spellEnd"/>
      <w:r w:rsidRPr="001F5F8C">
        <w:rPr>
          <w:rFonts w:ascii="Times New Roman" w:eastAsia="Times New Roman" w:hAnsi="Times New Roman" w:cs="Times New Roman"/>
          <w:sz w:val="24"/>
          <w:szCs w:val="24"/>
          <w:lang w:eastAsia="ru-RU"/>
        </w:rPr>
        <w:t xml:space="preserve"> каждый вопрос есть несколько вариантов ответа. Вам необходимо выбрать верный для вас ответ и записать его обозначение в бланк. </w:t>
      </w:r>
    </w:p>
    <w:p w14:paraId="35A6D0DB" w14:textId="77777777" w:rsidR="001F5F8C" w:rsidRPr="001F5F8C" w:rsidRDefault="001F5F8C" w:rsidP="00592D1E">
      <w:pPr>
        <w:widowControl w:val="0"/>
        <w:spacing w:after="0" w:line="240" w:lineRule="auto"/>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Как бы вы оценили свою принадлежность к группе? </w:t>
      </w:r>
    </w:p>
    <w:p w14:paraId="5BA7369A"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Чувствую себя ее членом, частью коллектива </w:t>
      </w:r>
    </w:p>
    <w:p w14:paraId="38E69201"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Участвую в большинстве видов деятельности </w:t>
      </w:r>
    </w:p>
    <w:p w14:paraId="007C04F6"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Участвую в одних видах деятельности и не участвую в других </w:t>
      </w:r>
    </w:p>
    <w:p w14:paraId="30D7079E"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Не чувствую, что являюсь членом группы </w:t>
      </w:r>
    </w:p>
    <w:p w14:paraId="444BFF5B"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Живу и существую отдельно от нее (</w:t>
      </w:r>
    </w:p>
    <w:p w14:paraId="32902BED"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Не знаю, затрудняюсь ответить </w:t>
      </w:r>
    </w:p>
    <w:p w14:paraId="5FF1E76E"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2.</w:t>
      </w:r>
      <w:r w:rsidRPr="001F5F8C">
        <w:rPr>
          <w:rFonts w:ascii="Times New Roman" w:eastAsia="Times New Roman" w:hAnsi="Times New Roman" w:cs="Times New Roman"/>
          <w:sz w:val="24"/>
          <w:szCs w:val="24"/>
        </w:rPr>
        <w:tab/>
        <w:t xml:space="preserve">Перешли бы вы в другую группу, если бы представилась такая возможность (без изменения прочих условий)? </w:t>
      </w:r>
    </w:p>
    <w:p w14:paraId="5E4859F9"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Да, очень хотел бы перейти </w:t>
      </w:r>
    </w:p>
    <w:p w14:paraId="18B09EB2"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Скорее перешел бы, чем остался </w:t>
      </w:r>
    </w:p>
    <w:p w14:paraId="4AC4C218"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Не вижу никакой разницы </w:t>
      </w:r>
    </w:p>
    <w:p w14:paraId="7956EBBB"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Скорее всего остался бы в своей группе </w:t>
      </w:r>
    </w:p>
    <w:p w14:paraId="169E5D0C"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Очень хотел бы остаться в своей группе </w:t>
      </w:r>
    </w:p>
    <w:p w14:paraId="54644F6E"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Не знаю, трудно сказать </w:t>
      </w:r>
    </w:p>
    <w:p w14:paraId="27480009"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3.</w:t>
      </w:r>
      <w:r w:rsidRPr="001F5F8C">
        <w:rPr>
          <w:rFonts w:ascii="Times New Roman" w:eastAsia="Times New Roman" w:hAnsi="Times New Roman" w:cs="Times New Roman"/>
          <w:sz w:val="24"/>
          <w:szCs w:val="24"/>
        </w:rPr>
        <w:tab/>
        <w:t xml:space="preserve">Каковы взаимоотношения между членами вашей группы? </w:t>
      </w:r>
    </w:p>
    <w:p w14:paraId="10362147"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Лучше, чем в большинстве коллективов </w:t>
      </w:r>
    </w:p>
    <w:p w14:paraId="07A769A1"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Примерно такие же, как и в большинстве коллективов  </w:t>
      </w:r>
    </w:p>
    <w:p w14:paraId="3C8BE7E2"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Хуже, чем в большинстве классов </w:t>
      </w:r>
    </w:p>
    <w:p w14:paraId="5E4B8AE3"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Не знаю, трудно сказать </w:t>
      </w:r>
    </w:p>
    <w:p w14:paraId="131C12BD"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4.</w:t>
      </w:r>
      <w:r w:rsidRPr="001F5F8C">
        <w:rPr>
          <w:rFonts w:ascii="Times New Roman" w:eastAsia="Times New Roman" w:hAnsi="Times New Roman" w:cs="Times New Roman"/>
          <w:sz w:val="24"/>
          <w:szCs w:val="24"/>
        </w:rPr>
        <w:tab/>
        <w:t xml:space="preserve">Каковы у вас взаимоотношения с руководством? </w:t>
      </w:r>
    </w:p>
    <w:p w14:paraId="3707A232"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Лучше, чем в большинстве коллективов </w:t>
      </w:r>
    </w:p>
    <w:p w14:paraId="3AE62138"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Примерно такие же, как и в большинстве коллективов </w:t>
      </w:r>
    </w:p>
    <w:p w14:paraId="29953F01"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Хуже, чем в большинстве коллективов </w:t>
      </w:r>
    </w:p>
    <w:p w14:paraId="5D9EE526"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Не знаю.</w:t>
      </w:r>
    </w:p>
    <w:p w14:paraId="33C9D033"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5.</w:t>
      </w:r>
      <w:r w:rsidRPr="001F5F8C">
        <w:rPr>
          <w:rFonts w:ascii="Times New Roman" w:eastAsia="Times New Roman" w:hAnsi="Times New Roman" w:cs="Times New Roman"/>
          <w:sz w:val="24"/>
          <w:szCs w:val="24"/>
        </w:rPr>
        <w:tab/>
        <w:t xml:space="preserve">Каково отношение к делу (учебе и т.п.) в вашем коллективе? </w:t>
      </w:r>
    </w:p>
    <w:p w14:paraId="604515DC"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Лучше, чем в большинстве коллективов </w:t>
      </w:r>
    </w:p>
    <w:p w14:paraId="556470E3"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Примерно такие же, как и в большинстве коллективов </w:t>
      </w:r>
    </w:p>
    <w:p w14:paraId="094B97C0" w14:textId="77777777" w:rsidR="001F5F8C" w:rsidRPr="001F5F8C" w:rsidRDefault="001F5F8C" w:rsidP="00592D1E">
      <w:pPr>
        <w:widowControl w:val="0"/>
        <w:spacing w:after="0" w:line="240" w:lineRule="auto"/>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t xml:space="preserve">- Хуже, чем в большинстве коллективов </w:t>
      </w:r>
    </w:p>
    <w:p w14:paraId="340947B7" w14:textId="77777777" w:rsidR="001F5F8C" w:rsidRPr="001F5F8C" w:rsidRDefault="001F5F8C" w:rsidP="00592D1E">
      <w:pPr>
        <w:widowControl w:val="0"/>
        <w:spacing w:after="0" w:line="240" w:lineRule="auto"/>
        <w:rPr>
          <w:rFonts w:ascii="Times New Roman" w:hAnsi="Times New Roman" w:cs="Times New Roman"/>
          <w:sz w:val="24"/>
          <w:szCs w:val="24"/>
        </w:rPr>
      </w:pPr>
      <w:r w:rsidRPr="001F5F8C">
        <w:rPr>
          <w:rFonts w:ascii="Times New Roman" w:eastAsia="Times New Roman" w:hAnsi="Times New Roman" w:cs="Times New Roman"/>
          <w:sz w:val="24"/>
          <w:szCs w:val="24"/>
        </w:rPr>
        <w:t xml:space="preserve">- Не знаю </w:t>
      </w:r>
    </w:p>
    <w:p w14:paraId="6310FC56" w14:textId="77777777" w:rsidR="001F5F8C" w:rsidRPr="001F5F8C" w:rsidRDefault="001F5F8C" w:rsidP="00592D1E">
      <w:pPr>
        <w:widowControl w:val="0"/>
        <w:spacing w:after="0"/>
        <w:jc w:val="center"/>
        <w:rPr>
          <w:rFonts w:ascii="Times New Roman" w:hAnsi="Times New Roman" w:cs="Times New Roman"/>
          <w:sz w:val="28"/>
          <w:szCs w:val="28"/>
        </w:rPr>
      </w:pPr>
    </w:p>
    <w:p w14:paraId="1DAD6CAD" w14:textId="77777777" w:rsidR="001F5F8C" w:rsidRPr="001F5F8C" w:rsidRDefault="001F5F8C" w:rsidP="00592D1E">
      <w:pPr>
        <w:widowControl w:val="0"/>
        <w:spacing w:after="0"/>
        <w:jc w:val="center"/>
        <w:rPr>
          <w:rFonts w:ascii="Times New Roman" w:hAnsi="Times New Roman" w:cs="Times New Roman"/>
          <w:sz w:val="28"/>
          <w:szCs w:val="28"/>
        </w:rPr>
      </w:pPr>
    </w:p>
    <w:p w14:paraId="212EDEE0" w14:textId="77777777" w:rsidR="001F5F8C" w:rsidRPr="001F5F8C" w:rsidRDefault="001F5F8C" w:rsidP="00592D1E">
      <w:pPr>
        <w:widowControl w:val="0"/>
        <w:spacing w:after="0"/>
        <w:jc w:val="center"/>
        <w:rPr>
          <w:rFonts w:ascii="Times New Roman" w:hAnsi="Times New Roman" w:cs="Times New Roman"/>
          <w:sz w:val="28"/>
          <w:szCs w:val="28"/>
        </w:rPr>
      </w:pPr>
    </w:p>
    <w:p w14:paraId="1E28E96E" w14:textId="77777777" w:rsidR="001F5F8C" w:rsidRPr="001F5F8C" w:rsidRDefault="001F5F8C" w:rsidP="00592D1E">
      <w:pPr>
        <w:widowControl w:val="0"/>
        <w:spacing w:after="0"/>
        <w:jc w:val="center"/>
        <w:rPr>
          <w:rFonts w:ascii="Times New Roman" w:hAnsi="Times New Roman" w:cs="Times New Roman"/>
          <w:sz w:val="28"/>
          <w:szCs w:val="28"/>
        </w:rPr>
      </w:pPr>
    </w:p>
    <w:p w14:paraId="228FE154" w14:textId="77777777" w:rsidR="001F5F8C" w:rsidRPr="001F5F8C" w:rsidRDefault="001F5F8C" w:rsidP="00592D1E">
      <w:pPr>
        <w:widowControl w:val="0"/>
        <w:spacing w:after="0"/>
        <w:jc w:val="center"/>
        <w:rPr>
          <w:rFonts w:ascii="Times New Roman" w:hAnsi="Times New Roman" w:cs="Times New Roman"/>
          <w:sz w:val="28"/>
          <w:szCs w:val="28"/>
        </w:rPr>
      </w:pPr>
    </w:p>
    <w:p w14:paraId="04C4081F" w14:textId="77777777" w:rsidR="001F5F8C" w:rsidRPr="001F5F8C" w:rsidRDefault="001F5F8C" w:rsidP="00592D1E">
      <w:pPr>
        <w:widowControl w:val="0"/>
        <w:spacing w:after="0"/>
        <w:jc w:val="center"/>
        <w:rPr>
          <w:rFonts w:ascii="Times New Roman" w:hAnsi="Times New Roman" w:cs="Times New Roman"/>
          <w:sz w:val="28"/>
          <w:szCs w:val="28"/>
        </w:rPr>
      </w:pPr>
    </w:p>
    <w:p w14:paraId="6F782E01" w14:textId="77777777" w:rsidR="001F5F8C" w:rsidRPr="001F5F8C" w:rsidRDefault="001F5F8C" w:rsidP="00592D1E">
      <w:pPr>
        <w:widowControl w:val="0"/>
        <w:spacing w:after="0"/>
        <w:jc w:val="center"/>
        <w:rPr>
          <w:rFonts w:ascii="Times New Roman" w:hAnsi="Times New Roman" w:cs="Times New Roman"/>
          <w:sz w:val="28"/>
          <w:szCs w:val="28"/>
        </w:rPr>
      </w:pPr>
      <w:r w:rsidRPr="001F5F8C">
        <w:rPr>
          <w:rFonts w:ascii="Times New Roman" w:hAnsi="Times New Roman" w:cs="Times New Roman"/>
          <w:sz w:val="28"/>
          <w:szCs w:val="28"/>
        </w:rPr>
        <w:lastRenderedPageBreak/>
        <w:t xml:space="preserve">Ответы </w:t>
      </w:r>
      <w:proofErr w:type="spellStart"/>
      <w:r w:rsidRPr="001F5F8C">
        <w:rPr>
          <w:rFonts w:ascii="Times New Roman" w:hAnsi="Times New Roman" w:cs="Times New Roman"/>
          <w:sz w:val="28"/>
          <w:szCs w:val="28"/>
        </w:rPr>
        <w:t>Сишор</w:t>
      </w:r>
      <w:proofErr w:type="spellEnd"/>
    </w:p>
    <w:p w14:paraId="7089C4A9" w14:textId="77777777" w:rsidR="001F5F8C" w:rsidRPr="001F5F8C" w:rsidRDefault="001F5F8C" w:rsidP="00592D1E">
      <w:pPr>
        <w:widowControl w:val="0"/>
        <w:spacing w:after="0"/>
        <w:rPr>
          <w:rFonts w:ascii="Times New Roman" w:hAnsi="Times New Roman" w:cs="Times New Roman"/>
          <w:sz w:val="16"/>
          <w:szCs w:val="16"/>
        </w:rPr>
      </w:pPr>
      <w:r w:rsidRPr="001F5F8C">
        <w:rPr>
          <w:rFonts w:ascii="Times New Roman" w:hAnsi="Times New Roman" w:cs="Times New Roman"/>
          <w:sz w:val="16"/>
          <w:szCs w:val="16"/>
        </w:rPr>
        <w:t>Вопрос 1.</w:t>
      </w:r>
    </w:p>
    <w:tbl>
      <w:tblPr>
        <w:tblStyle w:val="1a"/>
        <w:tblW w:w="9334" w:type="dxa"/>
        <w:tblLayout w:type="fixed"/>
        <w:tblLook w:val="0000" w:firstRow="0" w:lastRow="0" w:firstColumn="0" w:lastColumn="0" w:noHBand="0" w:noVBand="0"/>
      </w:tblPr>
      <w:tblGrid>
        <w:gridCol w:w="767"/>
        <w:gridCol w:w="2178"/>
        <w:gridCol w:w="2148"/>
        <w:gridCol w:w="1418"/>
        <w:gridCol w:w="2823"/>
      </w:tblGrid>
      <w:tr w:rsidR="001F5F8C" w:rsidRPr="001F5F8C" w14:paraId="755AD4AC" w14:textId="77777777" w:rsidTr="003D62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34" w:type="dxa"/>
            <w:gridSpan w:val="5"/>
          </w:tcPr>
          <w:p w14:paraId="704A819A" w14:textId="77777777" w:rsidR="001F5F8C" w:rsidRPr="001F5F8C" w:rsidRDefault="001F5F8C" w:rsidP="00592D1E">
            <w:pPr>
              <w:widowControl w:val="0"/>
              <w:autoSpaceDE w:val="0"/>
              <w:autoSpaceDN w:val="0"/>
              <w:adjustRightInd w:val="0"/>
              <w:jc w:val="center"/>
              <w:rPr>
                <w:rFonts w:ascii="Times New Roman" w:hAnsi="Times New Roman" w:cs="Times New Roman"/>
                <w:i/>
                <w:sz w:val="16"/>
                <w:szCs w:val="16"/>
              </w:rPr>
            </w:pPr>
            <w:r w:rsidRPr="001F5F8C">
              <w:rPr>
                <w:rFonts w:ascii="Times New Roman" w:hAnsi="Times New Roman" w:cs="Times New Roman"/>
                <w:i/>
                <w:sz w:val="16"/>
                <w:szCs w:val="16"/>
              </w:rPr>
              <w:t>Как бы вы оценили свою принадлежность к группе? </w:t>
            </w:r>
          </w:p>
        </w:tc>
      </w:tr>
      <w:tr w:rsidR="001F5F8C" w:rsidRPr="001F5F8C" w14:paraId="6B9AF44E" w14:textId="77777777" w:rsidTr="003D6204">
        <w:tc>
          <w:tcPr>
            <w:cnfStyle w:val="000010000000" w:firstRow="0" w:lastRow="0" w:firstColumn="0" w:lastColumn="0" w:oddVBand="1" w:evenVBand="0" w:oddHBand="0" w:evenHBand="0" w:firstRowFirstColumn="0" w:firstRowLastColumn="0" w:lastRowFirstColumn="0" w:lastRowLastColumn="0"/>
            <w:tcW w:w="2945" w:type="dxa"/>
            <w:gridSpan w:val="2"/>
          </w:tcPr>
          <w:p w14:paraId="389DC1B2"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2148" w:type="dxa"/>
          </w:tcPr>
          <w:p w14:paraId="171CA335" w14:textId="77777777" w:rsidR="001F5F8C" w:rsidRPr="001F5F8C" w:rsidRDefault="001F5F8C" w:rsidP="00592D1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отдел бухгалтерии</w:t>
            </w:r>
          </w:p>
        </w:tc>
        <w:tc>
          <w:tcPr>
            <w:cnfStyle w:val="000010000000" w:firstRow="0" w:lastRow="0" w:firstColumn="0" w:lastColumn="0" w:oddVBand="1" w:evenVBand="0" w:oddHBand="0" w:evenHBand="0" w:firstRowFirstColumn="0" w:firstRowLastColumn="0" w:lastRowFirstColumn="0" w:lastRowLastColumn="0"/>
            <w:tcW w:w="1418" w:type="dxa"/>
          </w:tcPr>
          <w:p w14:paraId="40ADDE0D" w14:textId="77777777" w:rsidR="001F5F8C" w:rsidRPr="001F5F8C" w:rsidRDefault="001F5F8C" w:rsidP="00592D1E">
            <w:pPr>
              <w:widowControl w:val="0"/>
              <w:autoSpaceDE w:val="0"/>
              <w:autoSpaceDN w:val="0"/>
              <w:adjustRightInd w:val="0"/>
              <w:jc w:val="center"/>
              <w:rPr>
                <w:rFonts w:ascii="Times New Roman" w:hAnsi="Times New Roman" w:cs="Times New Roman"/>
                <w:sz w:val="16"/>
                <w:szCs w:val="16"/>
              </w:rPr>
            </w:pPr>
            <w:r w:rsidRPr="001F5F8C">
              <w:rPr>
                <w:rFonts w:ascii="Times New Roman" w:hAnsi="Times New Roman" w:cs="Times New Roman"/>
                <w:sz w:val="16"/>
                <w:szCs w:val="16"/>
              </w:rPr>
              <w:t>отдел персонала</w:t>
            </w:r>
          </w:p>
        </w:tc>
        <w:tc>
          <w:tcPr>
            <w:tcW w:w="2823" w:type="dxa"/>
          </w:tcPr>
          <w:p w14:paraId="692C8298" w14:textId="77777777" w:rsidR="001F5F8C" w:rsidRPr="001F5F8C" w:rsidRDefault="001F5F8C" w:rsidP="00592D1E">
            <w:pPr>
              <w:widowControl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Дирекции проектов Газпром</w:t>
            </w:r>
          </w:p>
        </w:tc>
      </w:tr>
      <w:tr w:rsidR="001F5F8C" w:rsidRPr="001F5F8C" w14:paraId="4FAB6821" w14:textId="77777777" w:rsidTr="003D62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67" w:type="dxa"/>
            <w:vMerge w:val="restart"/>
          </w:tcPr>
          <w:p w14:paraId="329B548A"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Допустимо</w:t>
            </w:r>
          </w:p>
        </w:tc>
        <w:tc>
          <w:tcPr>
            <w:tcW w:w="2178" w:type="dxa"/>
          </w:tcPr>
          <w:p w14:paraId="0C0703E2" w14:textId="77777777" w:rsidR="001F5F8C" w:rsidRPr="001F5F8C" w:rsidRDefault="001F5F8C" w:rsidP="00592D1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Чувствую себя ее членом, частью коллектива 3</w:t>
            </w:r>
          </w:p>
        </w:tc>
        <w:tc>
          <w:tcPr>
            <w:cnfStyle w:val="000010000000" w:firstRow="0" w:lastRow="0" w:firstColumn="0" w:lastColumn="0" w:oddVBand="1" w:evenVBand="0" w:oddHBand="0" w:evenHBand="0" w:firstRowFirstColumn="0" w:firstRowLastColumn="0" w:lastRowFirstColumn="0" w:lastRowLastColumn="0"/>
            <w:tcW w:w="2148" w:type="dxa"/>
          </w:tcPr>
          <w:p w14:paraId="042CAF1A"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5</w:t>
            </w:r>
          </w:p>
        </w:tc>
        <w:tc>
          <w:tcPr>
            <w:tcW w:w="1418" w:type="dxa"/>
          </w:tcPr>
          <w:p w14:paraId="41461C30" w14:textId="77777777" w:rsidR="001F5F8C" w:rsidRPr="001F5F8C" w:rsidRDefault="001F5F8C" w:rsidP="00592D1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15</w:t>
            </w:r>
          </w:p>
        </w:tc>
        <w:tc>
          <w:tcPr>
            <w:cnfStyle w:val="000010000000" w:firstRow="0" w:lastRow="0" w:firstColumn="0" w:lastColumn="0" w:oddVBand="1" w:evenVBand="0" w:oddHBand="0" w:evenHBand="0" w:firstRowFirstColumn="0" w:firstRowLastColumn="0" w:lastRowFirstColumn="0" w:lastRowLastColumn="0"/>
            <w:tcW w:w="2823" w:type="dxa"/>
          </w:tcPr>
          <w:p w14:paraId="39B42991"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9</w:t>
            </w:r>
          </w:p>
        </w:tc>
      </w:tr>
      <w:tr w:rsidR="001F5F8C" w:rsidRPr="001F5F8C" w14:paraId="105F5295" w14:textId="77777777" w:rsidTr="003D6204">
        <w:tc>
          <w:tcPr>
            <w:cnfStyle w:val="000010000000" w:firstRow="0" w:lastRow="0" w:firstColumn="0" w:lastColumn="0" w:oddVBand="1" w:evenVBand="0" w:oddHBand="0" w:evenHBand="0" w:firstRowFirstColumn="0" w:firstRowLastColumn="0" w:lastRowFirstColumn="0" w:lastRowLastColumn="0"/>
            <w:tcW w:w="767" w:type="dxa"/>
            <w:vMerge/>
          </w:tcPr>
          <w:p w14:paraId="7DC6ACA0"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2178" w:type="dxa"/>
          </w:tcPr>
          <w:p w14:paraId="49D972E1" w14:textId="77777777" w:rsidR="001F5F8C" w:rsidRPr="001F5F8C" w:rsidRDefault="001F5F8C" w:rsidP="00592D1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Участвую в большинстве видов деятельности 3</w:t>
            </w:r>
          </w:p>
        </w:tc>
        <w:tc>
          <w:tcPr>
            <w:cnfStyle w:val="000010000000" w:firstRow="0" w:lastRow="0" w:firstColumn="0" w:lastColumn="0" w:oddVBand="1" w:evenVBand="0" w:oddHBand="0" w:evenHBand="0" w:firstRowFirstColumn="0" w:firstRowLastColumn="0" w:lastRowFirstColumn="0" w:lastRowLastColumn="0"/>
            <w:tcW w:w="2148" w:type="dxa"/>
          </w:tcPr>
          <w:p w14:paraId="36190C36"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5</w:t>
            </w:r>
          </w:p>
        </w:tc>
        <w:tc>
          <w:tcPr>
            <w:tcW w:w="1418" w:type="dxa"/>
          </w:tcPr>
          <w:p w14:paraId="79F651B9" w14:textId="77777777" w:rsidR="001F5F8C" w:rsidRPr="001F5F8C" w:rsidRDefault="001F5F8C" w:rsidP="00592D1E">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20</w:t>
            </w:r>
          </w:p>
        </w:tc>
        <w:tc>
          <w:tcPr>
            <w:cnfStyle w:val="000010000000" w:firstRow="0" w:lastRow="0" w:firstColumn="0" w:lastColumn="0" w:oddVBand="1" w:evenVBand="0" w:oddHBand="0" w:evenHBand="0" w:firstRowFirstColumn="0" w:firstRowLastColumn="0" w:lastRowFirstColumn="0" w:lastRowLastColumn="0"/>
            <w:tcW w:w="2823" w:type="dxa"/>
          </w:tcPr>
          <w:p w14:paraId="79AA2BCD"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7</w:t>
            </w:r>
          </w:p>
        </w:tc>
      </w:tr>
      <w:tr w:rsidR="001F5F8C" w:rsidRPr="001F5F8C" w14:paraId="3C23608B" w14:textId="77777777" w:rsidTr="003D6204">
        <w:trPr>
          <w:cnfStyle w:val="000000100000" w:firstRow="0" w:lastRow="0" w:firstColumn="0" w:lastColumn="0" w:oddVBand="0" w:evenVBand="0" w:oddHBand="1" w:evenHBand="0" w:firstRowFirstColumn="0" w:firstRowLastColumn="0" w:lastRowFirstColumn="0" w:lastRowLastColumn="0"/>
          <w:trHeight w:val="344"/>
        </w:trPr>
        <w:tc>
          <w:tcPr>
            <w:cnfStyle w:val="000010000000" w:firstRow="0" w:lastRow="0" w:firstColumn="0" w:lastColumn="0" w:oddVBand="1" w:evenVBand="0" w:oddHBand="0" w:evenHBand="0" w:firstRowFirstColumn="0" w:firstRowLastColumn="0" w:lastRowFirstColumn="0" w:lastRowLastColumn="0"/>
            <w:tcW w:w="767" w:type="dxa"/>
            <w:vMerge/>
          </w:tcPr>
          <w:p w14:paraId="33EFE264"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2178" w:type="dxa"/>
          </w:tcPr>
          <w:p w14:paraId="14CCDC04" w14:textId="77777777" w:rsidR="001F5F8C" w:rsidRPr="001F5F8C" w:rsidRDefault="001F5F8C" w:rsidP="00592D1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Участвую в одних видах деятельности и не участвую в других 2</w:t>
            </w:r>
          </w:p>
        </w:tc>
        <w:tc>
          <w:tcPr>
            <w:cnfStyle w:val="000010000000" w:firstRow="0" w:lastRow="0" w:firstColumn="0" w:lastColumn="0" w:oddVBand="1" w:evenVBand="0" w:oddHBand="0" w:evenHBand="0" w:firstRowFirstColumn="0" w:firstRowLastColumn="0" w:lastRowFirstColumn="0" w:lastRowLastColumn="0"/>
            <w:tcW w:w="2148" w:type="dxa"/>
          </w:tcPr>
          <w:p w14:paraId="12213616"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10</w:t>
            </w:r>
          </w:p>
        </w:tc>
        <w:tc>
          <w:tcPr>
            <w:tcW w:w="1418" w:type="dxa"/>
          </w:tcPr>
          <w:p w14:paraId="1F24990D" w14:textId="77777777" w:rsidR="001F5F8C" w:rsidRPr="001F5F8C" w:rsidRDefault="001F5F8C" w:rsidP="00592D1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10</w:t>
            </w:r>
          </w:p>
        </w:tc>
        <w:tc>
          <w:tcPr>
            <w:cnfStyle w:val="000010000000" w:firstRow="0" w:lastRow="0" w:firstColumn="0" w:lastColumn="0" w:oddVBand="1" w:evenVBand="0" w:oddHBand="0" w:evenHBand="0" w:firstRowFirstColumn="0" w:firstRowLastColumn="0" w:lastRowFirstColumn="0" w:lastRowLastColumn="0"/>
            <w:tcW w:w="2823" w:type="dxa"/>
          </w:tcPr>
          <w:p w14:paraId="5A103DE5"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5</w:t>
            </w:r>
          </w:p>
        </w:tc>
      </w:tr>
      <w:tr w:rsidR="001F5F8C" w:rsidRPr="001F5F8C" w14:paraId="008480B7" w14:textId="77777777" w:rsidTr="003D6204">
        <w:trPr>
          <w:trHeight w:val="124"/>
        </w:trPr>
        <w:tc>
          <w:tcPr>
            <w:cnfStyle w:val="000010000000" w:firstRow="0" w:lastRow="0" w:firstColumn="0" w:lastColumn="0" w:oddVBand="1" w:evenVBand="0" w:oddHBand="0" w:evenHBand="0" w:firstRowFirstColumn="0" w:firstRowLastColumn="0" w:lastRowFirstColumn="0" w:lastRowLastColumn="0"/>
            <w:tcW w:w="767" w:type="dxa"/>
            <w:vMerge/>
          </w:tcPr>
          <w:p w14:paraId="343B92FB"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2178" w:type="dxa"/>
          </w:tcPr>
          <w:p w14:paraId="6C8282E5" w14:textId="77777777" w:rsidR="001F5F8C" w:rsidRPr="001F5F8C" w:rsidRDefault="001F5F8C" w:rsidP="00592D1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Не чувствую, что являюсь членом группы 1</w:t>
            </w:r>
          </w:p>
        </w:tc>
        <w:tc>
          <w:tcPr>
            <w:cnfStyle w:val="000010000000" w:firstRow="0" w:lastRow="0" w:firstColumn="0" w:lastColumn="0" w:oddVBand="1" w:evenVBand="0" w:oddHBand="0" w:evenHBand="0" w:firstRowFirstColumn="0" w:firstRowLastColumn="0" w:lastRowFirstColumn="0" w:lastRowLastColumn="0"/>
            <w:tcW w:w="2148" w:type="dxa"/>
          </w:tcPr>
          <w:p w14:paraId="65E4719E"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15</w:t>
            </w:r>
          </w:p>
        </w:tc>
        <w:tc>
          <w:tcPr>
            <w:tcW w:w="1418" w:type="dxa"/>
          </w:tcPr>
          <w:p w14:paraId="07E79FEE" w14:textId="77777777" w:rsidR="001F5F8C" w:rsidRPr="001F5F8C" w:rsidRDefault="001F5F8C" w:rsidP="00592D1E">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5</w:t>
            </w:r>
          </w:p>
        </w:tc>
        <w:tc>
          <w:tcPr>
            <w:cnfStyle w:val="000010000000" w:firstRow="0" w:lastRow="0" w:firstColumn="0" w:lastColumn="0" w:oddVBand="1" w:evenVBand="0" w:oddHBand="0" w:evenHBand="0" w:firstRowFirstColumn="0" w:firstRowLastColumn="0" w:lastRowFirstColumn="0" w:lastRowLastColumn="0"/>
            <w:tcW w:w="2823" w:type="dxa"/>
          </w:tcPr>
          <w:p w14:paraId="5BEF25A8"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2</w:t>
            </w:r>
          </w:p>
        </w:tc>
      </w:tr>
      <w:tr w:rsidR="001F5F8C" w:rsidRPr="001F5F8C" w14:paraId="0FC80EAE" w14:textId="77777777" w:rsidTr="003D6204">
        <w:trPr>
          <w:cnfStyle w:val="000000100000" w:firstRow="0" w:lastRow="0" w:firstColumn="0" w:lastColumn="0" w:oddVBand="0" w:evenVBand="0" w:oddHBand="1" w:evenHBand="0" w:firstRowFirstColumn="0" w:firstRowLastColumn="0" w:lastRowFirstColumn="0" w:lastRowLastColumn="0"/>
          <w:trHeight w:val="231"/>
        </w:trPr>
        <w:tc>
          <w:tcPr>
            <w:cnfStyle w:val="000010000000" w:firstRow="0" w:lastRow="0" w:firstColumn="0" w:lastColumn="0" w:oddVBand="1" w:evenVBand="0" w:oddHBand="0" w:evenHBand="0" w:firstRowFirstColumn="0" w:firstRowLastColumn="0" w:lastRowFirstColumn="0" w:lastRowLastColumn="0"/>
            <w:tcW w:w="767" w:type="dxa"/>
            <w:vMerge/>
          </w:tcPr>
          <w:p w14:paraId="764AA86C"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2178" w:type="dxa"/>
          </w:tcPr>
          <w:p w14:paraId="292C1D11" w14:textId="77777777" w:rsidR="001F5F8C" w:rsidRPr="001F5F8C" w:rsidRDefault="001F5F8C" w:rsidP="00592D1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Живу и существую отдельно от нее 1</w:t>
            </w:r>
          </w:p>
        </w:tc>
        <w:tc>
          <w:tcPr>
            <w:cnfStyle w:val="000010000000" w:firstRow="0" w:lastRow="0" w:firstColumn="0" w:lastColumn="0" w:oddVBand="1" w:evenVBand="0" w:oddHBand="0" w:evenHBand="0" w:firstRowFirstColumn="0" w:firstRowLastColumn="0" w:lastRowFirstColumn="0" w:lastRowLastColumn="0"/>
            <w:tcW w:w="2148" w:type="dxa"/>
          </w:tcPr>
          <w:p w14:paraId="1C63CE80"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15</w:t>
            </w:r>
          </w:p>
        </w:tc>
        <w:tc>
          <w:tcPr>
            <w:tcW w:w="1418" w:type="dxa"/>
          </w:tcPr>
          <w:p w14:paraId="3BF5B641" w14:textId="77777777" w:rsidR="001F5F8C" w:rsidRPr="001F5F8C" w:rsidRDefault="001F5F8C" w:rsidP="00592D1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5</w:t>
            </w:r>
          </w:p>
        </w:tc>
        <w:tc>
          <w:tcPr>
            <w:cnfStyle w:val="000010000000" w:firstRow="0" w:lastRow="0" w:firstColumn="0" w:lastColumn="0" w:oddVBand="1" w:evenVBand="0" w:oddHBand="0" w:evenHBand="0" w:firstRowFirstColumn="0" w:firstRowLastColumn="0" w:lastRowFirstColumn="0" w:lastRowLastColumn="0"/>
            <w:tcW w:w="2823" w:type="dxa"/>
          </w:tcPr>
          <w:p w14:paraId="5C5DA677"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1</w:t>
            </w:r>
          </w:p>
        </w:tc>
      </w:tr>
      <w:tr w:rsidR="001F5F8C" w:rsidRPr="001F5F8C" w14:paraId="025FC34E" w14:textId="77777777" w:rsidTr="003D6204">
        <w:trPr>
          <w:trHeight w:val="231"/>
        </w:trPr>
        <w:tc>
          <w:tcPr>
            <w:cnfStyle w:val="000010000000" w:firstRow="0" w:lastRow="0" w:firstColumn="0" w:lastColumn="0" w:oddVBand="1" w:evenVBand="0" w:oddHBand="0" w:evenHBand="0" w:firstRowFirstColumn="0" w:firstRowLastColumn="0" w:lastRowFirstColumn="0" w:lastRowLastColumn="0"/>
            <w:tcW w:w="767" w:type="dxa"/>
            <w:vMerge/>
          </w:tcPr>
          <w:p w14:paraId="08E7EED3"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2178" w:type="dxa"/>
          </w:tcPr>
          <w:p w14:paraId="44C1BE50" w14:textId="77777777" w:rsidR="001F5F8C" w:rsidRPr="001F5F8C" w:rsidRDefault="001F5F8C" w:rsidP="00592D1E">
            <w:pPr>
              <w:widowControl w:val="0"/>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Не знаю, затрудняюсь ответить 0</w:t>
            </w:r>
          </w:p>
        </w:tc>
        <w:tc>
          <w:tcPr>
            <w:cnfStyle w:val="000010000000" w:firstRow="0" w:lastRow="0" w:firstColumn="0" w:lastColumn="0" w:oddVBand="1" w:evenVBand="0" w:oddHBand="0" w:evenHBand="0" w:firstRowFirstColumn="0" w:firstRowLastColumn="0" w:lastRowFirstColumn="0" w:lastRowLastColumn="0"/>
            <w:tcW w:w="2148" w:type="dxa"/>
          </w:tcPr>
          <w:p w14:paraId="57AEDC9A"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0</w:t>
            </w:r>
          </w:p>
        </w:tc>
        <w:tc>
          <w:tcPr>
            <w:tcW w:w="1418" w:type="dxa"/>
          </w:tcPr>
          <w:p w14:paraId="6A51DC1B" w14:textId="77777777" w:rsidR="001F5F8C" w:rsidRPr="001F5F8C" w:rsidRDefault="001F5F8C" w:rsidP="00592D1E">
            <w:pPr>
              <w:widowControl w:val="0"/>
              <w:autoSpaceDE w:val="0"/>
              <w:autoSpaceDN w:val="0"/>
              <w:adjustRightInd w:val="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0</w:t>
            </w:r>
          </w:p>
        </w:tc>
        <w:tc>
          <w:tcPr>
            <w:cnfStyle w:val="000010000000" w:firstRow="0" w:lastRow="0" w:firstColumn="0" w:lastColumn="0" w:oddVBand="1" w:evenVBand="0" w:oddHBand="0" w:evenHBand="0" w:firstRowFirstColumn="0" w:firstRowLastColumn="0" w:lastRowFirstColumn="0" w:lastRowLastColumn="0"/>
            <w:tcW w:w="2823" w:type="dxa"/>
          </w:tcPr>
          <w:p w14:paraId="6175E1AE"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1</w:t>
            </w:r>
          </w:p>
        </w:tc>
      </w:tr>
      <w:tr w:rsidR="001F5F8C" w:rsidRPr="001F5F8C" w14:paraId="0569CB81" w14:textId="77777777" w:rsidTr="003D6204">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67" w:type="dxa"/>
            <w:vMerge/>
          </w:tcPr>
          <w:p w14:paraId="2ED43AD0"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2178" w:type="dxa"/>
          </w:tcPr>
          <w:p w14:paraId="1EE10F3D" w14:textId="77777777" w:rsidR="001F5F8C" w:rsidRPr="001F5F8C" w:rsidRDefault="001F5F8C" w:rsidP="00592D1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Всего</w:t>
            </w:r>
          </w:p>
          <w:p w14:paraId="3B126131" w14:textId="77777777" w:rsidR="001F5F8C" w:rsidRPr="001F5F8C" w:rsidRDefault="001F5F8C" w:rsidP="00592D1E">
            <w:pPr>
              <w:widowControl w:val="0"/>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Средняя</w:t>
            </w:r>
          </w:p>
        </w:tc>
        <w:tc>
          <w:tcPr>
            <w:cnfStyle w:val="000010000000" w:firstRow="0" w:lastRow="0" w:firstColumn="0" w:lastColumn="0" w:oddVBand="1" w:evenVBand="0" w:oddHBand="0" w:evenHBand="0" w:firstRowFirstColumn="0" w:firstRowLastColumn="0" w:lastRowFirstColumn="0" w:lastRowLastColumn="0"/>
            <w:tcW w:w="2148" w:type="dxa"/>
          </w:tcPr>
          <w:p w14:paraId="4B2759F6"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80</w:t>
            </w:r>
          </w:p>
          <w:p w14:paraId="3FB2FEF2"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4</w:t>
            </w:r>
          </w:p>
        </w:tc>
        <w:tc>
          <w:tcPr>
            <w:tcW w:w="1418" w:type="dxa"/>
          </w:tcPr>
          <w:p w14:paraId="50EB55D1" w14:textId="77777777" w:rsidR="001F5F8C" w:rsidRPr="001F5F8C" w:rsidRDefault="001F5F8C" w:rsidP="00592D1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135</w:t>
            </w:r>
          </w:p>
          <w:p w14:paraId="6F480CD6" w14:textId="77777777" w:rsidR="001F5F8C" w:rsidRPr="001F5F8C" w:rsidRDefault="001F5F8C" w:rsidP="00592D1E">
            <w:pPr>
              <w:widowControl w:val="0"/>
              <w:autoSpaceDE w:val="0"/>
              <w:autoSpaceDN w:val="0"/>
              <w:adjustRightInd w:val="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6"/>
                <w:szCs w:val="16"/>
              </w:rPr>
            </w:pPr>
            <w:r w:rsidRPr="001F5F8C">
              <w:rPr>
                <w:rFonts w:ascii="Times New Roman" w:hAnsi="Times New Roman" w:cs="Times New Roman"/>
                <w:sz w:val="16"/>
                <w:szCs w:val="16"/>
              </w:rPr>
              <w:t>6,75</w:t>
            </w:r>
          </w:p>
        </w:tc>
        <w:tc>
          <w:tcPr>
            <w:cnfStyle w:val="000010000000" w:firstRow="0" w:lastRow="0" w:firstColumn="0" w:lastColumn="0" w:oddVBand="1" w:evenVBand="0" w:oddHBand="0" w:evenHBand="0" w:firstRowFirstColumn="0" w:firstRowLastColumn="0" w:lastRowFirstColumn="0" w:lastRowLastColumn="0"/>
            <w:tcW w:w="2823" w:type="dxa"/>
          </w:tcPr>
          <w:p w14:paraId="3A216CBF"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61</w:t>
            </w:r>
          </w:p>
          <w:p w14:paraId="2F55B0BB"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4,06</w:t>
            </w:r>
          </w:p>
        </w:tc>
      </w:tr>
    </w:tbl>
    <w:p w14:paraId="46B0D7F9" w14:textId="77777777" w:rsidR="001F5F8C" w:rsidRPr="001F5F8C" w:rsidRDefault="001F5F8C" w:rsidP="00592D1E">
      <w:pPr>
        <w:widowControl w:val="0"/>
        <w:spacing w:after="0"/>
        <w:rPr>
          <w:rFonts w:ascii="Times New Roman" w:hAnsi="Times New Roman" w:cs="Times New Roman"/>
          <w:sz w:val="16"/>
          <w:szCs w:val="16"/>
        </w:rPr>
      </w:pPr>
    </w:p>
    <w:p w14:paraId="095A4992" w14:textId="77777777" w:rsidR="001F5F8C" w:rsidRPr="001F5F8C" w:rsidRDefault="001F5F8C" w:rsidP="00592D1E">
      <w:pPr>
        <w:widowControl w:val="0"/>
        <w:spacing w:after="0"/>
        <w:rPr>
          <w:rFonts w:ascii="Times New Roman" w:hAnsi="Times New Roman" w:cs="Times New Roman"/>
          <w:sz w:val="16"/>
          <w:szCs w:val="16"/>
        </w:rPr>
      </w:pPr>
    </w:p>
    <w:p w14:paraId="67C51EE8" w14:textId="77777777" w:rsidR="001F5F8C" w:rsidRPr="001F5F8C" w:rsidRDefault="001F5F8C" w:rsidP="00592D1E">
      <w:pPr>
        <w:widowControl w:val="0"/>
        <w:spacing w:after="0"/>
        <w:rPr>
          <w:rFonts w:ascii="Times New Roman" w:hAnsi="Times New Roman" w:cs="Times New Roman"/>
          <w:sz w:val="16"/>
          <w:szCs w:val="16"/>
        </w:rPr>
      </w:pPr>
    </w:p>
    <w:p w14:paraId="103FA551" w14:textId="77777777" w:rsidR="001F5F8C" w:rsidRPr="001F5F8C" w:rsidRDefault="001F5F8C" w:rsidP="00592D1E">
      <w:pPr>
        <w:widowControl w:val="0"/>
        <w:spacing w:after="0"/>
        <w:rPr>
          <w:rFonts w:ascii="Times New Roman" w:hAnsi="Times New Roman" w:cs="Times New Roman"/>
          <w:sz w:val="16"/>
          <w:szCs w:val="16"/>
        </w:rPr>
      </w:pPr>
      <w:r w:rsidRPr="001F5F8C">
        <w:rPr>
          <w:rFonts w:ascii="Times New Roman" w:hAnsi="Times New Roman" w:cs="Times New Roman"/>
          <w:sz w:val="16"/>
          <w:szCs w:val="16"/>
        </w:rPr>
        <w:t>Вопрос 2.</w:t>
      </w:r>
    </w:p>
    <w:tbl>
      <w:tblPr>
        <w:tblStyle w:val="a6"/>
        <w:tblW w:w="9351" w:type="dxa"/>
        <w:tblLayout w:type="fixed"/>
        <w:tblLook w:val="0000" w:firstRow="0" w:lastRow="0" w:firstColumn="0" w:lastColumn="0" w:noHBand="0" w:noVBand="0"/>
      </w:tblPr>
      <w:tblGrid>
        <w:gridCol w:w="1229"/>
        <w:gridCol w:w="1318"/>
        <w:gridCol w:w="1984"/>
        <w:gridCol w:w="2268"/>
        <w:gridCol w:w="2552"/>
      </w:tblGrid>
      <w:tr w:rsidR="001F5F8C" w:rsidRPr="001F5F8C" w14:paraId="7E3869C6" w14:textId="77777777" w:rsidTr="003D6204">
        <w:tc>
          <w:tcPr>
            <w:tcW w:w="9351" w:type="dxa"/>
            <w:gridSpan w:val="5"/>
          </w:tcPr>
          <w:p w14:paraId="74B5D1A4" w14:textId="77777777" w:rsidR="001F5F8C" w:rsidRPr="001F5F8C" w:rsidRDefault="001F5F8C" w:rsidP="00592D1E">
            <w:pPr>
              <w:widowControl w:val="0"/>
              <w:autoSpaceDE w:val="0"/>
              <w:autoSpaceDN w:val="0"/>
              <w:adjustRightInd w:val="0"/>
              <w:ind w:left="720"/>
              <w:contextualSpacing/>
              <w:jc w:val="center"/>
              <w:rPr>
                <w:rFonts w:ascii="Times New Roman" w:eastAsiaTheme="minorEastAsia" w:hAnsi="Times New Roman"/>
                <w:i/>
                <w:sz w:val="16"/>
                <w:szCs w:val="16"/>
              </w:rPr>
            </w:pPr>
            <w:r w:rsidRPr="001F5F8C">
              <w:rPr>
                <w:rFonts w:ascii="Times New Roman" w:eastAsiaTheme="minorEastAsia" w:hAnsi="Times New Roman"/>
                <w:i/>
                <w:sz w:val="16"/>
                <w:szCs w:val="16"/>
              </w:rPr>
              <w:t>Перешли бы вы в другую группу, если бы представилась такая возможность (без изменения прочих условий)? </w:t>
            </w:r>
          </w:p>
        </w:tc>
      </w:tr>
      <w:tr w:rsidR="001F5F8C" w:rsidRPr="001F5F8C" w14:paraId="36D82217" w14:textId="77777777" w:rsidTr="003D6204">
        <w:tc>
          <w:tcPr>
            <w:tcW w:w="2547" w:type="dxa"/>
            <w:gridSpan w:val="2"/>
          </w:tcPr>
          <w:p w14:paraId="553ED208"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p>
        </w:tc>
        <w:tc>
          <w:tcPr>
            <w:tcW w:w="1984" w:type="dxa"/>
          </w:tcPr>
          <w:p w14:paraId="660C558B" w14:textId="77777777" w:rsidR="001F5F8C" w:rsidRPr="001F5F8C" w:rsidRDefault="001F5F8C" w:rsidP="00592D1E">
            <w:pPr>
              <w:widowControl w:val="0"/>
              <w:autoSpaceDE w:val="0"/>
              <w:autoSpaceDN w:val="0"/>
              <w:adjustRightInd w:val="0"/>
              <w:ind w:left="720"/>
              <w:contextualSpacing/>
              <w:jc w:val="center"/>
              <w:rPr>
                <w:rFonts w:ascii="Times New Roman" w:eastAsiaTheme="minorEastAsia" w:hAnsi="Times New Roman"/>
                <w:sz w:val="16"/>
                <w:szCs w:val="16"/>
              </w:rPr>
            </w:pPr>
            <w:r w:rsidRPr="001F5F8C">
              <w:rPr>
                <w:rFonts w:ascii="Times New Roman" w:eastAsiaTheme="minorEastAsia" w:hAnsi="Times New Roman"/>
                <w:sz w:val="16"/>
                <w:szCs w:val="16"/>
              </w:rPr>
              <w:t>отдел бухгалтерии</w:t>
            </w:r>
          </w:p>
        </w:tc>
        <w:tc>
          <w:tcPr>
            <w:tcW w:w="2268" w:type="dxa"/>
          </w:tcPr>
          <w:p w14:paraId="023AB122" w14:textId="77777777" w:rsidR="001F5F8C" w:rsidRPr="001F5F8C" w:rsidRDefault="001F5F8C" w:rsidP="00592D1E">
            <w:pPr>
              <w:widowControl w:val="0"/>
              <w:autoSpaceDE w:val="0"/>
              <w:autoSpaceDN w:val="0"/>
              <w:adjustRightInd w:val="0"/>
              <w:ind w:left="720"/>
              <w:contextualSpacing/>
              <w:jc w:val="center"/>
              <w:rPr>
                <w:rFonts w:ascii="Times New Roman" w:eastAsiaTheme="minorEastAsia" w:hAnsi="Times New Roman"/>
                <w:sz w:val="16"/>
                <w:szCs w:val="16"/>
              </w:rPr>
            </w:pPr>
            <w:r w:rsidRPr="001F5F8C">
              <w:rPr>
                <w:rFonts w:ascii="Times New Roman" w:eastAsiaTheme="minorEastAsia" w:hAnsi="Times New Roman"/>
                <w:sz w:val="16"/>
                <w:szCs w:val="16"/>
              </w:rPr>
              <w:t>отдел персонала</w:t>
            </w:r>
          </w:p>
        </w:tc>
        <w:tc>
          <w:tcPr>
            <w:tcW w:w="2552" w:type="dxa"/>
          </w:tcPr>
          <w:p w14:paraId="20AA0D97" w14:textId="77777777" w:rsidR="001F5F8C" w:rsidRPr="001F5F8C" w:rsidRDefault="001F5F8C" w:rsidP="00592D1E">
            <w:pPr>
              <w:widowControl w:val="0"/>
              <w:autoSpaceDE w:val="0"/>
              <w:autoSpaceDN w:val="0"/>
              <w:adjustRightInd w:val="0"/>
              <w:ind w:left="720"/>
              <w:contextualSpacing/>
              <w:jc w:val="center"/>
              <w:rPr>
                <w:rFonts w:ascii="Times New Roman" w:eastAsiaTheme="minorEastAsia" w:hAnsi="Times New Roman"/>
                <w:sz w:val="16"/>
                <w:szCs w:val="16"/>
              </w:rPr>
            </w:pPr>
            <w:r w:rsidRPr="001F5F8C">
              <w:rPr>
                <w:rFonts w:ascii="Times New Roman" w:eastAsiaTheme="minorEastAsia" w:hAnsi="Times New Roman"/>
                <w:sz w:val="16"/>
                <w:szCs w:val="16"/>
              </w:rPr>
              <w:t>Дирекции проектов Газпром</w:t>
            </w:r>
          </w:p>
        </w:tc>
      </w:tr>
      <w:tr w:rsidR="001F5F8C" w:rsidRPr="001F5F8C" w14:paraId="3B036C7B" w14:textId="77777777" w:rsidTr="003D6204">
        <w:tc>
          <w:tcPr>
            <w:tcW w:w="1229" w:type="dxa"/>
            <w:vMerge w:val="restart"/>
          </w:tcPr>
          <w:p w14:paraId="1CA09ABC"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r w:rsidRPr="001F5F8C">
              <w:rPr>
                <w:rFonts w:ascii="Times New Roman" w:eastAsiaTheme="minorEastAsia" w:hAnsi="Times New Roman"/>
                <w:sz w:val="16"/>
                <w:szCs w:val="16"/>
              </w:rPr>
              <w:t>Допустимо</w:t>
            </w:r>
          </w:p>
        </w:tc>
        <w:tc>
          <w:tcPr>
            <w:tcW w:w="1318" w:type="dxa"/>
          </w:tcPr>
          <w:p w14:paraId="585CD19F"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r w:rsidRPr="001F5F8C">
              <w:rPr>
                <w:rFonts w:ascii="Times New Roman" w:eastAsiaTheme="minorEastAsia" w:hAnsi="Times New Roman"/>
                <w:sz w:val="16"/>
                <w:szCs w:val="16"/>
              </w:rPr>
              <w:t>Да, очень хотел бы перейти 1</w:t>
            </w:r>
          </w:p>
        </w:tc>
        <w:tc>
          <w:tcPr>
            <w:tcW w:w="1984" w:type="dxa"/>
          </w:tcPr>
          <w:p w14:paraId="7BE2AADB"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15</w:t>
            </w:r>
          </w:p>
        </w:tc>
        <w:tc>
          <w:tcPr>
            <w:tcW w:w="2268" w:type="dxa"/>
          </w:tcPr>
          <w:p w14:paraId="41C19B8E"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3</w:t>
            </w:r>
          </w:p>
        </w:tc>
        <w:tc>
          <w:tcPr>
            <w:tcW w:w="2552" w:type="dxa"/>
          </w:tcPr>
          <w:p w14:paraId="3B796423"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2</w:t>
            </w:r>
          </w:p>
        </w:tc>
      </w:tr>
      <w:tr w:rsidR="001F5F8C" w:rsidRPr="001F5F8C" w14:paraId="4A0D41F5" w14:textId="77777777" w:rsidTr="003D6204">
        <w:tc>
          <w:tcPr>
            <w:tcW w:w="1229" w:type="dxa"/>
            <w:vMerge/>
          </w:tcPr>
          <w:p w14:paraId="0D657564"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p>
        </w:tc>
        <w:tc>
          <w:tcPr>
            <w:tcW w:w="1318" w:type="dxa"/>
          </w:tcPr>
          <w:p w14:paraId="0855347B"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r w:rsidRPr="001F5F8C">
              <w:rPr>
                <w:rFonts w:ascii="Times New Roman" w:eastAsiaTheme="minorEastAsia" w:hAnsi="Times New Roman"/>
                <w:sz w:val="16"/>
                <w:szCs w:val="16"/>
              </w:rPr>
              <w:t>Скорее перешел бы, чем остался 2</w:t>
            </w:r>
          </w:p>
        </w:tc>
        <w:tc>
          <w:tcPr>
            <w:tcW w:w="1984" w:type="dxa"/>
          </w:tcPr>
          <w:p w14:paraId="47CAFA2C"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2</w:t>
            </w:r>
          </w:p>
        </w:tc>
        <w:tc>
          <w:tcPr>
            <w:tcW w:w="2268" w:type="dxa"/>
          </w:tcPr>
          <w:p w14:paraId="50EC3942"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2</w:t>
            </w:r>
          </w:p>
        </w:tc>
        <w:tc>
          <w:tcPr>
            <w:tcW w:w="2552" w:type="dxa"/>
          </w:tcPr>
          <w:p w14:paraId="115D7990"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2</w:t>
            </w:r>
          </w:p>
        </w:tc>
      </w:tr>
      <w:tr w:rsidR="001F5F8C" w:rsidRPr="001F5F8C" w14:paraId="68A48308" w14:textId="77777777" w:rsidTr="003D6204">
        <w:trPr>
          <w:trHeight w:val="344"/>
        </w:trPr>
        <w:tc>
          <w:tcPr>
            <w:tcW w:w="1229" w:type="dxa"/>
            <w:vMerge/>
          </w:tcPr>
          <w:p w14:paraId="79A83A21"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p>
        </w:tc>
        <w:tc>
          <w:tcPr>
            <w:tcW w:w="1318" w:type="dxa"/>
          </w:tcPr>
          <w:p w14:paraId="45CAF3EE"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r w:rsidRPr="001F5F8C">
              <w:rPr>
                <w:rFonts w:ascii="Times New Roman" w:eastAsiaTheme="minorEastAsia" w:hAnsi="Times New Roman"/>
                <w:sz w:val="16"/>
                <w:szCs w:val="16"/>
              </w:rPr>
              <w:t>Не вижу никакой разницы 3</w:t>
            </w:r>
          </w:p>
        </w:tc>
        <w:tc>
          <w:tcPr>
            <w:tcW w:w="1984" w:type="dxa"/>
          </w:tcPr>
          <w:p w14:paraId="15FCD9B0"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1</w:t>
            </w:r>
          </w:p>
        </w:tc>
        <w:tc>
          <w:tcPr>
            <w:tcW w:w="2268" w:type="dxa"/>
          </w:tcPr>
          <w:p w14:paraId="203801D1"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2</w:t>
            </w:r>
          </w:p>
        </w:tc>
        <w:tc>
          <w:tcPr>
            <w:tcW w:w="2552" w:type="dxa"/>
          </w:tcPr>
          <w:p w14:paraId="1FAA7057"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2</w:t>
            </w:r>
          </w:p>
        </w:tc>
      </w:tr>
      <w:tr w:rsidR="001F5F8C" w:rsidRPr="001F5F8C" w14:paraId="432BB82B" w14:textId="77777777" w:rsidTr="003D6204">
        <w:trPr>
          <w:trHeight w:val="124"/>
        </w:trPr>
        <w:tc>
          <w:tcPr>
            <w:tcW w:w="1229" w:type="dxa"/>
            <w:vMerge/>
          </w:tcPr>
          <w:p w14:paraId="0A43CA69"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p>
        </w:tc>
        <w:tc>
          <w:tcPr>
            <w:tcW w:w="1318" w:type="dxa"/>
          </w:tcPr>
          <w:p w14:paraId="65B8E553"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r w:rsidRPr="001F5F8C">
              <w:rPr>
                <w:rFonts w:ascii="Times New Roman" w:eastAsiaTheme="minorEastAsia" w:hAnsi="Times New Roman"/>
                <w:sz w:val="16"/>
                <w:szCs w:val="16"/>
              </w:rPr>
              <w:t>Скорее всего остался бы в своей группе 4</w:t>
            </w:r>
          </w:p>
        </w:tc>
        <w:tc>
          <w:tcPr>
            <w:tcW w:w="1984" w:type="dxa"/>
          </w:tcPr>
          <w:p w14:paraId="0142906D"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2</w:t>
            </w:r>
          </w:p>
        </w:tc>
        <w:tc>
          <w:tcPr>
            <w:tcW w:w="2268" w:type="dxa"/>
          </w:tcPr>
          <w:p w14:paraId="71AB4EF5"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3</w:t>
            </w:r>
          </w:p>
        </w:tc>
        <w:tc>
          <w:tcPr>
            <w:tcW w:w="2552" w:type="dxa"/>
          </w:tcPr>
          <w:p w14:paraId="5400F109"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3</w:t>
            </w:r>
          </w:p>
        </w:tc>
      </w:tr>
      <w:tr w:rsidR="001F5F8C" w:rsidRPr="001F5F8C" w14:paraId="72704ACF" w14:textId="77777777" w:rsidTr="003D6204">
        <w:trPr>
          <w:trHeight w:val="231"/>
        </w:trPr>
        <w:tc>
          <w:tcPr>
            <w:tcW w:w="1229" w:type="dxa"/>
            <w:vMerge/>
          </w:tcPr>
          <w:p w14:paraId="7F45118C"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p>
        </w:tc>
        <w:tc>
          <w:tcPr>
            <w:tcW w:w="1318" w:type="dxa"/>
          </w:tcPr>
          <w:p w14:paraId="17BF3673"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r w:rsidRPr="001F5F8C">
              <w:rPr>
                <w:rFonts w:ascii="Times New Roman" w:eastAsiaTheme="minorEastAsia" w:hAnsi="Times New Roman"/>
                <w:sz w:val="16"/>
                <w:szCs w:val="16"/>
              </w:rPr>
              <w:t>Очень хотел бы остаться в своей группе 5</w:t>
            </w:r>
          </w:p>
        </w:tc>
        <w:tc>
          <w:tcPr>
            <w:tcW w:w="1984" w:type="dxa"/>
          </w:tcPr>
          <w:p w14:paraId="1D98A6BB"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0</w:t>
            </w:r>
          </w:p>
        </w:tc>
        <w:tc>
          <w:tcPr>
            <w:tcW w:w="2268" w:type="dxa"/>
          </w:tcPr>
          <w:p w14:paraId="04411C51"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10</w:t>
            </w:r>
          </w:p>
        </w:tc>
        <w:tc>
          <w:tcPr>
            <w:tcW w:w="2552" w:type="dxa"/>
          </w:tcPr>
          <w:p w14:paraId="50E814BC"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6</w:t>
            </w:r>
          </w:p>
        </w:tc>
      </w:tr>
      <w:tr w:rsidR="001F5F8C" w:rsidRPr="001F5F8C" w14:paraId="341E2234" w14:textId="77777777" w:rsidTr="003D6204">
        <w:trPr>
          <w:trHeight w:val="231"/>
        </w:trPr>
        <w:tc>
          <w:tcPr>
            <w:tcW w:w="1229" w:type="dxa"/>
            <w:vMerge/>
          </w:tcPr>
          <w:p w14:paraId="58F2D139"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p>
        </w:tc>
        <w:tc>
          <w:tcPr>
            <w:tcW w:w="1318" w:type="dxa"/>
          </w:tcPr>
          <w:p w14:paraId="76515271"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r w:rsidRPr="001F5F8C">
              <w:rPr>
                <w:rFonts w:ascii="Times New Roman" w:eastAsiaTheme="minorEastAsia" w:hAnsi="Times New Roman"/>
                <w:sz w:val="16"/>
                <w:szCs w:val="16"/>
              </w:rPr>
              <w:t>Не знаю, трудно сказать 0</w:t>
            </w:r>
          </w:p>
        </w:tc>
        <w:tc>
          <w:tcPr>
            <w:tcW w:w="1984" w:type="dxa"/>
          </w:tcPr>
          <w:p w14:paraId="28D4B7FB"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0</w:t>
            </w:r>
          </w:p>
        </w:tc>
        <w:tc>
          <w:tcPr>
            <w:tcW w:w="2268" w:type="dxa"/>
          </w:tcPr>
          <w:p w14:paraId="03A2E6A3"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0</w:t>
            </w:r>
          </w:p>
        </w:tc>
        <w:tc>
          <w:tcPr>
            <w:tcW w:w="2552" w:type="dxa"/>
          </w:tcPr>
          <w:p w14:paraId="1B76B583"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t>0</w:t>
            </w:r>
          </w:p>
        </w:tc>
      </w:tr>
      <w:tr w:rsidR="001F5F8C" w:rsidRPr="001F5F8C" w14:paraId="3BA8E8EE" w14:textId="77777777" w:rsidTr="003D6204">
        <w:tc>
          <w:tcPr>
            <w:tcW w:w="1229" w:type="dxa"/>
            <w:vMerge/>
          </w:tcPr>
          <w:p w14:paraId="031306E7"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p>
        </w:tc>
        <w:tc>
          <w:tcPr>
            <w:tcW w:w="1318" w:type="dxa"/>
          </w:tcPr>
          <w:p w14:paraId="0BFC6F83"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r w:rsidRPr="001F5F8C">
              <w:rPr>
                <w:rFonts w:ascii="Times New Roman" w:eastAsiaTheme="minorEastAsia" w:hAnsi="Times New Roman"/>
                <w:sz w:val="16"/>
                <w:szCs w:val="16"/>
              </w:rPr>
              <w:t>Всег</w:t>
            </w:r>
            <w:r w:rsidRPr="001F5F8C">
              <w:rPr>
                <w:rFonts w:ascii="Times New Roman" w:eastAsiaTheme="minorEastAsia" w:hAnsi="Times New Roman"/>
                <w:sz w:val="16"/>
                <w:szCs w:val="16"/>
              </w:rPr>
              <w:lastRenderedPageBreak/>
              <w:t>о</w:t>
            </w:r>
          </w:p>
          <w:p w14:paraId="6E4EB2C8" w14:textId="77777777" w:rsidR="001F5F8C" w:rsidRPr="001F5F8C" w:rsidRDefault="001F5F8C" w:rsidP="00592D1E">
            <w:pPr>
              <w:widowControl w:val="0"/>
              <w:autoSpaceDE w:val="0"/>
              <w:autoSpaceDN w:val="0"/>
              <w:adjustRightInd w:val="0"/>
              <w:ind w:left="720"/>
              <w:contextualSpacing/>
              <w:rPr>
                <w:rFonts w:ascii="Times New Roman" w:eastAsiaTheme="minorEastAsia" w:hAnsi="Times New Roman"/>
                <w:sz w:val="16"/>
                <w:szCs w:val="16"/>
              </w:rPr>
            </w:pPr>
            <w:r w:rsidRPr="001F5F8C">
              <w:rPr>
                <w:rFonts w:ascii="Times New Roman" w:eastAsiaTheme="minorEastAsia" w:hAnsi="Times New Roman"/>
                <w:sz w:val="16"/>
                <w:szCs w:val="16"/>
              </w:rPr>
              <w:t>Средняя</w:t>
            </w:r>
          </w:p>
        </w:tc>
        <w:tc>
          <w:tcPr>
            <w:tcW w:w="1984" w:type="dxa"/>
          </w:tcPr>
          <w:p w14:paraId="5C2D8A59"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lastRenderedPageBreak/>
              <w:t>30</w:t>
            </w:r>
          </w:p>
          <w:p w14:paraId="5A215205" w14:textId="77777777" w:rsidR="001F5F8C" w:rsidRPr="001F5F8C" w:rsidRDefault="001F5F8C" w:rsidP="00592D1E">
            <w:pPr>
              <w:widowControl w:val="0"/>
              <w:ind w:left="720"/>
              <w:contextualSpacing/>
              <w:jc w:val="center"/>
              <w:rPr>
                <w:rFonts w:ascii="Times New Roman" w:eastAsiaTheme="minorEastAsia" w:hAnsi="Times New Roman"/>
                <w:sz w:val="16"/>
                <w:szCs w:val="16"/>
              </w:rPr>
            </w:pPr>
            <w:r w:rsidRPr="001F5F8C">
              <w:rPr>
                <w:rFonts w:ascii="Times New Roman" w:eastAsiaTheme="minorEastAsia" w:hAnsi="Times New Roman"/>
                <w:sz w:val="16"/>
                <w:szCs w:val="16"/>
              </w:rPr>
              <w:lastRenderedPageBreak/>
              <w:t>1,5</w:t>
            </w:r>
          </w:p>
        </w:tc>
        <w:tc>
          <w:tcPr>
            <w:tcW w:w="2268" w:type="dxa"/>
          </w:tcPr>
          <w:p w14:paraId="4B5473EA"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lastRenderedPageBreak/>
              <w:t>75</w:t>
            </w:r>
          </w:p>
          <w:p w14:paraId="01EFB9A5"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lastRenderedPageBreak/>
              <w:t>3,75</w:t>
            </w:r>
          </w:p>
        </w:tc>
        <w:tc>
          <w:tcPr>
            <w:tcW w:w="2552" w:type="dxa"/>
          </w:tcPr>
          <w:p w14:paraId="64B1960D"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lastRenderedPageBreak/>
              <w:t>53</w:t>
            </w:r>
          </w:p>
          <w:p w14:paraId="0BD669E3" w14:textId="77777777" w:rsidR="001F5F8C" w:rsidRPr="001F5F8C" w:rsidRDefault="001F5F8C" w:rsidP="00592D1E">
            <w:pPr>
              <w:widowControl w:val="0"/>
              <w:autoSpaceDE w:val="0"/>
              <w:autoSpaceDN w:val="0"/>
              <w:adjustRightInd w:val="0"/>
              <w:ind w:left="720"/>
              <w:contextualSpacing/>
              <w:jc w:val="right"/>
              <w:rPr>
                <w:rFonts w:ascii="Times New Roman" w:eastAsiaTheme="minorEastAsia" w:hAnsi="Times New Roman"/>
                <w:sz w:val="16"/>
                <w:szCs w:val="16"/>
              </w:rPr>
            </w:pPr>
            <w:r w:rsidRPr="001F5F8C">
              <w:rPr>
                <w:rFonts w:ascii="Times New Roman" w:eastAsiaTheme="minorEastAsia" w:hAnsi="Times New Roman"/>
                <w:sz w:val="16"/>
                <w:szCs w:val="16"/>
              </w:rPr>
              <w:lastRenderedPageBreak/>
              <w:t>3,5</w:t>
            </w:r>
          </w:p>
        </w:tc>
      </w:tr>
    </w:tbl>
    <w:p w14:paraId="59FCC687" w14:textId="77777777" w:rsidR="001F5F8C" w:rsidRPr="001F5F8C" w:rsidRDefault="001F5F8C" w:rsidP="00592D1E">
      <w:pPr>
        <w:widowControl w:val="0"/>
        <w:spacing w:after="0"/>
        <w:rPr>
          <w:rFonts w:ascii="Times New Roman" w:hAnsi="Times New Roman" w:cs="Times New Roman"/>
          <w:sz w:val="16"/>
          <w:szCs w:val="16"/>
        </w:rPr>
      </w:pPr>
    </w:p>
    <w:p w14:paraId="5159219A" w14:textId="77777777" w:rsidR="001F5F8C" w:rsidRPr="001F5F8C" w:rsidRDefault="001F5F8C" w:rsidP="00592D1E">
      <w:pPr>
        <w:widowControl w:val="0"/>
        <w:spacing w:after="0"/>
        <w:rPr>
          <w:rFonts w:ascii="Times New Roman" w:hAnsi="Times New Roman" w:cs="Times New Roman"/>
          <w:sz w:val="16"/>
          <w:szCs w:val="16"/>
        </w:rPr>
      </w:pPr>
    </w:p>
    <w:p w14:paraId="636AF4BF" w14:textId="77777777" w:rsidR="001F5F8C" w:rsidRPr="001F5F8C" w:rsidRDefault="001F5F8C" w:rsidP="00592D1E">
      <w:pPr>
        <w:widowControl w:val="0"/>
        <w:spacing w:after="0"/>
        <w:rPr>
          <w:rFonts w:ascii="Times New Roman" w:hAnsi="Times New Roman" w:cs="Times New Roman"/>
          <w:sz w:val="16"/>
          <w:szCs w:val="16"/>
        </w:rPr>
      </w:pPr>
    </w:p>
    <w:p w14:paraId="193C417E" w14:textId="77777777" w:rsidR="001F5F8C" w:rsidRPr="001F5F8C" w:rsidRDefault="001F5F8C" w:rsidP="00592D1E">
      <w:pPr>
        <w:widowControl w:val="0"/>
        <w:spacing w:after="0"/>
        <w:rPr>
          <w:rFonts w:ascii="Times New Roman" w:hAnsi="Times New Roman" w:cs="Times New Roman"/>
          <w:sz w:val="16"/>
          <w:szCs w:val="16"/>
        </w:rPr>
      </w:pPr>
      <w:r w:rsidRPr="001F5F8C">
        <w:rPr>
          <w:rFonts w:ascii="Times New Roman" w:hAnsi="Times New Roman" w:cs="Times New Roman"/>
          <w:sz w:val="16"/>
          <w:szCs w:val="16"/>
        </w:rPr>
        <w:t>Вопрос 3.</w:t>
      </w:r>
    </w:p>
    <w:p w14:paraId="37A94D26" w14:textId="77777777" w:rsidR="001F5F8C" w:rsidRPr="001F5F8C" w:rsidRDefault="001F5F8C" w:rsidP="00592D1E">
      <w:pPr>
        <w:widowControl w:val="0"/>
        <w:spacing w:after="0"/>
        <w:rPr>
          <w:rFonts w:ascii="Times New Roman" w:hAnsi="Times New Roman" w:cs="Times New Roman"/>
          <w:sz w:val="16"/>
          <w:szCs w:val="16"/>
        </w:rPr>
      </w:pPr>
    </w:p>
    <w:tbl>
      <w:tblPr>
        <w:tblStyle w:val="211"/>
        <w:tblW w:w="9351" w:type="dxa"/>
        <w:tblInd w:w="0" w:type="dxa"/>
        <w:tblLayout w:type="fixed"/>
        <w:tblLook w:val="0000" w:firstRow="0" w:lastRow="0" w:firstColumn="0" w:lastColumn="0" w:noHBand="0" w:noVBand="0"/>
      </w:tblPr>
      <w:tblGrid>
        <w:gridCol w:w="1229"/>
        <w:gridCol w:w="1318"/>
        <w:gridCol w:w="1692"/>
        <w:gridCol w:w="2560"/>
        <w:gridCol w:w="2552"/>
      </w:tblGrid>
      <w:tr w:rsidR="001F5F8C" w:rsidRPr="001F5F8C" w14:paraId="5644BFDF" w14:textId="77777777" w:rsidTr="003D6204">
        <w:tc>
          <w:tcPr>
            <w:tcW w:w="9351" w:type="dxa"/>
            <w:gridSpan w:val="5"/>
          </w:tcPr>
          <w:p w14:paraId="7501847E" w14:textId="77777777" w:rsidR="001F5F8C" w:rsidRPr="001F5F8C" w:rsidRDefault="001F5F8C" w:rsidP="00592D1E">
            <w:pPr>
              <w:widowControl w:val="0"/>
              <w:autoSpaceDE w:val="0"/>
              <w:autoSpaceDN w:val="0"/>
              <w:adjustRightInd w:val="0"/>
              <w:jc w:val="center"/>
              <w:rPr>
                <w:rFonts w:ascii="Times New Roman" w:hAnsi="Times New Roman" w:cs="Times New Roman"/>
                <w:i/>
                <w:sz w:val="16"/>
                <w:szCs w:val="16"/>
              </w:rPr>
            </w:pPr>
            <w:r w:rsidRPr="001F5F8C">
              <w:rPr>
                <w:rFonts w:ascii="Times New Roman" w:hAnsi="Times New Roman" w:cs="Times New Roman"/>
                <w:i/>
                <w:sz w:val="16"/>
                <w:szCs w:val="16"/>
              </w:rPr>
              <w:t>Каковы взаимоотношения между членами вашей группы? </w:t>
            </w:r>
          </w:p>
        </w:tc>
      </w:tr>
      <w:tr w:rsidR="001F5F8C" w:rsidRPr="001F5F8C" w14:paraId="444E8C0D" w14:textId="77777777" w:rsidTr="003D6204">
        <w:tc>
          <w:tcPr>
            <w:tcW w:w="2547" w:type="dxa"/>
            <w:gridSpan w:val="2"/>
          </w:tcPr>
          <w:p w14:paraId="2681AFA5"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1692" w:type="dxa"/>
          </w:tcPr>
          <w:p w14:paraId="583C1A6B" w14:textId="77777777" w:rsidR="001F5F8C" w:rsidRPr="001F5F8C" w:rsidRDefault="001F5F8C" w:rsidP="00592D1E">
            <w:pPr>
              <w:widowControl w:val="0"/>
              <w:autoSpaceDE w:val="0"/>
              <w:autoSpaceDN w:val="0"/>
              <w:adjustRightInd w:val="0"/>
              <w:jc w:val="center"/>
              <w:rPr>
                <w:rFonts w:ascii="Times New Roman" w:hAnsi="Times New Roman" w:cs="Times New Roman"/>
                <w:sz w:val="16"/>
                <w:szCs w:val="16"/>
              </w:rPr>
            </w:pPr>
            <w:r w:rsidRPr="001F5F8C">
              <w:rPr>
                <w:rFonts w:ascii="Times New Roman" w:hAnsi="Times New Roman" w:cs="Times New Roman"/>
                <w:sz w:val="16"/>
                <w:szCs w:val="16"/>
              </w:rPr>
              <w:t>отдел бухгалтерии</w:t>
            </w:r>
          </w:p>
        </w:tc>
        <w:tc>
          <w:tcPr>
            <w:tcW w:w="2560" w:type="dxa"/>
          </w:tcPr>
          <w:p w14:paraId="14CE4DAB" w14:textId="77777777" w:rsidR="001F5F8C" w:rsidRPr="001F5F8C" w:rsidRDefault="001F5F8C" w:rsidP="00592D1E">
            <w:pPr>
              <w:widowControl w:val="0"/>
              <w:autoSpaceDE w:val="0"/>
              <w:autoSpaceDN w:val="0"/>
              <w:adjustRightInd w:val="0"/>
              <w:jc w:val="center"/>
              <w:rPr>
                <w:rFonts w:ascii="Times New Roman" w:hAnsi="Times New Roman" w:cs="Times New Roman"/>
                <w:sz w:val="16"/>
                <w:szCs w:val="16"/>
              </w:rPr>
            </w:pPr>
            <w:r w:rsidRPr="001F5F8C">
              <w:rPr>
                <w:rFonts w:ascii="Times New Roman" w:hAnsi="Times New Roman" w:cs="Times New Roman"/>
                <w:sz w:val="16"/>
                <w:szCs w:val="16"/>
              </w:rPr>
              <w:t>отдел персонала</w:t>
            </w:r>
          </w:p>
        </w:tc>
        <w:tc>
          <w:tcPr>
            <w:tcW w:w="2552" w:type="dxa"/>
          </w:tcPr>
          <w:p w14:paraId="498667F2" w14:textId="77777777" w:rsidR="001F5F8C" w:rsidRPr="001F5F8C" w:rsidRDefault="001F5F8C" w:rsidP="00592D1E">
            <w:pPr>
              <w:widowControl w:val="0"/>
              <w:autoSpaceDE w:val="0"/>
              <w:autoSpaceDN w:val="0"/>
              <w:adjustRightInd w:val="0"/>
              <w:jc w:val="center"/>
              <w:rPr>
                <w:rFonts w:ascii="Times New Roman" w:hAnsi="Times New Roman" w:cs="Times New Roman"/>
                <w:sz w:val="16"/>
                <w:szCs w:val="16"/>
              </w:rPr>
            </w:pPr>
            <w:r w:rsidRPr="001F5F8C">
              <w:rPr>
                <w:rFonts w:ascii="Times New Roman" w:hAnsi="Times New Roman" w:cs="Times New Roman"/>
                <w:sz w:val="16"/>
                <w:szCs w:val="16"/>
              </w:rPr>
              <w:t>Дирекции проектов Газпром</w:t>
            </w:r>
          </w:p>
        </w:tc>
      </w:tr>
      <w:tr w:rsidR="001F5F8C" w:rsidRPr="001F5F8C" w14:paraId="267139E4" w14:textId="77777777" w:rsidTr="003D6204">
        <w:tc>
          <w:tcPr>
            <w:tcW w:w="1229" w:type="dxa"/>
            <w:vMerge w:val="restart"/>
          </w:tcPr>
          <w:p w14:paraId="145FA019"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Допустимо</w:t>
            </w:r>
          </w:p>
        </w:tc>
        <w:tc>
          <w:tcPr>
            <w:tcW w:w="1318" w:type="dxa"/>
          </w:tcPr>
          <w:p w14:paraId="338D9C99"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Лучше, чем в большинстве коллективов 5</w:t>
            </w:r>
          </w:p>
        </w:tc>
        <w:tc>
          <w:tcPr>
            <w:tcW w:w="1692" w:type="dxa"/>
          </w:tcPr>
          <w:p w14:paraId="5ABD784A"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2</w:t>
            </w:r>
          </w:p>
        </w:tc>
        <w:tc>
          <w:tcPr>
            <w:tcW w:w="2560" w:type="dxa"/>
          </w:tcPr>
          <w:p w14:paraId="31BC9F80"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10</w:t>
            </w:r>
          </w:p>
        </w:tc>
        <w:tc>
          <w:tcPr>
            <w:tcW w:w="2552" w:type="dxa"/>
          </w:tcPr>
          <w:p w14:paraId="2C3FCB91"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7</w:t>
            </w:r>
          </w:p>
        </w:tc>
      </w:tr>
      <w:tr w:rsidR="001F5F8C" w:rsidRPr="001F5F8C" w14:paraId="269ABB50" w14:textId="77777777" w:rsidTr="003D6204">
        <w:tc>
          <w:tcPr>
            <w:tcW w:w="1229" w:type="dxa"/>
            <w:vMerge/>
          </w:tcPr>
          <w:p w14:paraId="60C6ACDA"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1318" w:type="dxa"/>
          </w:tcPr>
          <w:p w14:paraId="40E21CE8"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Примерно такие же, как и в большинстве коллективов 4</w:t>
            </w:r>
          </w:p>
        </w:tc>
        <w:tc>
          <w:tcPr>
            <w:tcW w:w="1692" w:type="dxa"/>
          </w:tcPr>
          <w:p w14:paraId="3D7BD7D5"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2</w:t>
            </w:r>
          </w:p>
        </w:tc>
        <w:tc>
          <w:tcPr>
            <w:tcW w:w="2560" w:type="dxa"/>
          </w:tcPr>
          <w:p w14:paraId="5313E144"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5</w:t>
            </w:r>
          </w:p>
        </w:tc>
        <w:tc>
          <w:tcPr>
            <w:tcW w:w="2552" w:type="dxa"/>
          </w:tcPr>
          <w:p w14:paraId="3CB5D435"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3</w:t>
            </w:r>
          </w:p>
        </w:tc>
      </w:tr>
      <w:tr w:rsidR="001F5F8C" w:rsidRPr="001F5F8C" w14:paraId="034978B0" w14:textId="77777777" w:rsidTr="003D6204">
        <w:trPr>
          <w:trHeight w:val="344"/>
        </w:trPr>
        <w:tc>
          <w:tcPr>
            <w:tcW w:w="1229" w:type="dxa"/>
            <w:vMerge/>
          </w:tcPr>
          <w:p w14:paraId="1910BF89"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1318" w:type="dxa"/>
          </w:tcPr>
          <w:p w14:paraId="3290AB95"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Хуже, чем в большинстве классов 3</w:t>
            </w:r>
          </w:p>
        </w:tc>
        <w:tc>
          <w:tcPr>
            <w:tcW w:w="1692" w:type="dxa"/>
          </w:tcPr>
          <w:p w14:paraId="73135189"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15</w:t>
            </w:r>
          </w:p>
        </w:tc>
        <w:tc>
          <w:tcPr>
            <w:tcW w:w="2560" w:type="dxa"/>
          </w:tcPr>
          <w:p w14:paraId="472BEFE0"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3</w:t>
            </w:r>
          </w:p>
        </w:tc>
        <w:tc>
          <w:tcPr>
            <w:tcW w:w="2552" w:type="dxa"/>
          </w:tcPr>
          <w:p w14:paraId="7B9E4EFF"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3</w:t>
            </w:r>
          </w:p>
        </w:tc>
      </w:tr>
      <w:tr w:rsidR="001F5F8C" w:rsidRPr="001F5F8C" w14:paraId="70A9239F" w14:textId="77777777" w:rsidTr="003D6204">
        <w:trPr>
          <w:trHeight w:val="124"/>
        </w:trPr>
        <w:tc>
          <w:tcPr>
            <w:tcW w:w="1229" w:type="dxa"/>
            <w:vMerge/>
          </w:tcPr>
          <w:p w14:paraId="34A7A8B8"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1318" w:type="dxa"/>
          </w:tcPr>
          <w:p w14:paraId="1F0057D7"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Не знаю, трудно сказать 1</w:t>
            </w:r>
          </w:p>
        </w:tc>
        <w:tc>
          <w:tcPr>
            <w:tcW w:w="1692" w:type="dxa"/>
          </w:tcPr>
          <w:p w14:paraId="6B36980A"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1</w:t>
            </w:r>
          </w:p>
        </w:tc>
        <w:tc>
          <w:tcPr>
            <w:tcW w:w="2560" w:type="dxa"/>
          </w:tcPr>
          <w:p w14:paraId="287395AB"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2</w:t>
            </w:r>
          </w:p>
        </w:tc>
        <w:tc>
          <w:tcPr>
            <w:tcW w:w="2552" w:type="dxa"/>
          </w:tcPr>
          <w:p w14:paraId="75419975"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2</w:t>
            </w:r>
          </w:p>
        </w:tc>
      </w:tr>
      <w:tr w:rsidR="001F5F8C" w:rsidRPr="001F5F8C" w14:paraId="0B7A8598" w14:textId="77777777" w:rsidTr="003D6204">
        <w:tc>
          <w:tcPr>
            <w:tcW w:w="1229" w:type="dxa"/>
            <w:vMerge/>
          </w:tcPr>
          <w:p w14:paraId="23C8905C"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1318" w:type="dxa"/>
          </w:tcPr>
          <w:p w14:paraId="6056EE2A"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Всего</w:t>
            </w:r>
          </w:p>
          <w:p w14:paraId="01FBABCF"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Средняя</w:t>
            </w:r>
          </w:p>
        </w:tc>
        <w:tc>
          <w:tcPr>
            <w:tcW w:w="1692" w:type="dxa"/>
          </w:tcPr>
          <w:p w14:paraId="2EFAE2EA"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64</w:t>
            </w:r>
          </w:p>
          <w:p w14:paraId="69E0061F"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3,2</w:t>
            </w:r>
          </w:p>
        </w:tc>
        <w:tc>
          <w:tcPr>
            <w:tcW w:w="2560" w:type="dxa"/>
          </w:tcPr>
          <w:p w14:paraId="5257BF4F"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81</w:t>
            </w:r>
          </w:p>
          <w:p w14:paraId="0B5310B2"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4,05</w:t>
            </w:r>
          </w:p>
        </w:tc>
        <w:tc>
          <w:tcPr>
            <w:tcW w:w="2552" w:type="dxa"/>
          </w:tcPr>
          <w:p w14:paraId="0CB42BB9"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58</w:t>
            </w:r>
          </w:p>
          <w:p w14:paraId="76FE0E61"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3,8</w:t>
            </w:r>
          </w:p>
        </w:tc>
      </w:tr>
    </w:tbl>
    <w:p w14:paraId="7663D07D" w14:textId="77777777" w:rsidR="001F5F8C" w:rsidRPr="001F5F8C" w:rsidRDefault="001F5F8C" w:rsidP="00592D1E">
      <w:pPr>
        <w:widowControl w:val="0"/>
        <w:spacing w:after="0"/>
        <w:rPr>
          <w:rFonts w:ascii="Times New Roman" w:hAnsi="Times New Roman" w:cs="Times New Roman"/>
          <w:sz w:val="16"/>
          <w:szCs w:val="16"/>
        </w:rPr>
      </w:pPr>
    </w:p>
    <w:p w14:paraId="6E42350E" w14:textId="77777777" w:rsidR="001F5F8C" w:rsidRPr="001F5F8C" w:rsidRDefault="001F5F8C" w:rsidP="00592D1E">
      <w:pPr>
        <w:widowControl w:val="0"/>
        <w:spacing w:after="0"/>
        <w:rPr>
          <w:rFonts w:ascii="Times New Roman" w:hAnsi="Times New Roman" w:cs="Times New Roman"/>
          <w:sz w:val="16"/>
          <w:szCs w:val="16"/>
        </w:rPr>
      </w:pPr>
    </w:p>
    <w:p w14:paraId="7CFA5EC8" w14:textId="77777777" w:rsidR="001F5F8C" w:rsidRPr="001F5F8C" w:rsidRDefault="001F5F8C" w:rsidP="00592D1E">
      <w:pPr>
        <w:widowControl w:val="0"/>
        <w:spacing w:after="0"/>
        <w:rPr>
          <w:rFonts w:ascii="Times New Roman" w:hAnsi="Times New Roman" w:cs="Times New Roman"/>
          <w:sz w:val="16"/>
          <w:szCs w:val="16"/>
        </w:rPr>
      </w:pPr>
    </w:p>
    <w:p w14:paraId="2C1312DF" w14:textId="77777777" w:rsidR="001F5F8C" w:rsidRPr="001F5F8C" w:rsidRDefault="001F5F8C" w:rsidP="00592D1E">
      <w:pPr>
        <w:widowControl w:val="0"/>
        <w:spacing w:after="0"/>
        <w:rPr>
          <w:rFonts w:ascii="Times New Roman" w:hAnsi="Times New Roman" w:cs="Times New Roman"/>
          <w:sz w:val="16"/>
          <w:szCs w:val="16"/>
        </w:rPr>
      </w:pPr>
    </w:p>
    <w:p w14:paraId="72C7C45C" w14:textId="77777777" w:rsidR="001F5F8C" w:rsidRPr="001F5F8C" w:rsidRDefault="001F5F8C" w:rsidP="00592D1E">
      <w:pPr>
        <w:widowControl w:val="0"/>
        <w:spacing w:after="0"/>
        <w:rPr>
          <w:rFonts w:ascii="Times New Roman" w:hAnsi="Times New Roman" w:cs="Times New Roman"/>
          <w:sz w:val="16"/>
          <w:szCs w:val="16"/>
        </w:rPr>
      </w:pPr>
    </w:p>
    <w:p w14:paraId="74C4E4F8" w14:textId="77777777" w:rsidR="001F5F8C" w:rsidRPr="001F5F8C" w:rsidRDefault="001F5F8C" w:rsidP="00592D1E">
      <w:pPr>
        <w:widowControl w:val="0"/>
        <w:spacing w:after="0"/>
        <w:rPr>
          <w:rFonts w:ascii="Times New Roman" w:hAnsi="Times New Roman" w:cs="Times New Roman"/>
          <w:sz w:val="16"/>
          <w:szCs w:val="16"/>
        </w:rPr>
      </w:pPr>
    </w:p>
    <w:p w14:paraId="4090FF7F" w14:textId="77777777" w:rsidR="001F5F8C" w:rsidRPr="001F5F8C" w:rsidRDefault="001F5F8C" w:rsidP="00592D1E">
      <w:pPr>
        <w:widowControl w:val="0"/>
        <w:spacing w:after="0"/>
        <w:rPr>
          <w:rFonts w:ascii="Times New Roman" w:hAnsi="Times New Roman" w:cs="Times New Roman"/>
          <w:sz w:val="16"/>
          <w:szCs w:val="16"/>
        </w:rPr>
      </w:pPr>
    </w:p>
    <w:p w14:paraId="15A6794A" w14:textId="77777777" w:rsidR="001F5F8C" w:rsidRPr="001F5F8C" w:rsidRDefault="001F5F8C" w:rsidP="00592D1E">
      <w:pPr>
        <w:widowControl w:val="0"/>
        <w:spacing w:after="0"/>
        <w:rPr>
          <w:rFonts w:ascii="Times New Roman" w:hAnsi="Times New Roman" w:cs="Times New Roman"/>
          <w:sz w:val="16"/>
          <w:szCs w:val="16"/>
        </w:rPr>
      </w:pPr>
      <w:r w:rsidRPr="001F5F8C">
        <w:rPr>
          <w:rFonts w:ascii="Times New Roman" w:hAnsi="Times New Roman" w:cs="Times New Roman"/>
          <w:sz w:val="16"/>
          <w:szCs w:val="16"/>
        </w:rPr>
        <w:t>Вопрос 4.</w:t>
      </w:r>
    </w:p>
    <w:tbl>
      <w:tblPr>
        <w:tblStyle w:val="6"/>
        <w:tblW w:w="8926" w:type="dxa"/>
        <w:tblLayout w:type="fixed"/>
        <w:tblLook w:val="0000" w:firstRow="0" w:lastRow="0" w:firstColumn="0" w:lastColumn="0" w:noHBand="0" w:noVBand="0"/>
      </w:tblPr>
      <w:tblGrid>
        <w:gridCol w:w="1229"/>
        <w:gridCol w:w="3869"/>
        <w:gridCol w:w="1184"/>
        <w:gridCol w:w="1076"/>
        <w:gridCol w:w="1568"/>
      </w:tblGrid>
      <w:tr w:rsidR="001F5F8C" w:rsidRPr="001F5F8C" w14:paraId="2B5D0039" w14:textId="77777777" w:rsidTr="003D6204">
        <w:tc>
          <w:tcPr>
            <w:tcW w:w="8926" w:type="dxa"/>
            <w:gridSpan w:val="5"/>
          </w:tcPr>
          <w:p w14:paraId="2E87D0AB" w14:textId="77777777" w:rsidR="001F5F8C" w:rsidRPr="001F5F8C" w:rsidRDefault="001F5F8C" w:rsidP="00592D1E">
            <w:pPr>
              <w:widowControl w:val="0"/>
              <w:autoSpaceDE w:val="0"/>
              <w:autoSpaceDN w:val="0"/>
              <w:adjustRightInd w:val="0"/>
              <w:rPr>
                <w:rFonts w:ascii="Times New Roman" w:hAnsi="Times New Roman"/>
                <w:i/>
                <w:sz w:val="16"/>
                <w:szCs w:val="16"/>
              </w:rPr>
            </w:pPr>
            <w:r w:rsidRPr="001F5F8C">
              <w:rPr>
                <w:rFonts w:ascii="Times New Roman" w:hAnsi="Times New Roman"/>
                <w:i/>
                <w:sz w:val="16"/>
                <w:szCs w:val="16"/>
              </w:rPr>
              <w:t>Каковы у вас взаимоотношения с руководством? </w:t>
            </w:r>
          </w:p>
        </w:tc>
      </w:tr>
      <w:tr w:rsidR="001F5F8C" w:rsidRPr="001F5F8C" w14:paraId="4D14DBFC" w14:textId="77777777" w:rsidTr="003D6204">
        <w:tc>
          <w:tcPr>
            <w:tcW w:w="5098" w:type="dxa"/>
            <w:gridSpan w:val="2"/>
          </w:tcPr>
          <w:p w14:paraId="29DE44DA" w14:textId="77777777" w:rsidR="001F5F8C" w:rsidRPr="001F5F8C" w:rsidRDefault="001F5F8C" w:rsidP="00592D1E">
            <w:pPr>
              <w:widowControl w:val="0"/>
              <w:autoSpaceDE w:val="0"/>
              <w:autoSpaceDN w:val="0"/>
              <w:adjustRightInd w:val="0"/>
              <w:rPr>
                <w:rFonts w:ascii="Times New Roman" w:hAnsi="Times New Roman"/>
                <w:sz w:val="16"/>
                <w:szCs w:val="16"/>
              </w:rPr>
            </w:pPr>
          </w:p>
        </w:tc>
        <w:tc>
          <w:tcPr>
            <w:tcW w:w="1184" w:type="dxa"/>
          </w:tcPr>
          <w:p w14:paraId="4F04373C" w14:textId="77777777" w:rsidR="001F5F8C" w:rsidRPr="001F5F8C" w:rsidRDefault="001F5F8C" w:rsidP="00592D1E">
            <w:pPr>
              <w:widowControl w:val="0"/>
              <w:autoSpaceDE w:val="0"/>
              <w:autoSpaceDN w:val="0"/>
              <w:adjustRightInd w:val="0"/>
              <w:rPr>
                <w:rFonts w:ascii="Times New Roman" w:hAnsi="Times New Roman"/>
                <w:sz w:val="16"/>
                <w:szCs w:val="16"/>
              </w:rPr>
            </w:pPr>
            <w:r w:rsidRPr="001F5F8C">
              <w:rPr>
                <w:rFonts w:ascii="Times New Roman" w:hAnsi="Times New Roman"/>
                <w:sz w:val="16"/>
                <w:szCs w:val="16"/>
              </w:rPr>
              <w:t>отдел бухгалтерии</w:t>
            </w:r>
          </w:p>
        </w:tc>
        <w:tc>
          <w:tcPr>
            <w:tcW w:w="1076" w:type="dxa"/>
          </w:tcPr>
          <w:p w14:paraId="6FC7E30B" w14:textId="77777777" w:rsidR="001F5F8C" w:rsidRPr="001F5F8C" w:rsidRDefault="001F5F8C" w:rsidP="00592D1E">
            <w:pPr>
              <w:widowControl w:val="0"/>
              <w:autoSpaceDE w:val="0"/>
              <w:autoSpaceDN w:val="0"/>
              <w:adjustRightInd w:val="0"/>
              <w:rPr>
                <w:rFonts w:ascii="Times New Roman" w:hAnsi="Times New Roman"/>
                <w:sz w:val="16"/>
                <w:szCs w:val="16"/>
              </w:rPr>
            </w:pPr>
            <w:r w:rsidRPr="001F5F8C">
              <w:rPr>
                <w:rFonts w:ascii="Times New Roman" w:hAnsi="Times New Roman"/>
                <w:sz w:val="16"/>
                <w:szCs w:val="16"/>
              </w:rPr>
              <w:t>отдел персонала</w:t>
            </w:r>
          </w:p>
        </w:tc>
        <w:tc>
          <w:tcPr>
            <w:tcW w:w="1568" w:type="dxa"/>
          </w:tcPr>
          <w:p w14:paraId="625E0C90" w14:textId="77777777" w:rsidR="001F5F8C" w:rsidRPr="001F5F8C" w:rsidRDefault="001F5F8C" w:rsidP="00592D1E">
            <w:pPr>
              <w:widowControl w:val="0"/>
              <w:autoSpaceDE w:val="0"/>
              <w:autoSpaceDN w:val="0"/>
              <w:adjustRightInd w:val="0"/>
              <w:rPr>
                <w:rFonts w:ascii="Times New Roman" w:hAnsi="Times New Roman"/>
                <w:sz w:val="16"/>
                <w:szCs w:val="16"/>
              </w:rPr>
            </w:pPr>
            <w:r w:rsidRPr="001F5F8C">
              <w:rPr>
                <w:rFonts w:ascii="Times New Roman" w:hAnsi="Times New Roman"/>
                <w:sz w:val="16"/>
                <w:szCs w:val="16"/>
              </w:rPr>
              <w:t>Дирекции проектов Газпром</w:t>
            </w:r>
          </w:p>
        </w:tc>
      </w:tr>
      <w:tr w:rsidR="001F5F8C" w:rsidRPr="001F5F8C" w14:paraId="1EA81AD1" w14:textId="77777777" w:rsidTr="003D6204">
        <w:tc>
          <w:tcPr>
            <w:tcW w:w="1229" w:type="dxa"/>
            <w:vMerge w:val="restart"/>
          </w:tcPr>
          <w:p w14:paraId="34482D10" w14:textId="77777777" w:rsidR="001F5F8C" w:rsidRPr="001F5F8C" w:rsidRDefault="001F5F8C" w:rsidP="00592D1E">
            <w:pPr>
              <w:widowControl w:val="0"/>
              <w:autoSpaceDE w:val="0"/>
              <w:autoSpaceDN w:val="0"/>
              <w:adjustRightInd w:val="0"/>
              <w:rPr>
                <w:rFonts w:ascii="Times New Roman" w:hAnsi="Times New Roman"/>
                <w:sz w:val="16"/>
                <w:szCs w:val="16"/>
              </w:rPr>
            </w:pPr>
            <w:r w:rsidRPr="001F5F8C">
              <w:rPr>
                <w:rFonts w:ascii="Times New Roman" w:hAnsi="Times New Roman"/>
                <w:sz w:val="16"/>
                <w:szCs w:val="16"/>
              </w:rPr>
              <w:t>Допустимо</w:t>
            </w:r>
          </w:p>
        </w:tc>
        <w:tc>
          <w:tcPr>
            <w:tcW w:w="3869" w:type="dxa"/>
          </w:tcPr>
          <w:p w14:paraId="4FF58279" w14:textId="77777777" w:rsidR="001F5F8C" w:rsidRPr="001F5F8C" w:rsidRDefault="001F5F8C" w:rsidP="00592D1E">
            <w:pPr>
              <w:widowControl w:val="0"/>
              <w:autoSpaceDE w:val="0"/>
              <w:autoSpaceDN w:val="0"/>
              <w:adjustRightInd w:val="0"/>
              <w:rPr>
                <w:rFonts w:ascii="Times New Roman" w:hAnsi="Times New Roman"/>
                <w:sz w:val="16"/>
                <w:szCs w:val="16"/>
              </w:rPr>
            </w:pPr>
            <w:r w:rsidRPr="001F5F8C">
              <w:rPr>
                <w:rFonts w:ascii="Times New Roman" w:hAnsi="Times New Roman"/>
                <w:sz w:val="16"/>
                <w:szCs w:val="16"/>
              </w:rPr>
              <w:t>Лучше, чем в большинстве коллективов 5</w:t>
            </w:r>
          </w:p>
        </w:tc>
        <w:tc>
          <w:tcPr>
            <w:tcW w:w="1184" w:type="dxa"/>
          </w:tcPr>
          <w:p w14:paraId="189B369F"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2</w:t>
            </w:r>
          </w:p>
        </w:tc>
        <w:tc>
          <w:tcPr>
            <w:tcW w:w="1076" w:type="dxa"/>
          </w:tcPr>
          <w:p w14:paraId="158B435D"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14</w:t>
            </w:r>
          </w:p>
        </w:tc>
        <w:tc>
          <w:tcPr>
            <w:tcW w:w="1568" w:type="dxa"/>
          </w:tcPr>
          <w:p w14:paraId="1AA3F2D8"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10</w:t>
            </w:r>
          </w:p>
        </w:tc>
      </w:tr>
      <w:tr w:rsidR="001F5F8C" w:rsidRPr="001F5F8C" w14:paraId="79116262" w14:textId="77777777" w:rsidTr="003D6204">
        <w:tc>
          <w:tcPr>
            <w:tcW w:w="1229" w:type="dxa"/>
            <w:vMerge/>
          </w:tcPr>
          <w:p w14:paraId="32198F4E" w14:textId="77777777" w:rsidR="001F5F8C" w:rsidRPr="001F5F8C" w:rsidRDefault="001F5F8C" w:rsidP="00592D1E">
            <w:pPr>
              <w:widowControl w:val="0"/>
              <w:autoSpaceDE w:val="0"/>
              <w:autoSpaceDN w:val="0"/>
              <w:adjustRightInd w:val="0"/>
              <w:rPr>
                <w:rFonts w:ascii="Times New Roman" w:hAnsi="Times New Roman"/>
                <w:sz w:val="16"/>
                <w:szCs w:val="16"/>
              </w:rPr>
            </w:pPr>
          </w:p>
        </w:tc>
        <w:tc>
          <w:tcPr>
            <w:tcW w:w="3869" w:type="dxa"/>
          </w:tcPr>
          <w:p w14:paraId="199B72D6" w14:textId="77777777" w:rsidR="001F5F8C" w:rsidRPr="001F5F8C" w:rsidRDefault="001F5F8C" w:rsidP="00592D1E">
            <w:pPr>
              <w:widowControl w:val="0"/>
              <w:autoSpaceDE w:val="0"/>
              <w:autoSpaceDN w:val="0"/>
              <w:adjustRightInd w:val="0"/>
              <w:rPr>
                <w:rFonts w:ascii="Times New Roman" w:hAnsi="Times New Roman"/>
                <w:sz w:val="16"/>
                <w:szCs w:val="16"/>
              </w:rPr>
            </w:pPr>
            <w:r w:rsidRPr="001F5F8C">
              <w:rPr>
                <w:rFonts w:ascii="Times New Roman" w:hAnsi="Times New Roman"/>
                <w:sz w:val="16"/>
                <w:szCs w:val="16"/>
              </w:rPr>
              <w:t xml:space="preserve">Примерно такие же, как и в большинстве коллективов 4 </w:t>
            </w:r>
          </w:p>
        </w:tc>
        <w:tc>
          <w:tcPr>
            <w:tcW w:w="1184" w:type="dxa"/>
          </w:tcPr>
          <w:p w14:paraId="7B914ADD"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3</w:t>
            </w:r>
          </w:p>
        </w:tc>
        <w:tc>
          <w:tcPr>
            <w:tcW w:w="1076" w:type="dxa"/>
          </w:tcPr>
          <w:p w14:paraId="0FF1F94C"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4</w:t>
            </w:r>
          </w:p>
        </w:tc>
        <w:tc>
          <w:tcPr>
            <w:tcW w:w="1568" w:type="dxa"/>
          </w:tcPr>
          <w:p w14:paraId="50F59992"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3</w:t>
            </w:r>
          </w:p>
        </w:tc>
      </w:tr>
      <w:tr w:rsidR="001F5F8C" w:rsidRPr="001F5F8C" w14:paraId="22F5E2BD" w14:textId="77777777" w:rsidTr="003D6204">
        <w:trPr>
          <w:trHeight w:val="344"/>
        </w:trPr>
        <w:tc>
          <w:tcPr>
            <w:tcW w:w="1229" w:type="dxa"/>
            <w:vMerge/>
          </w:tcPr>
          <w:p w14:paraId="2AF83C78" w14:textId="77777777" w:rsidR="001F5F8C" w:rsidRPr="001F5F8C" w:rsidRDefault="001F5F8C" w:rsidP="00592D1E">
            <w:pPr>
              <w:widowControl w:val="0"/>
              <w:autoSpaceDE w:val="0"/>
              <w:autoSpaceDN w:val="0"/>
              <w:adjustRightInd w:val="0"/>
              <w:rPr>
                <w:rFonts w:ascii="Times New Roman" w:hAnsi="Times New Roman"/>
                <w:sz w:val="16"/>
                <w:szCs w:val="16"/>
              </w:rPr>
            </w:pPr>
          </w:p>
        </w:tc>
        <w:tc>
          <w:tcPr>
            <w:tcW w:w="3869" w:type="dxa"/>
          </w:tcPr>
          <w:p w14:paraId="10348C9B" w14:textId="77777777" w:rsidR="001F5F8C" w:rsidRPr="001F5F8C" w:rsidRDefault="001F5F8C" w:rsidP="00592D1E">
            <w:pPr>
              <w:widowControl w:val="0"/>
              <w:autoSpaceDE w:val="0"/>
              <w:autoSpaceDN w:val="0"/>
              <w:adjustRightInd w:val="0"/>
              <w:rPr>
                <w:rFonts w:ascii="Times New Roman" w:hAnsi="Times New Roman"/>
                <w:sz w:val="16"/>
                <w:szCs w:val="16"/>
              </w:rPr>
            </w:pPr>
            <w:r w:rsidRPr="001F5F8C">
              <w:rPr>
                <w:rFonts w:ascii="Times New Roman" w:hAnsi="Times New Roman"/>
                <w:sz w:val="16"/>
                <w:szCs w:val="16"/>
              </w:rPr>
              <w:t>Хуже, чем в большинстве коллективов 2</w:t>
            </w:r>
          </w:p>
        </w:tc>
        <w:tc>
          <w:tcPr>
            <w:tcW w:w="1184" w:type="dxa"/>
          </w:tcPr>
          <w:p w14:paraId="4B02D4F3"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15</w:t>
            </w:r>
          </w:p>
        </w:tc>
        <w:tc>
          <w:tcPr>
            <w:tcW w:w="1076" w:type="dxa"/>
          </w:tcPr>
          <w:p w14:paraId="46B0426C"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2</w:t>
            </w:r>
          </w:p>
        </w:tc>
        <w:tc>
          <w:tcPr>
            <w:tcW w:w="1568" w:type="dxa"/>
          </w:tcPr>
          <w:p w14:paraId="72F10265"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2</w:t>
            </w:r>
          </w:p>
        </w:tc>
      </w:tr>
      <w:tr w:rsidR="001F5F8C" w:rsidRPr="001F5F8C" w14:paraId="61017990" w14:textId="77777777" w:rsidTr="003D6204">
        <w:trPr>
          <w:trHeight w:val="124"/>
        </w:trPr>
        <w:tc>
          <w:tcPr>
            <w:tcW w:w="1229" w:type="dxa"/>
            <w:vMerge/>
          </w:tcPr>
          <w:p w14:paraId="4E0844DA" w14:textId="77777777" w:rsidR="001F5F8C" w:rsidRPr="001F5F8C" w:rsidRDefault="001F5F8C" w:rsidP="00592D1E">
            <w:pPr>
              <w:widowControl w:val="0"/>
              <w:autoSpaceDE w:val="0"/>
              <w:autoSpaceDN w:val="0"/>
              <w:adjustRightInd w:val="0"/>
              <w:rPr>
                <w:rFonts w:ascii="Times New Roman" w:hAnsi="Times New Roman"/>
                <w:sz w:val="16"/>
                <w:szCs w:val="16"/>
              </w:rPr>
            </w:pPr>
          </w:p>
        </w:tc>
        <w:tc>
          <w:tcPr>
            <w:tcW w:w="3869" w:type="dxa"/>
          </w:tcPr>
          <w:p w14:paraId="2E463105" w14:textId="77777777" w:rsidR="001F5F8C" w:rsidRPr="001F5F8C" w:rsidRDefault="001F5F8C" w:rsidP="00592D1E">
            <w:pPr>
              <w:widowControl w:val="0"/>
              <w:autoSpaceDE w:val="0"/>
              <w:autoSpaceDN w:val="0"/>
              <w:adjustRightInd w:val="0"/>
              <w:rPr>
                <w:rFonts w:ascii="Times New Roman" w:hAnsi="Times New Roman"/>
                <w:sz w:val="16"/>
                <w:szCs w:val="16"/>
              </w:rPr>
            </w:pPr>
            <w:r w:rsidRPr="001F5F8C">
              <w:rPr>
                <w:rFonts w:ascii="Times New Roman" w:hAnsi="Times New Roman"/>
                <w:sz w:val="16"/>
                <w:szCs w:val="16"/>
              </w:rPr>
              <w:t>Не знаю 1</w:t>
            </w:r>
          </w:p>
        </w:tc>
        <w:tc>
          <w:tcPr>
            <w:tcW w:w="1184" w:type="dxa"/>
          </w:tcPr>
          <w:p w14:paraId="55D34DC7"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0</w:t>
            </w:r>
          </w:p>
        </w:tc>
        <w:tc>
          <w:tcPr>
            <w:tcW w:w="1076" w:type="dxa"/>
          </w:tcPr>
          <w:p w14:paraId="265BB7A4"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0</w:t>
            </w:r>
          </w:p>
        </w:tc>
        <w:tc>
          <w:tcPr>
            <w:tcW w:w="1568" w:type="dxa"/>
          </w:tcPr>
          <w:p w14:paraId="27A0DB15"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0</w:t>
            </w:r>
          </w:p>
        </w:tc>
      </w:tr>
      <w:tr w:rsidR="001F5F8C" w:rsidRPr="001F5F8C" w14:paraId="46CCA157" w14:textId="77777777" w:rsidTr="003D6204">
        <w:tc>
          <w:tcPr>
            <w:tcW w:w="1229" w:type="dxa"/>
            <w:vMerge/>
          </w:tcPr>
          <w:p w14:paraId="10A1675A" w14:textId="77777777" w:rsidR="001F5F8C" w:rsidRPr="001F5F8C" w:rsidRDefault="001F5F8C" w:rsidP="00592D1E">
            <w:pPr>
              <w:widowControl w:val="0"/>
              <w:autoSpaceDE w:val="0"/>
              <w:autoSpaceDN w:val="0"/>
              <w:adjustRightInd w:val="0"/>
              <w:rPr>
                <w:rFonts w:ascii="Times New Roman" w:hAnsi="Times New Roman"/>
                <w:sz w:val="16"/>
                <w:szCs w:val="16"/>
              </w:rPr>
            </w:pPr>
          </w:p>
        </w:tc>
        <w:tc>
          <w:tcPr>
            <w:tcW w:w="3869" w:type="dxa"/>
          </w:tcPr>
          <w:p w14:paraId="1B06999A" w14:textId="77777777" w:rsidR="001F5F8C" w:rsidRPr="001F5F8C" w:rsidRDefault="001F5F8C" w:rsidP="00592D1E">
            <w:pPr>
              <w:widowControl w:val="0"/>
              <w:autoSpaceDE w:val="0"/>
              <w:autoSpaceDN w:val="0"/>
              <w:adjustRightInd w:val="0"/>
              <w:rPr>
                <w:rFonts w:ascii="Times New Roman" w:hAnsi="Times New Roman"/>
                <w:sz w:val="16"/>
                <w:szCs w:val="16"/>
              </w:rPr>
            </w:pPr>
            <w:r w:rsidRPr="001F5F8C">
              <w:rPr>
                <w:rFonts w:ascii="Times New Roman" w:hAnsi="Times New Roman"/>
                <w:sz w:val="16"/>
                <w:szCs w:val="16"/>
              </w:rPr>
              <w:t>Всего</w:t>
            </w:r>
          </w:p>
          <w:p w14:paraId="673F5B5F" w14:textId="77777777" w:rsidR="001F5F8C" w:rsidRPr="001F5F8C" w:rsidRDefault="001F5F8C" w:rsidP="00592D1E">
            <w:pPr>
              <w:widowControl w:val="0"/>
              <w:autoSpaceDE w:val="0"/>
              <w:autoSpaceDN w:val="0"/>
              <w:adjustRightInd w:val="0"/>
              <w:rPr>
                <w:rFonts w:ascii="Times New Roman" w:hAnsi="Times New Roman"/>
                <w:sz w:val="16"/>
                <w:szCs w:val="16"/>
              </w:rPr>
            </w:pPr>
            <w:r w:rsidRPr="001F5F8C">
              <w:rPr>
                <w:rFonts w:ascii="Times New Roman" w:hAnsi="Times New Roman"/>
                <w:sz w:val="16"/>
                <w:szCs w:val="16"/>
              </w:rPr>
              <w:t>Средняя</w:t>
            </w:r>
          </w:p>
        </w:tc>
        <w:tc>
          <w:tcPr>
            <w:tcW w:w="1184" w:type="dxa"/>
          </w:tcPr>
          <w:p w14:paraId="04A12EB9"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52</w:t>
            </w:r>
          </w:p>
          <w:p w14:paraId="368A0F34"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2,6</w:t>
            </w:r>
          </w:p>
        </w:tc>
        <w:tc>
          <w:tcPr>
            <w:tcW w:w="1076" w:type="dxa"/>
          </w:tcPr>
          <w:p w14:paraId="697606DE"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90</w:t>
            </w:r>
          </w:p>
          <w:p w14:paraId="6FF26FB3"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4,5</w:t>
            </w:r>
          </w:p>
        </w:tc>
        <w:tc>
          <w:tcPr>
            <w:tcW w:w="1568" w:type="dxa"/>
          </w:tcPr>
          <w:p w14:paraId="42B42C4D"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66</w:t>
            </w:r>
          </w:p>
          <w:p w14:paraId="15144CA2" w14:textId="77777777" w:rsidR="001F5F8C" w:rsidRPr="001F5F8C" w:rsidRDefault="001F5F8C" w:rsidP="00592D1E">
            <w:pPr>
              <w:widowControl w:val="0"/>
              <w:autoSpaceDE w:val="0"/>
              <w:autoSpaceDN w:val="0"/>
              <w:adjustRightInd w:val="0"/>
              <w:jc w:val="right"/>
              <w:rPr>
                <w:rFonts w:ascii="Times New Roman" w:hAnsi="Times New Roman"/>
                <w:sz w:val="16"/>
                <w:szCs w:val="16"/>
              </w:rPr>
            </w:pPr>
            <w:r w:rsidRPr="001F5F8C">
              <w:rPr>
                <w:rFonts w:ascii="Times New Roman" w:hAnsi="Times New Roman"/>
                <w:sz w:val="16"/>
                <w:szCs w:val="16"/>
              </w:rPr>
              <w:t>4,4</w:t>
            </w:r>
          </w:p>
        </w:tc>
      </w:tr>
    </w:tbl>
    <w:p w14:paraId="3356732D" w14:textId="77777777" w:rsidR="001F5F8C" w:rsidRPr="001F5F8C" w:rsidRDefault="001F5F8C" w:rsidP="00592D1E">
      <w:pPr>
        <w:widowControl w:val="0"/>
        <w:spacing w:after="0"/>
        <w:rPr>
          <w:rFonts w:ascii="Times New Roman" w:hAnsi="Times New Roman" w:cs="Times New Roman"/>
          <w:sz w:val="16"/>
          <w:szCs w:val="16"/>
        </w:rPr>
      </w:pPr>
    </w:p>
    <w:p w14:paraId="168D66C2" w14:textId="77777777" w:rsidR="001F5F8C" w:rsidRPr="001F5F8C" w:rsidRDefault="001F5F8C" w:rsidP="00592D1E">
      <w:pPr>
        <w:widowControl w:val="0"/>
        <w:spacing w:after="0"/>
        <w:rPr>
          <w:rFonts w:ascii="Times New Roman" w:hAnsi="Times New Roman" w:cs="Times New Roman"/>
          <w:sz w:val="16"/>
          <w:szCs w:val="16"/>
        </w:rPr>
      </w:pPr>
      <w:r w:rsidRPr="001F5F8C">
        <w:rPr>
          <w:rFonts w:ascii="Times New Roman" w:hAnsi="Times New Roman" w:cs="Times New Roman"/>
          <w:sz w:val="16"/>
          <w:szCs w:val="16"/>
        </w:rPr>
        <w:t>Вопрос 5.</w:t>
      </w:r>
    </w:p>
    <w:tbl>
      <w:tblPr>
        <w:tblStyle w:val="1121"/>
        <w:tblW w:w="8926" w:type="dxa"/>
        <w:tblInd w:w="0" w:type="dxa"/>
        <w:tblLayout w:type="fixed"/>
        <w:tblLook w:val="0000" w:firstRow="0" w:lastRow="0" w:firstColumn="0" w:lastColumn="0" w:noHBand="0" w:noVBand="0"/>
      </w:tblPr>
      <w:tblGrid>
        <w:gridCol w:w="1229"/>
        <w:gridCol w:w="2460"/>
        <w:gridCol w:w="1835"/>
        <w:gridCol w:w="1275"/>
        <w:gridCol w:w="2127"/>
      </w:tblGrid>
      <w:tr w:rsidR="001F5F8C" w:rsidRPr="001F5F8C" w14:paraId="60B28084" w14:textId="77777777" w:rsidTr="003D6204">
        <w:tc>
          <w:tcPr>
            <w:tcW w:w="8926" w:type="dxa"/>
            <w:gridSpan w:val="5"/>
          </w:tcPr>
          <w:p w14:paraId="49ABD90C" w14:textId="77777777" w:rsidR="001F5F8C" w:rsidRPr="001F5F8C" w:rsidRDefault="001F5F8C" w:rsidP="00592D1E">
            <w:pPr>
              <w:widowControl w:val="0"/>
              <w:autoSpaceDE w:val="0"/>
              <w:autoSpaceDN w:val="0"/>
              <w:adjustRightInd w:val="0"/>
              <w:jc w:val="center"/>
              <w:rPr>
                <w:rFonts w:ascii="Times New Roman" w:hAnsi="Times New Roman" w:cs="Times New Roman"/>
                <w:i/>
                <w:sz w:val="16"/>
                <w:szCs w:val="16"/>
              </w:rPr>
            </w:pPr>
            <w:r w:rsidRPr="001F5F8C">
              <w:rPr>
                <w:rFonts w:ascii="Times New Roman" w:hAnsi="Times New Roman" w:cs="Times New Roman"/>
                <w:i/>
                <w:sz w:val="16"/>
                <w:szCs w:val="16"/>
              </w:rPr>
              <w:t>Каково отношение к делу (учебе и т. п.) в вашем коллективе? </w:t>
            </w:r>
          </w:p>
        </w:tc>
      </w:tr>
      <w:tr w:rsidR="001F5F8C" w:rsidRPr="001F5F8C" w14:paraId="39180594" w14:textId="77777777" w:rsidTr="003D6204">
        <w:tc>
          <w:tcPr>
            <w:tcW w:w="3689" w:type="dxa"/>
            <w:gridSpan w:val="2"/>
          </w:tcPr>
          <w:p w14:paraId="3AF93C05"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1835" w:type="dxa"/>
          </w:tcPr>
          <w:p w14:paraId="06804D28" w14:textId="77777777" w:rsidR="001F5F8C" w:rsidRPr="001F5F8C" w:rsidRDefault="001F5F8C" w:rsidP="00592D1E">
            <w:pPr>
              <w:widowControl w:val="0"/>
              <w:autoSpaceDE w:val="0"/>
              <w:autoSpaceDN w:val="0"/>
              <w:adjustRightInd w:val="0"/>
              <w:jc w:val="center"/>
              <w:rPr>
                <w:rFonts w:ascii="Times New Roman" w:hAnsi="Times New Roman" w:cs="Times New Roman"/>
                <w:sz w:val="16"/>
                <w:szCs w:val="16"/>
              </w:rPr>
            </w:pPr>
            <w:r w:rsidRPr="001F5F8C">
              <w:rPr>
                <w:rFonts w:ascii="Times New Roman" w:hAnsi="Times New Roman" w:cs="Times New Roman"/>
                <w:sz w:val="16"/>
                <w:szCs w:val="16"/>
              </w:rPr>
              <w:t>отдел бухгалтерии</w:t>
            </w:r>
          </w:p>
        </w:tc>
        <w:tc>
          <w:tcPr>
            <w:tcW w:w="1275" w:type="dxa"/>
          </w:tcPr>
          <w:p w14:paraId="031CB9FF" w14:textId="77777777" w:rsidR="001F5F8C" w:rsidRPr="001F5F8C" w:rsidRDefault="001F5F8C" w:rsidP="00592D1E">
            <w:pPr>
              <w:widowControl w:val="0"/>
              <w:autoSpaceDE w:val="0"/>
              <w:autoSpaceDN w:val="0"/>
              <w:adjustRightInd w:val="0"/>
              <w:jc w:val="center"/>
              <w:rPr>
                <w:rFonts w:ascii="Times New Roman" w:hAnsi="Times New Roman" w:cs="Times New Roman"/>
                <w:sz w:val="16"/>
                <w:szCs w:val="16"/>
              </w:rPr>
            </w:pPr>
            <w:r w:rsidRPr="001F5F8C">
              <w:rPr>
                <w:rFonts w:ascii="Times New Roman" w:hAnsi="Times New Roman" w:cs="Times New Roman"/>
                <w:sz w:val="16"/>
                <w:szCs w:val="16"/>
              </w:rPr>
              <w:t>отдел персонала</w:t>
            </w:r>
          </w:p>
        </w:tc>
        <w:tc>
          <w:tcPr>
            <w:tcW w:w="2127" w:type="dxa"/>
          </w:tcPr>
          <w:p w14:paraId="0018238A" w14:textId="77777777" w:rsidR="001F5F8C" w:rsidRPr="001F5F8C" w:rsidRDefault="001F5F8C" w:rsidP="00592D1E">
            <w:pPr>
              <w:widowControl w:val="0"/>
              <w:autoSpaceDE w:val="0"/>
              <w:autoSpaceDN w:val="0"/>
              <w:adjustRightInd w:val="0"/>
              <w:jc w:val="center"/>
              <w:rPr>
                <w:rFonts w:ascii="Times New Roman" w:hAnsi="Times New Roman" w:cs="Times New Roman"/>
                <w:sz w:val="16"/>
                <w:szCs w:val="16"/>
              </w:rPr>
            </w:pPr>
            <w:r w:rsidRPr="001F5F8C">
              <w:rPr>
                <w:rFonts w:ascii="Times New Roman" w:hAnsi="Times New Roman" w:cs="Times New Roman"/>
                <w:sz w:val="16"/>
                <w:szCs w:val="16"/>
              </w:rPr>
              <w:t>Дирекции проектов Газпром</w:t>
            </w:r>
          </w:p>
        </w:tc>
      </w:tr>
      <w:tr w:rsidR="001F5F8C" w:rsidRPr="001F5F8C" w14:paraId="72DD5018" w14:textId="77777777" w:rsidTr="003D6204">
        <w:tc>
          <w:tcPr>
            <w:tcW w:w="1229" w:type="dxa"/>
            <w:vMerge w:val="restart"/>
          </w:tcPr>
          <w:p w14:paraId="699AE230"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Допустимо</w:t>
            </w:r>
          </w:p>
        </w:tc>
        <w:tc>
          <w:tcPr>
            <w:tcW w:w="2460" w:type="dxa"/>
          </w:tcPr>
          <w:p w14:paraId="75E43C20"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Лучше, чем в большинстве коллективов 5</w:t>
            </w:r>
          </w:p>
        </w:tc>
        <w:tc>
          <w:tcPr>
            <w:tcW w:w="1835" w:type="dxa"/>
          </w:tcPr>
          <w:p w14:paraId="4FE39F05"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2</w:t>
            </w:r>
          </w:p>
        </w:tc>
        <w:tc>
          <w:tcPr>
            <w:tcW w:w="1275" w:type="dxa"/>
          </w:tcPr>
          <w:p w14:paraId="6A586558"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15</w:t>
            </w:r>
          </w:p>
        </w:tc>
        <w:tc>
          <w:tcPr>
            <w:tcW w:w="2127" w:type="dxa"/>
          </w:tcPr>
          <w:p w14:paraId="5C34DBB3"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10</w:t>
            </w:r>
          </w:p>
        </w:tc>
      </w:tr>
      <w:tr w:rsidR="001F5F8C" w:rsidRPr="001F5F8C" w14:paraId="764AEAA0" w14:textId="77777777" w:rsidTr="003D6204">
        <w:tc>
          <w:tcPr>
            <w:tcW w:w="1229" w:type="dxa"/>
            <w:vMerge/>
          </w:tcPr>
          <w:p w14:paraId="2F56A267"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2460" w:type="dxa"/>
          </w:tcPr>
          <w:p w14:paraId="29A122A9"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Примерно такие же, как и в большинстве коллективов 4</w:t>
            </w:r>
          </w:p>
        </w:tc>
        <w:tc>
          <w:tcPr>
            <w:tcW w:w="1835" w:type="dxa"/>
          </w:tcPr>
          <w:p w14:paraId="25BB6DAF"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4</w:t>
            </w:r>
          </w:p>
        </w:tc>
        <w:tc>
          <w:tcPr>
            <w:tcW w:w="1275" w:type="dxa"/>
          </w:tcPr>
          <w:p w14:paraId="226BA692"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2</w:t>
            </w:r>
          </w:p>
        </w:tc>
        <w:tc>
          <w:tcPr>
            <w:tcW w:w="2127" w:type="dxa"/>
          </w:tcPr>
          <w:p w14:paraId="16E1FA45"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2</w:t>
            </w:r>
          </w:p>
        </w:tc>
      </w:tr>
      <w:tr w:rsidR="001F5F8C" w:rsidRPr="001F5F8C" w14:paraId="55094D98" w14:textId="77777777" w:rsidTr="003D6204">
        <w:trPr>
          <w:trHeight w:val="344"/>
        </w:trPr>
        <w:tc>
          <w:tcPr>
            <w:tcW w:w="1229" w:type="dxa"/>
            <w:vMerge/>
          </w:tcPr>
          <w:p w14:paraId="3317F9DB"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2460" w:type="dxa"/>
          </w:tcPr>
          <w:p w14:paraId="39D9189B"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Хуже, чем в большинстве коллективов 3</w:t>
            </w:r>
          </w:p>
        </w:tc>
        <w:tc>
          <w:tcPr>
            <w:tcW w:w="1835" w:type="dxa"/>
          </w:tcPr>
          <w:p w14:paraId="5891C82D"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14</w:t>
            </w:r>
          </w:p>
        </w:tc>
        <w:tc>
          <w:tcPr>
            <w:tcW w:w="1275" w:type="dxa"/>
          </w:tcPr>
          <w:p w14:paraId="6BB94654"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3</w:t>
            </w:r>
          </w:p>
        </w:tc>
        <w:tc>
          <w:tcPr>
            <w:tcW w:w="2127" w:type="dxa"/>
          </w:tcPr>
          <w:p w14:paraId="3DCBF881"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3</w:t>
            </w:r>
          </w:p>
        </w:tc>
      </w:tr>
      <w:tr w:rsidR="001F5F8C" w:rsidRPr="001F5F8C" w14:paraId="6A263E08" w14:textId="77777777" w:rsidTr="003D6204">
        <w:trPr>
          <w:trHeight w:val="124"/>
        </w:trPr>
        <w:tc>
          <w:tcPr>
            <w:tcW w:w="1229" w:type="dxa"/>
            <w:vMerge/>
          </w:tcPr>
          <w:p w14:paraId="60F2AD2A"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2460" w:type="dxa"/>
          </w:tcPr>
          <w:p w14:paraId="58EA0224"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Не знаю 1</w:t>
            </w:r>
          </w:p>
        </w:tc>
        <w:tc>
          <w:tcPr>
            <w:tcW w:w="1835" w:type="dxa"/>
          </w:tcPr>
          <w:p w14:paraId="24610FC6"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0,0</w:t>
            </w:r>
          </w:p>
        </w:tc>
        <w:tc>
          <w:tcPr>
            <w:tcW w:w="1275" w:type="dxa"/>
          </w:tcPr>
          <w:p w14:paraId="3AA6D999"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0,0</w:t>
            </w:r>
          </w:p>
        </w:tc>
        <w:tc>
          <w:tcPr>
            <w:tcW w:w="2127" w:type="dxa"/>
          </w:tcPr>
          <w:p w14:paraId="2DF6A50A"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0,0</w:t>
            </w:r>
          </w:p>
        </w:tc>
      </w:tr>
      <w:tr w:rsidR="001F5F8C" w:rsidRPr="001F5F8C" w14:paraId="6721CE3A" w14:textId="77777777" w:rsidTr="003D6204">
        <w:tc>
          <w:tcPr>
            <w:tcW w:w="1229" w:type="dxa"/>
            <w:vMerge/>
          </w:tcPr>
          <w:p w14:paraId="5826AB19"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p>
        </w:tc>
        <w:tc>
          <w:tcPr>
            <w:tcW w:w="2460" w:type="dxa"/>
          </w:tcPr>
          <w:p w14:paraId="5E7EB107"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Всего</w:t>
            </w:r>
          </w:p>
          <w:p w14:paraId="3D5A364E" w14:textId="77777777" w:rsidR="001F5F8C" w:rsidRPr="001F5F8C" w:rsidRDefault="001F5F8C" w:rsidP="00592D1E">
            <w:pPr>
              <w:widowControl w:val="0"/>
              <w:autoSpaceDE w:val="0"/>
              <w:autoSpaceDN w:val="0"/>
              <w:adjustRightInd w:val="0"/>
              <w:rPr>
                <w:rFonts w:ascii="Times New Roman" w:hAnsi="Times New Roman" w:cs="Times New Roman"/>
                <w:sz w:val="16"/>
                <w:szCs w:val="16"/>
              </w:rPr>
            </w:pPr>
            <w:r w:rsidRPr="001F5F8C">
              <w:rPr>
                <w:rFonts w:ascii="Times New Roman" w:hAnsi="Times New Roman" w:cs="Times New Roman"/>
                <w:sz w:val="16"/>
                <w:szCs w:val="16"/>
              </w:rPr>
              <w:t>Средняя</w:t>
            </w:r>
          </w:p>
        </w:tc>
        <w:tc>
          <w:tcPr>
            <w:tcW w:w="1835" w:type="dxa"/>
          </w:tcPr>
          <w:p w14:paraId="48E2233B"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68</w:t>
            </w:r>
          </w:p>
          <w:p w14:paraId="266E608F"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3,4</w:t>
            </w:r>
          </w:p>
        </w:tc>
        <w:tc>
          <w:tcPr>
            <w:tcW w:w="1275" w:type="dxa"/>
          </w:tcPr>
          <w:p w14:paraId="737B046B"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92</w:t>
            </w:r>
          </w:p>
          <w:p w14:paraId="51657F19"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4,6</w:t>
            </w:r>
          </w:p>
        </w:tc>
        <w:tc>
          <w:tcPr>
            <w:tcW w:w="2127" w:type="dxa"/>
          </w:tcPr>
          <w:p w14:paraId="3DC9B03C"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67</w:t>
            </w:r>
          </w:p>
          <w:p w14:paraId="7D7AB294" w14:textId="77777777" w:rsidR="001F5F8C" w:rsidRPr="001F5F8C" w:rsidRDefault="001F5F8C" w:rsidP="00592D1E">
            <w:pPr>
              <w:widowControl w:val="0"/>
              <w:autoSpaceDE w:val="0"/>
              <w:autoSpaceDN w:val="0"/>
              <w:adjustRightInd w:val="0"/>
              <w:jc w:val="right"/>
              <w:rPr>
                <w:rFonts w:ascii="Times New Roman" w:hAnsi="Times New Roman" w:cs="Times New Roman"/>
                <w:sz w:val="16"/>
                <w:szCs w:val="16"/>
              </w:rPr>
            </w:pPr>
            <w:r w:rsidRPr="001F5F8C">
              <w:rPr>
                <w:rFonts w:ascii="Times New Roman" w:hAnsi="Times New Roman" w:cs="Times New Roman"/>
                <w:sz w:val="16"/>
                <w:szCs w:val="16"/>
              </w:rPr>
              <w:t>4,46</w:t>
            </w:r>
          </w:p>
        </w:tc>
      </w:tr>
    </w:tbl>
    <w:p w14:paraId="16F167A8" w14:textId="77777777" w:rsidR="001F5F8C" w:rsidRPr="001F5F8C" w:rsidRDefault="001F5F8C" w:rsidP="00592D1E">
      <w:pPr>
        <w:widowControl w:val="0"/>
        <w:spacing w:line="240" w:lineRule="auto"/>
        <w:jc w:val="center"/>
        <w:rPr>
          <w:rFonts w:ascii="Times New Roman" w:hAnsi="Times New Roman" w:cs="Times New Roman"/>
          <w:sz w:val="24"/>
          <w:szCs w:val="24"/>
        </w:rPr>
      </w:pPr>
    </w:p>
    <w:p w14:paraId="462250AD" w14:textId="77777777" w:rsidR="001F5F8C" w:rsidRPr="001F5F8C" w:rsidRDefault="001F5F8C" w:rsidP="00592D1E">
      <w:pPr>
        <w:widowControl w:val="0"/>
        <w:rPr>
          <w:rFonts w:ascii="Times New Roman" w:hAnsi="Times New Roman" w:cs="Times New Roman"/>
          <w:sz w:val="24"/>
          <w:szCs w:val="24"/>
        </w:rPr>
      </w:pPr>
      <w:r w:rsidRPr="001F5F8C">
        <w:rPr>
          <w:rFonts w:ascii="Times New Roman" w:hAnsi="Times New Roman" w:cs="Times New Roman"/>
          <w:sz w:val="24"/>
          <w:szCs w:val="24"/>
        </w:rPr>
        <w:t xml:space="preserve">Итог коэффициент </w:t>
      </w:r>
      <w:proofErr w:type="spellStart"/>
      <w:r w:rsidRPr="001F5F8C">
        <w:rPr>
          <w:rFonts w:ascii="Times New Roman" w:hAnsi="Times New Roman" w:cs="Times New Roman"/>
          <w:sz w:val="24"/>
          <w:szCs w:val="24"/>
        </w:rPr>
        <w:t>Сишора</w:t>
      </w:r>
      <w:proofErr w:type="spellEnd"/>
      <w:r w:rsidRPr="001F5F8C">
        <w:rPr>
          <w:rFonts w:ascii="Times New Roman" w:hAnsi="Times New Roman" w:cs="Times New Roman"/>
          <w:sz w:val="24"/>
          <w:szCs w:val="24"/>
        </w:rPr>
        <w:t xml:space="preserve"> отдел бухгалтерии 14,7, отдел персонала 23,65, Дирекции проектов Газпром – 20,33</w:t>
      </w:r>
    </w:p>
    <w:p w14:paraId="2D7DE2FA" w14:textId="77777777" w:rsidR="001F5F8C" w:rsidRPr="001F5F8C" w:rsidRDefault="001F5F8C" w:rsidP="00592D1E">
      <w:pPr>
        <w:widowControl w:val="0"/>
        <w:spacing w:after="0" w:line="240" w:lineRule="auto"/>
        <w:rPr>
          <w:rFonts w:ascii="Times New Roman" w:hAnsi="Times New Roman" w:cs="Times New Roman"/>
          <w:sz w:val="24"/>
          <w:szCs w:val="24"/>
        </w:rPr>
      </w:pPr>
      <w:r w:rsidRPr="001F5F8C">
        <w:rPr>
          <w:rFonts w:ascii="Times New Roman" w:hAnsi="Times New Roman" w:cs="Times New Roman"/>
          <w:sz w:val="24"/>
          <w:szCs w:val="24"/>
        </w:rPr>
        <w:br w:type="page"/>
      </w:r>
    </w:p>
    <w:p w14:paraId="51795A66" w14:textId="77777777" w:rsidR="001F5F8C" w:rsidRPr="001F5F8C" w:rsidRDefault="001F5F8C" w:rsidP="00592D1E">
      <w:pPr>
        <w:widowControl w:val="0"/>
        <w:spacing w:line="240" w:lineRule="auto"/>
        <w:jc w:val="right"/>
        <w:rPr>
          <w:rFonts w:ascii="Times New Roman" w:hAnsi="Times New Roman" w:cs="Times New Roman"/>
          <w:sz w:val="24"/>
          <w:szCs w:val="24"/>
        </w:rPr>
      </w:pPr>
      <w:r w:rsidRPr="001F5F8C">
        <w:rPr>
          <w:rFonts w:ascii="Times New Roman" w:hAnsi="Times New Roman" w:cs="Times New Roman"/>
          <w:sz w:val="24"/>
          <w:szCs w:val="24"/>
        </w:rPr>
        <w:lastRenderedPageBreak/>
        <w:t>Приложение 4</w:t>
      </w:r>
    </w:p>
    <w:p w14:paraId="378DE322" w14:textId="77777777" w:rsidR="001F5F8C" w:rsidRPr="001F5F8C" w:rsidRDefault="00BE22AA" w:rsidP="00592D1E">
      <w:pPr>
        <w:widowControl w:val="0"/>
        <w:shd w:val="clear" w:color="auto" w:fill="FFFFFF"/>
        <w:spacing w:after="125" w:line="276" w:lineRule="auto"/>
        <w:jc w:val="center"/>
        <w:outlineLvl w:val="1"/>
        <w:rPr>
          <w:rFonts w:ascii="Times New Roman" w:eastAsia="Times New Roman" w:hAnsi="Times New Roman" w:cs="Times New Roman"/>
          <w:sz w:val="28"/>
          <w:szCs w:val="28"/>
          <w:lang w:val="x-none"/>
        </w:rPr>
      </w:pPr>
      <w:hyperlink r:id="rId36" w:tooltip="Экспертная оценка стиля организаторской деятельности (модифицированный вариант А.Н.Лутошкина символической оценки стиля или почерка организаторской деятельности в версии Н.П.Фетискина)" w:history="1">
        <w:bookmarkStart w:id="120" w:name="_Toc93754774"/>
        <w:r w:rsidR="001F5F8C" w:rsidRPr="001F5F8C">
          <w:rPr>
            <w:rFonts w:ascii="Times New Roman" w:eastAsia="Times New Roman" w:hAnsi="Times New Roman" w:cs="Times New Roman"/>
            <w:sz w:val="28"/>
            <w:szCs w:val="28"/>
            <w:u w:val="single"/>
            <w:lang w:val="x-none"/>
          </w:rPr>
          <w:t>Экспертная оценка стиля организаторской деятельности (модифицированный вариант А.</w:t>
        </w:r>
        <w:r w:rsidR="001F5F8C" w:rsidRPr="001F5F8C">
          <w:rPr>
            <w:rFonts w:ascii="Times New Roman" w:eastAsia="Times New Roman" w:hAnsi="Times New Roman" w:cs="Times New Roman"/>
            <w:sz w:val="28"/>
            <w:szCs w:val="28"/>
            <w:u w:val="single"/>
          </w:rPr>
          <w:t xml:space="preserve"> </w:t>
        </w:r>
        <w:r w:rsidR="001F5F8C" w:rsidRPr="001F5F8C">
          <w:rPr>
            <w:rFonts w:ascii="Times New Roman" w:eastAsia="Times New Roman" w:hAnsi="Times New Roman" w:cs="Times New Roman"/>
            <w:sz w:val="28"/>
            <w:szCs w:val="28"/>
            <w:u w:val="single"/>
            <w:lang w:val="x-none"/>
          </w:rPr>
          <w:t>Н.</w:t>
        </w:r>
        <w:r w:rsidR="001F5F8C" w:rsidRPr="001F5F8C">
          <w:rPr>
            <w:rFonts w:ascii="Times New Roman" w:eastAsia="Times New Roman" w:hAnsi="Times New Roman" w:cs="Times New Roman"/>
            <w:sz w:val="28"/>
            <w:szCs w:val="28"/>
            <w:u w:val="single"/>
          </w:rPr>
          <w:t xml:space="preserve"> </w:t>
        </w:r>
        <w:proofErr w:type="spellStart"/>
        <w:r w:rsidR="001F5F8C" w:rsidRPr="001F5F8C">
          <w:rPr>
            <w:rFonts w:ascii="Times New Roman" w:eastAsia="Times New Roman" w:hAnsi="Times New Roman" w:cs="Times New Roman"/>
            <w:sz w:val="28"/>
            <w:szCs w:val="28"/>
            <w:u w:val="single"/>
            <w:lang w:val="x-none"/>
          </w:rPr>
          <w:t>Лутошкина</w:t>
        </w:r>
        <w:proofErr w:type="spellEnd"/>
        <w:r w:rsidR="001F5F8C" w:rsidRPr="001F5F8C">
          <w:rPr>
            <w:rFonts w:ascii="Times New Roman" w:eastAsia="Times New Roman" w:hAnsi="Times New Roman" w:cs="Times New Roman"/>
            <w:sz w:val="28"/>
            <w:szCs w:val="28"/>
            <w:u w:val="single"/>
            <w:lang w:val="x-none"/>
          </w:rPr>
          <w:t>)</w:t>
        </w:r>
        <w:bookmarkEnd w:id="120"/>
      </w:hyperlink>
    </w:p>
    <w:p w14:paraId="594F4E4A" w14:textId="77777777" w:rsidR="001F5F8C" w:rsidRPr="001F5F8C" w:rsidRDefault="001F5F8C" w:rsidP="00592D1E">
      <w:pPr>
        <w:widowControl w:val="0"/>
        <w:shd w:val="clear" w:color="auto" w:fill="FFFFFF"/>
        <w:spacing w:after="0" w:line="240" w:lineRule="auto"/>
        <w:ind w:firstLine="709"/>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I – РС</w:t>
      </w:r>
    </w:p>
    <w:p w14:paraId="527B5CE6"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Стремится единолично принимать решения.</w:t>
      </w:r>
    </w:p>
    <w:p w14:paraId="61A7D299"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Игнорирует мнение группы в ходе любой работы.</w:t>
      </w:r>
    </w:p>
    <w:p w14:paraId="7E4718C3"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Оказывает сильное давление при выполнении заданий, поручений, не доверяя членам своей группы.</w:t>
      </w:r>
    </w:p>
    <w:p w14:paraId="088DE13C"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Главными формами воздействия на членов группы являются указания, требования, угрозы.</w:t>
      </w:r>
    </w:p>
    <w:p w14:paraId="46067FF5"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Не дает группе толком сосредоточиться на выполнении главной цели. Корректирующие указания сыплются как из рога изобилия.</w:t>
      </w:r>
    </w:p>
    <w:p w14:paraId="0267A696" w14:textId="77777777" w:rsidR="001F5F8C" w:rsidRPr="001F5F8C" w:rsidRDefault="001F5F8C" w:rsidP="00910D5C">
      <w:pPr>
        <w:widowControl w:val="0"/>
        <w:numPr>
          <w:ilvl w:val="0"/>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II – ВБ</w:t>
      </w:r>
    </w:p>
    <w:p w14:paraId="5D6E6E08"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Запускает свое предложение по кругу.</w:t>
      </w:r>
    </w:p>
    <w:p w14:paraId="708002D2"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Советуется с помощниками и авторитетными участниками организуемого дела.</w:t>
      </w:r>
    </w:p>
    <w:p w14:paraId="79F921EE"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Принимаемые решения основаны на коллективном мнении.</w:t>
      </w:r>
    </w:p>
    <w:p w14:paraId="65979A2D"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Коллективно обсуждает итоги и оценивает вклад каждого участника в общее дело.</w:t>
      </w:r>
    </w:p>
    <w:p w14:paraId="04028DCA" w14:textId="77777777" w:rsidR="001F5F8C" w:rsidRPr="001F5F8C" w:rsidRDefault="001F5F8C" w:rsidP="00910D5C">
      <w:pPr>
        <w:widowControl w:val="0"/>
        <w:numPr>
          <w:ilvl w:val="0"/>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III – СЧ</w:t>
      </w:r>
    </w:p>
    <w:p w14:paraId="71061EE6"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Организатор при решении делового вопроса мечется от одного члена группы к другому, от одной группировки к другой.</w:t>
      </w:r>
    </w:p>
    <w:p w14:paraId="12DC5751"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Пытается примирить партнеров, не вступая с ними в контакт.</w:t>
      </w:r>
    </w:p>
    <w:p w14:paraId="2A0E7859"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В затруднительных ситуациях прибегает к уговорам, увещеваниям, приспособлениям или просто выкручивается из положения.</w:t>
      </w:r>
    </w:p>
    <w:p w14:paraId="082BB179"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Любой ценой стремится приглушить конфликт и оставаться удобным для всех.</w:t>
      </w:r>
    </w:p>
    <w:p w14:paraId="0F4418D8"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Только в его присутствии группа принимает рабочий вид, вынуждая сновать от одной группы к другой.</w:t>
      </w:r>
    </w:p>
    <w:p w14:paraId="4279DE8D" w14:textId="77777777" w:rsidR="001F5F8C" w:rsidRPr="001F5F8C" w:rsidRDefault="001F5F8C" w:rsidP="00910D5C">
      <w:pPr>
        <w:widowControl w:val="0"/>
        <w:numPr>
          <w:ilvl w:val="0"/>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IV – ПП</w:t>
      </w:r>
    </w:p>
    <w:p w14:paraId="585B9705"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Живет по принципу «Все само собой уладится и придет в норму».</w:t>
      </w:r>
    </w:p>
    <w:p w14:paraId="4CBD85D0"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В сложных ситуациях отказывается от вмешательства.</w:t>
      </w:r>
    </w:p>
    <w:p w14:paraId="1DC36517"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Проявляет соглашательство с лидерами соперничающих группировок.</w:t>
      </w:r>
    </w:p>
    <w:p w14:paraId="6C09E5BD" w14:textId="77777777" w:rsidR="001F5F8C" w:rsidRPr="001F5F8C" w:rsidRDefault="001F5F8C" w:rsidP="00910D5C">
      <w:pPr>
        <w:widowControl w:val="0"/>
        <w:numPr>
          <w:ilvl w:val="1"/>
          <w:numId w:val="20"/>
        </w:numPr>
        <w:shd w:val="clear" w:color="auto" w:fill="FFFFFF"/>
        <w:spacing w:after="0" w:line="240" w:lineRule="auto"/>
        <w:jc w:val="both"/>
        <w:rPr>
          <w:rFonts w:ascii="Times New Roman" w:eastAsia="Times New Roman" w:hAnsi="Times New Roman" w:cs="Times New Roman"/>
          <w:sz w:val="20"/>
          <w:szCs w:val="20"/>
        </w:rPr>
      </w:pPr>
      <w:r w:rsidRPr="001F5F8C">
        <w:rPr>
          <w:rFonts w:ascii="Times New Roman" w:eastAsia="Times New Roman" w:hAnsi="Times New Roman" w:cs="Times New Roman"/>
          <w:sz w:val="20"/>
          <w:szCs w:val="20"/>
        </w:rPr>
        <w:t>Не проявляет своего мнения или отношения к происходящему.</w:t>
      </w:r>
    </w:p>
    <w:p w14:paraId="52BF8150" w14:textId="77777777" w:rsidR="001F5F8C" w:rsidRPr="001F5F8C" w:rsidRDefault="001F5F8C" w:rsidP="00592D1E">
      <w:pPr>
        <w:widowControl w:val="0"/>
        <w:spacing w:after="0"/>
        <w:jc w:val="center"/>
        <w:rPr>
          <w:rFonts w:ascii="Times New Roman" w:hAnsi="Times New Roman" w:cs="Times New Roman"/>
          <w:sz w:val="16"/>
          <w:szCs w:val="16"/>
        </w:rPr>
      </w:pPr>
    </w:p>
    <w:p w14:paraId="17D0CB6F" w14:textId="77777777" w:rsidR="001F5F8C" w:rsidRPr="001F5F8C" w:rsidRDefault="001F5F8C" w:rsidP="00592D1E">
      <w:pPr>
        <w:widowControl w:val="0"/>
        <w:spacing w:after="0"/>
        <w:jc w:val="center"/>
        <w:rPr>
          <w:rFonts w:ascii="Times New Roman" w:hAnsi="Times New Roman" w:cs="Times New Roman"/>
          <w:sz w:val="16"/>
          <w:szCs w:val="16"/>
        </w:rPr>
      </w:pPr>
    </w:p>
    <w:p w14:paraId="40190DFB" w14:textId="77777777" w:rsidR="001F5F8C" w:rsidRPr="001F5F8C" w:rsidRDefault="001F5F8C" w:rsidP="00592D1E">
      <w:pPr>
        <w:widowControl w:val="0"/>
        <w:spacing w:after="0"/>
        <w:jc w:val="center"/>
        <w:rPr>
          <w:rFonts w:ascii="Times New Roman" w:hAnsi="Times New Roman" w:cs="Times New Roman"/>
          <w:sz w:val="16"/>
          <w:szCs w:val="16"/>
        </w:rPr>
      </w:pPr>
    </w:p>
    <w:p w14:paraId="1C3A39EA" w14:textId="77777777" w:rsidR="001F5F8C" w:rsidRPr="001F5F8C" w:rsidRDefault="001F5F8C" w:rsidP="00592D1E">
      <w:pPr>
        <w:widowControl w:val="0"/>
        <w:spacing w:after="0"/>
        <w:jc w:val="center"/>
        <w:rPr>
          <w:rFonts w:ascii="Times New Roman" w:hAnsi="Times New Roman" w:cs="Times New Roman"/>
          <w:sz w:val="16"/>
          <w:szCs w:val="16"/>
        </w:rPr>
      </w:pPr>
    </w:p>
    <w:p w14:paraId="00CC96C9" w14:textId="77777777" w:rsidR="001F5F8C" w:rsidRPr="001F5F8C" w:rsidRDefault="001F5F8C" w:rsidP="00592D1E">
      <w:pPr>
        <w:widowControl w:val="0"/>
        <w:rPr>
          <w:rFonts w:ascii="Times New Roman" w:hAnsi="Times New Roman" w:cs="Times New Roman"/>
          <w:sz w:val="24"/>
          <w:szCs w:val="24"/>
        </w:rPr>
      </w:pPr>
      <w:r w:rsidRPr="001F5F8C">
        <w:rPr>
          <w:rFonts w:ascii="Times New Roman" w:hAnsi="Times New Roman" w:cs="Times New Roman"/>
          <w:sz w:val="24"/>
          <w:szCs w:val="24"/>
        </w:rPr>
        <w:br w:type="page"/>
      </w:r>
    </w:p>
    <w:p w14:paraId="43C14927" w14:textId="77777777" w:rsidR="001F5F8C" w:rsidRPr="001F5F8C" w:rsidRDefault="001F5F8C" w:rsidP="00592D1E">
      <w:pPr>
        <w:widowControl w:val="0"/>
        <w:spacing w:line="240" w:lineRule="auto"/>
        <w:jc w:val="right"/>
        <w:rPr>
          <w:rFonts w:ascii="Times New Roman" w:hAnsi="Times New Roman" w:cs="Times New Roman"/>
          <w:sz w:val="24"/>
          <w:szCs w:val="24"/>
        </w:rPr>
      </w:pPr>
      <w:r w:rsidRPr="001F5F8C">
        <w:rPr>
          <w:rFonts w:ascii="Times New Roman" w:hAnsi="Times New Roman" w:cs="Times New Roman"/>
          <w:sz w:val="24"/>
          <w:szCs w:val="24"/>
        </w:rPr>
        <w:lastRenderedPageBreak/>
        <w:t>Приложение 5</w:t>
      </w:r>
    </w:p>
    <w:p w14:paraId="6920367B" w14:textId="77777777" w:rsidR="001F5F8C" w:rsidRPr="001F5F8C" w:rsidRDefault="001F5F8C" w:rsidP="00592D1E">
      <w:pPr>
        <w:widowControl w:val="0"/>
        <w:spacing w:after="0" w:line="240" w:lineRule="auto"/>
        <w:rPr>
          <w:rFonts w:ascii="Times New Roman" w:eastAsia="Times New Roman" w:hAnsi="Times New Roman" w:cs="Times New Roman"/>
          <w:sz w:val="24"/>
          <w:szCs w:val="24"/>
          <w:lang w:eastAsia="ru-RU"/>
        </w:rPr>
      </w:pPr>
    </w:p>
    <w:p w14:paraId="13D705C5" w14:textId="77777777" w:rsidR="001F5F8C" w:rsidRPr="001F5F8C" w:rsidRDefault="001F5F8C" w:rsidP="00592D1E">
      <w:pPr>
        <w:widowControl w:val="0"/>
        <w:shd w:val="clear" w:color="auto" w:fill="FFFFFF"/>
        <w:spacing w:after="0" w:line="240" w:lineRule="auto"/>
        <w:ind w:firstLine="709"/>
        <w:contextualSpacing/>
        <w:jc w:val="center"/>
        <w:outlineLvl w:val="0"/>
        <w:rPr>
          <w:rFonts w:ascii="Times New Roman" w:eastAsia="Times New Roman" w:hAnsi="Times New Roman" w:cs="Times New Roman"/>
          <w:kern w:val="36"/>
          <w:sz w:val="24"/>
          <w:szCs w:val="24"/>
          <w:lang w:eastAsia="ru-RU"/>
        </w:rPr>
      </w:pPr>
      <w:bookmarkStart w:id="121" w:name="_Toc93754775"/>
      <w:r w:rsidRPr="001F5F8C">
        <w:rPr>
          <w:rFonts w:ascii="Times New Roman" w:eastAsia="Times New Roman" w:hAnsi="Times New Roman" w:cs="Times New Roman"/>
          <w:kern w:val="36"/>
          <w:sz w:val="24"/>
          <w:szCs w:val="24"/>
          <w:lang w:eastAsia="ru-RU"/>
        </w:rPr>
        <w:t>Социально-психологический тренинг</w:t>
      </w:r>
      <w:bookmarkEnd w:id="121"/>
    </w:p>
    <w:p w14:paraId="3B051E6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14:paraId="4E6CF67E"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Цель тренинга:</w:t>
      </w:r>
    </w:p>
    <w:p w14:paraId="453910C5" w14:textId="77777777" w:rsidR="001F5F8C" w:rsidRPr="001F5F8C" w:rsidRDefault="001F5F8C" w:rsidP="00910D5C">
      <w:pPr>
        <w:widowControl w:val="0"/>
        <w:numPr>
          <w:ilvl w:val="0"/>
          <w:numId w:val="3"/>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iCs/>
          <w:sz w:val="24"/>
          <w:szCs w:val="24"/>
          <w:lang w:eastAsia="ru-RU"/>
        </w:rPr>
        <w:t>Обучающая</w:t>
      </w:r>
      <w:r w:rsidRPr="001F5F8C">
        <w:rPr>
          <w:rFonts w:ascii="Times New Roman" w:eastAsia="Times New Roman" w:hAnsi="Times New Roman" w:cs="Times New Roman"/>
          <w:sz w:val="24"/>
          <w:szCs w:val="24"/>
          <w:lang w:eastAsia="ru-RU"/>
        </w:rPr>
        <w:t xml:space="preserve"> – дает представление об основных понятиях и функциях саморегуляции, о круге проблем, которые можно решить этими средствами.</w:t>
      </w:r>
    </w:p>
    <w:p w14:paraId="39453CF8" w14:textId="77777777" w:rsidR="001F5F8C" w:rsidRPr="001F5F8C" w:rsidRDefault="001F5F8C" w:rsidP="00910D5C">
      <w:pPr>
        <w:widowControl w:val="0"/>
        <w:numPr>
          <w:ilvl w:val="0"/>
          <w:numId w:val="3"/>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iCs/>
          <w:sz w:val="24"/>
          <w:szCs w:val="24"/>
          <w:lang w:eastAsia="ru-RU"/>
        </w:rPr>
        <w:t>Практическая</w:t>
      </w:r>
      <w:r w:rsidRPr="001F5F8C">
        <w:rPr>
          <w:rFonts w:ascii="Times New Roman" w:eastAsia="Times New Roman" w:hAnsi="Times New Roman" w:cs="Times New Roman"/>
          <w:sz w:val="24"/>
          <w:szCs w:val="24"/>
          <w:lang w:eastAsia="ru-RU"/>
        </w:rPr>
        <w:t xml:space="preserve"> – развивает способности регуляции эмоционального состояния, освоение способов саморегуляции.</w:t>
      </w:r>
    </w:p>
    <w:p w14:paraId="3040C30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Задачи тренинга «Регуляция эмоционального состояния»:</w:t>
      </w:r>
    </w:p>
    <w:p w14:paraId="3F876BBE" w14:textId="77777777" w:rsidR="001F5F8C" w:rsidRPr="001F5F8C" w:rsidRDefault="001F5F8C" w:rsidP="00910D5C">
      <w:pPr>
        <w:widowControl w:val="0"/>
        <w:numPr>
          <w:ilvl w:val="0"/>
          <w:numId w:val="4"/>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активизировать процесс самопознания;</w:t>
      </w:r>
    </w:p>
    <w:p w14:paraId="493D1D55" w14:textId="77777777" w:rsidR="001F5F8C" w:rsidRPr="001F5F8C" w:rsidRDefault="001F5F8C" w:rsidP="00910D5C">
      <w:pPr>
        <w:widowControl w:val="0"/>
        <w:numPr>
          <w:ilvl w:val="0"/>
          <w:numId w:val="4"/>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обучить различным техникам экспресс-регуляции эмоционального состояния;</w:t>
      </w:r>
    </w:p>
    <w:p w14:paraId="489B2064" w14:textId="77777777" w:rsidR="001F5F8C" w:rsidRPr="001F5F8C" w:rsidRDefault="001F5F8C" w:rsidP="00910D5C">
      <w:pPr>
        <w:widowControl w:val="0"/>
        <w:numPr>
          <w:ilvl w:val="0"/>
          <w:numId w:val="4"/>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повысить самооценку и позитивного отношения к себе и своим возможностям;</w:t>
      </w:r>
    </w:p>
    <w:p w14:paraId="0236865B" w14:textId="77777777" w:rsidR="001F5F8C" w:rsidRPr="001F5F8C" w:rsidRDefault="001F5F8C" w:rsidP="00910D5C">
      <w:pPr>
        <w:widowControl w:val="0"/>
        <w:numPr>
          <w:ilvl w:val="0"/>
          <w:numId w:val="4"/>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сформировать навыки произвольного контроля.</w:t>
      </w:r>
    </w:p>
    <w:p w14:paraId="00CD055D"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Основной сферой воздействия на тренинге выступает поведенческая.</w:t>
      </w:r>
    </w:p>
    <w:p w14:paraId="54536C05"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Тематический план тренинга «Регуляция эмоционального состояния»</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387"/>
        <w:gridCol w:w="2111"/>
      </w:tblGrid>
      <w:tr w:rsidR="001F5F8C" w:rsidRPr="001F5F8C" w14:paraId="35D70629" w14:textId="77777777" w:rsidTr="003D6204">
        <w:tc>
          <w:tcPr>
            <w:tcW w:w="709" w:type="dxa"/>
            <w:shd w:val="clear" w:color="auto" w:fill="auto"/>
          </w:tcPr>
          <w:p w14:paraId="1F63E53D" w14:textId="77777777" w:rsidR="001F5F8C" w:rsidRPr="001F5F8C" w:rsidRDefault="001F5F8C" w:rsidP="00592D1E">
            <w:pPr>
              <w:widowControl w:val="0"/>
              <w:spacing w:after="0" w:line="240" w:lineRule="auto"/>
              <w:jc w:val="center"/>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 </w:t>
            </w:r>
          </w:p>
          <w:p w14:paraId="565E0B55" w14:textId="77777777" w:rsidR="001F5F8C" w:rsidRPr="001F5F8C" w:rsidRDefault="001F5F8C" w:rsidP="00592D1E">
            <w:pPr>
              <w:widowControl w:val="0"/>
              <w:spacing w:after="0" w:line="240" w:lineRule="auto"/>
              <w:jc w:val="center"/>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п/п</w:t>
            </w:r>
          </w:p>
        </w:tc>
        <w:tc>
          <w:tcPr>
            <w:tcW w:w="6387" w:type="dxa"/>
            <w:shd w:val="clear" w:color="auto" w:fill="auto"/>
          </w:tcPr>
          <w:p w14:paraId="70E5A23A" w14:textId="77777777" w:rsidR="001F5F8C" w:rsidRPr="001F5F8C" w:rsidRDefault="001F5F8C" w:rsidP="00592D1E">
            <w:pPr>
              <w:widowControl w:val="0"/>
              <w:spacing w:after="0" w:line="240" w:lineRule="auto"/>
              <w:jc w:val="center"/>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Темы занятий</w:t>
            </w:r>
          </w:p>
        </w:tc>
        <w:tc>
          <w:tcPr>
            <w:tcW w:w="2111" w:type="dxa"/>
            <w:shd w:val="clear" w:color="auto" w:fill="auto"/>
          </w:tcPr>
          <w:p w14:paraId="348D8FEB" w14:textId="77777777" w:rsidR="001F5F8C" w:rsidRPr="001F5F8C" w:rsidRDefault="001F5F8C" w:rsidP="00592D1E">
            <w:pPr>
              <w:widowControl w:val="0"/>
              <w:spacing w:after="0" w:line="240" w:lineRule="auto"/>
              <w:jc w:val="center"/>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Длительность занятия</w:t>
            </w:r>
          </w:p>
        </w:tc>
      </w:tr>
      <w:tr w:rsidR="001F5F8C" w:rsidRPr="001F5F8C" w14:paraId="75A65860" w14:textId="77777777" w:rsidTr="003D6204">
        <w:tc>
          <w:tcPr>
            <w:tcW w:w="709" w:type="dxa"/>
            <w:shd w:val="clear" w:color="auto" w:fill="auto"/>
          </w:tcPr>
          <w:p w14:paraId="151419EE" w14:textId="77777777" w:rsidR="001F5F8C" w:rsidRPr="001F5F8C" w:rsidRDefault="001F5F8C" w:rsidP="00592D1E">
            <w:pPr>
              <w:widowControl w:val="0"/>
              <w:spacing w:after="0" w:line="240" w:lineRule="auto"/>
              <w:jc w:val="center"/>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1.</w:t>
            </w:r>
          </w:p>
        </w:tc>
        <w:tc>
          <w:tcPr>
            <w:tcW w:w="6387" w:type="dxa"/>
            <w:shd w:val="clear" w:color="auto" w:fill="auto"/>
          </w:tcPr>
          <w:p w14:paraId="3F337A6E" w14:textId="77777777" w:rsidR="001F5F8C" w:rsidRPr="001F5F8C" w:rsidRDefault="001F5F8C" w:rsidP="00592D1E">
            <w:pPr>
              <w:widowControl w:val="0"/>
              <w:spacing w:after="0" w:line="240" w:lineRule="auto"/>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Знакомство и включение участников в тренинговую работу. Знакомство со способами саморегуляции</w:t>
            </w:r>
          </w:p>
        </w:tc>
        <w:tc>
          <w:tcPr>
            <w:tcW w:w="2111" w:type="dxa"/>
            <w:shd w:val="clear" w:color="auto" w:fill="auto"/>
          </w:tcPr>
          <w:p w14:paraId="34ECA5EE" w14:textId="77777777" w:rsidR="001F5F8C" w:rsidRPr="001F5F8C" w:rsidRDefault="001F5F8C" w:rsidP="00592D1E">
            <w:pPr>
              <w:widowControl w:val="0"/>
              <w:spacing w:after="0" w:line="240" w:lineRule="auto"/>
              <w:jc w:val="center"/>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50 мин.</w:t>
            </w:r>
          </w:p>
        </w:tc>
      </w:tr>
      <w:tr w:rsidR="001F5F8C" w:rsidRPr="001F5F8C" w14:paraId="30075121" w14:textId="77777777" w:rsidTr="003D6204">
        <w:tc>
          <w:tcPr>
            <w:tcW w:w="709" w:type="dxa"/>
            <w:shd w:val="clear" w:color="auto" w:fill="auto"/>
          </w:tcPr>
          <w:p w14:paraId="09994E91" w14:textId="77777777" w:rsidR="001F5F8C" w:rsidRPr="001F5F8C" w:rsidRDefault="001F5F8C" w:rsidP="00592D1E">
            <w:pPr>
              <w:widowControl w:val="0"/>
              <w:spacing w:after="0" w:line="240" w:lineRule="auto"/>
              <w:jc w:val="center"/>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2.</w:t>
            </w:r>
          </w:p>
        </w:tc>
        <w:tc>
          <w:tcPr>
            <w:tcW w:w="6387" w:type="dxa"/>
            <w:shd w:val="clear" w:color="auto" w:fill="auto"/>
          </w:tcPr>
          <w:p w14:paraId="5967D589" w14:textId="77777777" w:rsidR="001F5F8C" w:rsidRPr="001F5F8C" w:rsidRDefault="001F5F8C" w:rsidP="00592D1E">
            <w:pPr>
              <w:widowControl w:val="0"/>
              <w:spacing w:after="0" w:line="240" w:lineRule="auto"/>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Освоение способов саморегуляции через управление дыханием и тонусом мышц</w:t>
            </w:r>
          </w:p>
        </w:tc>
        <w:tc>
          <w:tcPr>
            <w:tcW w:w="2111" w:type="dxa"/>
            <w:shd w:val="clear" w:color="auto" w:fill="auto"/>
          </w:tcPr>
          <w:p w14:paraId="7F77BFD5" w14:textId="77777777" w:rsidR="001F5F8C" w:rsidRPr="001F5F8C" w:rsidRDefault="001F5F8C" w:rsidP="00592D1E">
            <w:pPr>
              <w:widowControl w:val="0"/>
              <w:spacing w:after="0" w:line="240" w:lineRule="auto"/>
              <w:jc w:val="center"/>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50 мин.</w:t>
            </w:r>
          </w:p>
        </w:tc>
      </w:tr>
      <w:tr w:rsidR="001F5F8C" w:rsidRPr="001F5F8C" w14:paraId="40B25417" w14:textId="77777777" w:rsidTr="003D6204">
        <w:tc>
          <w:tcPr>
            <w:tcW w:w="709" w:type="dxa"/>
            <w:shd w:val="clear" w:color="auto" w:fill="auto"/>
          </w:tcPr>
          <w:p w14:paraId="23C0377B" w14:textId="77777777" w:rsidR="001F5F8C" w:rsidRPr="001F5F8C" w:rsidRDefault="001F5F8C" w:rsidP="00592D1E">
            <w:pPr>
              <w:widowControl w:val="0"/>
              <w:spacing w:after="0" w:line="240" w:lineRule="auto"/>
              <w:jc w:val="center"/>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3</w:t>
            </w:r>
          </w:p>
        </w:tc>
        <w:tc>
          <w:tcPr>
            <w:tcW w:w="6387" w:type="dxa"/>
            <w:shd w:val="clear" w:color="auto" w:fill="auto"/>
          </w:tcPr>
          <w:p w14:paraId="201D3105" w14:textId="77777777" w:rsidR="001F5F8C" w:rsidRPr="001F5F8C" w:rsidRDefault="001F5F8C" w:rsidP="00592D1E">
            <w:pPr>
              <w:widowControl w:val="0"/>
              <w:spacing w:after="0" w:line="240" w:lineRule="auto"/>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Повышение самооценки и уверенности в своих возможностях, обучение приемам самовнушения. Подведение итогов работы группы</w:t>
            </w:r>
          </w:p>
        </w:tc>
        <w:tc>
          <w:tcPr>
            <w:tcW w:w="2111" w:type="dxa"/>
            <w:shd w:val="clear" w:color="auto" w:fill="auto"/>
          </w:tcPr>
          <w:p w14:paraId="1AEE3D4C" w14:textId="77777777" w:rsidR="001F5F8C" w:rsidRPr="001F5F8C" w:rsidRDefault="001F5F8C" w:rsidP="00592D1E">
            <w:pPr>
              <w:widowControl w:val="0"/>
              <w:spacing w:after="0" w:line="240" w:lineRule="auto"/>
              <w:jc w:val="center"/>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50 мин.</w:t>
            </w:r>
          </w:p>
        </w:tc>
      </w:tr>
    </w:tbl>
    <w:p w14:paraId="1450DB23"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14:paraId="7CF38CF3"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Содержание программы и методические указания к тренинговым занятиям.</w:t>
      </w:r>
    </w:p>
    <w:p w14:paraId="2673522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Значимые характеристики группы:</w:t>
      </w:r>
    </w:p>
    <w:p w14:paraId="31241A42"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sz w:val="24"/>
          <w:szCs w:val="24"/>
          <w:lang w:eastAsia="ru-RU"/>
        </w:rPr>
        <w:t>Возраст:</w:t>
      </w:r>
      <w:r w:rsidRPr="001F5F8C">
        <w:rPr>
          <w:rFonts w:ascii="Times New Roman" w:eastAsia="Times New Roman" w:hAnsi="Times New Roman" w:cs="Times New Roman"/>
          <w:sz w:val="24"/>
          <w:szCs w:val="24"/>
          <w:lang w:eastAsia="ru-RU"/>
        </w:rPr>
        <w:t xml:space="preserve"> от 18 до 50 лет.</w:t>
      </w:r>
    </w:p>
    <w:p w14:paraId="51101943"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sz w:val="24"/>
          <w:szCs w:val="24"/>
          <w:lang w:eastAsia="ru-RU"/>
        </w:rPr>
        <w:t>Гетерогенная группа:</w:t>
      </w:r>
      <w:r w:rsidRPr="001F5F8C">
        <w:rPr>
          <w:rFonts w:ascii="Times New Roman" w:eastAsia="Times New Roman" w:hAnsi="Times New Roman" w:cs="Times New Roman"/>
          <w:sz w:val="24"/>
          <w:szCs w:val="24"/>
          <w:lang w:eastAsia="ru-RU"/>
        </w:rPr>
        <w:t xml:space="preserve"> мужчины и женщины.</w:t>
      </w:r>
    </w:p>
    <w:p w14:paraId="71A5FD86"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sz w:val="24"/>
          <w:szCs w:val="24"/>
          <w:lang w:eastAsia="ru-RU"/>
        </w:rPr>
        <w:t>Способ набора группы:</w:t>
      </w:r>
      <w:r w:rsidRPr="001F5F8C">
        <w:rPr>
          <w:rFonts w:ascii="Times New Roman" w:eastAsia="Times New Roman" w:hAnsi="Times New Roman" w:cs="Times New Roman"/>
          <w:sz w:val="24"/>
          <w:szCs w:val="24"/>
          <w:lang w:eastAsia="ru-RU"/>
        </w:rPr>
        <w:t xml:space="preserve"> добровольный.</w:t>
      </w:r>
    </w:p>
    <w:p w14:paraId="07FBE3E3"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sz w:val="24"/>
          <w:szCs w:val="24"/>
          <w:lang w:eastAsia="ru-RU"/>
        </w:rPr>
        <w:t>Специфическая характеристика группы:</w:t>
      </w:r>
      <w:r w:rsidRPr="001F5F8C">
        <w:rPr>
          <w:rFonts w:ascii="Times New Roman" w:eastAsia="Times New Roman" w:hAnsi="Times New Roman" w:cs="Times New Roman"/>
          <w:sz w:val="24"/>
          <w:szCs w:val="24"/>
          <w:lang w:eastAsia="ru-RU"/>
        </w:rPr>
        <w:t xml:space="preserve"> менеджеры компании </w:t>
      </w:r>
    </w:p>
    <w:p w14:paraId="656225A6"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sz w:val="24"/>
          <w:szCs w:val="24"/>
          <w:lang w:eastAsia="ru-RU"/>
        </w:rPr>
        <w:t>Продолжительность тренинга:</w:t>
      </w:r>
      <w:r w:rsidRPr="001F5F8C">
        <w:rPr>
          <w:rFonts w:ascii="Times New Roman" w:eastAsia="Times New Roman" w:hAnsi="Times New Roman" w:cs="Times New Roman"/>
          <w:sz w:val="24"/>
          <w:szCs w:val="24"/>
          <w:lang w:eastAsia="ru-RU"/>
        </w:rPr>
        <w:t xml:space="preserve"> 2 - 2,5 часа.</w:t>
      </w:r>
    </w:p>
    <w:p w14:paraId="014B3543"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sz w:val="24"/>
          <w:szCs w:val="24"/>
          <w:lang w:eastAsia="ru-RU"/>
        </w:rPr>
        <w:t>Режим работы группы:</w:t>
      </w:r>
      <w:r w:rsidRPr="001F5F8C">
        <w:rPr>
          <w:rFonts w:ascii="Times New Roman" w:eastAsia="Times New Roman" w:hAnsi="Times New Roman" w:cs="Times New Roman"/>
          <w:sz w:val="24"/>
          <w:szCs w:val="24"/>
          <w:lang w:eastAsia="ru-RU"/>
        </w:rPr>
        <w:t xml:space="preserve"> 3 занятия по 40 - 50 минут в течение 1 недели.</w:t>
      </w:r>
    </w:p>
    <w:p w14:paraId="3D470AA8"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sz w:val="24"/>
          <w:szCs w:val="24"/>
          <w:lang w:eastAsia="ru-RU"/>
        </w:rPr>
        <w:t>Кол-во участников:</w:t>
      </w:r>
      <w:r w:rsidRPr="001F5F8C">
        <w:rPr>
          <w:rFonts w:ascii="Times New Roman" w:eastAsia="Times New Roman" w:hAnsi="Times New Roman" w:cs="Times New Roman"/>
          <w:sz w:val="24"/>
          <w:szCs w:val="24"/>
          <w:lang w:eastAsia="ru-RU"/>
        </w:rPr>
        <w:t xml:space="preserve"> до 12 человек;</w:t>
      </w:r>
    </w:p>
    <w:p w14:paraId="6970952A"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Каждое занятие включает:</w:t>
      </w:r>
    </w:p>
    <w:p w14:paraId="1F17522A" w14:textId="77777777" w:rsidR="001F5F8C" w:rsidRPr="001F5F8C" w:rsidRDefault="001F5F8C" w:rsidP="00910D5C">
      <w:pPr>
        <w:widowControl w:val="0"/>
        <w:numPr>
          <w:ilvl w:val="0"/>
          <w:numId w:val="5"/>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разминочную часть, которая подготавливает группу к работе;</w:t>
      </w:r>
    </w:p>
    <w:p w14:paraId="5CB7C9EE" w14:textId="77777777" w:rsidR="001F5F8C" w:rsidRPr="001F5F8C" w:rsidRDefault="001F5F8C" w:rsidP="00910D5C">
      <w:pPr>
        <w:widowControl w:val="0"/>
        <w:numPr>
          <w:ilvl w:val="0"/>
          <w:numId w:val="5"/>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основную часть, которая направлена на реализацию поставленных задач;</w:t>
      </w:r>
    </w:p>
    <w:p w14:paraId="11CAA3E7" w14:textId="77777777" w:rsidR="001F5F8C" w:rsidRPr="001F5F8C" w:rsidRDefault="001F5F8C" w:rsidP="00910D5C">
      <w:pPr>
        <w:widowControl w:val="0"/>
        <w:numPr>
          <w:ilvl w:val="0"/>
          <w:numId w:val="5"/>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завершающая часть, которая направлена на рефлексию;</w:t>
      </w:r>
    </w:p>
    <w:p w14:paraId="25FE92BC" w14:textId="77777777" w:rsidR="001F5F8C" w:rsidRPr="001F5F8C" w:rsidRDefault="001F5F8C" w:rsidP="00910D5C">
      <w:pPr>
        <w:widowControl w:val="0"/>
        <w:numPr>
          <w:ilvl w:val="0"/>
          <w:numId w:val="5"/>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домашние задания, которые помогают участникам тренинга отрабатывать и закреплять приобретенные навыки.</w:t>
      </w:r>
    </w:p>
    <w:p w14:paraId="32500A84"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sz w:val="24"/>
          <w:szCs w:val="24"/>
          <w:lang w:eastAsia="ru-RU"/>
        </w:rPr>
        <w:t>Условия проведения тренинга:</w:t>
      </w:r>
      <w:r w:rsidRPr="001F5F8C">
        <w:rPr>
          <w:rFonts w:ascii="Times New Roman" w:eastAsia="Times New Roman" w:hAnsi="Times New Roman" w:cs="Times New Roman"/>
          <w:sz w:val="24"/>
          <w:szCs w:val="24"/>
          <w:lang w:eastAsia="ru-RU"/>
        </w:rPr>
        <w:t xml:space="preserve"> просторное помещение.</w:t>
      </w:r>
    </w:p>
    <w:p w14:paraId="43B04A16"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sz w:val="24"/>
          <w:szCs w:val="24"/>
          <w:lang w:eastAsia="ru-RU"/>
        </w:rPr>
        <w:t>Необходимые материалы:</w:t>
      </w:r>
      <w:r w:rsidRPr="001F5F8C">
        <w:rPr>
          <w:rFonts w:ascii="Times New Roman" w:eastAsia="Times New Roman" w:hAnsi="Times New Roman" w:cs="Times New Roman"/>
          <w:sz w:val="24"/>
          <w:szCs w:val="24"/>
          <w:lang w:eastAsia="ru-RU"/>
        </w:rPr>
        <w:t xml:space="preserve"> стулья, карандаши, ручки, фломастеры, бумага, мел и доска (можно заменить ватманом и маркером).</w:t>
      </w:r>
    </w:p>
    <w:p w14:paraId="5D17098E"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sz w:val="24"/>
          <w:szCs w:val="24"/>
          <w:lang w:eastAsia="ru-RU"/>
        </w:rPr>
        <w:t>Методы оценки эффективности тренинга:</w:t>
      </w:r>
      <w:r w:rsidRPr="001F5F8C">
        <w:rPr>
          <w:rFonts w:ascii="Times New Roman" w:eastAsia="Times New Roman" w:hAnsi="Times New Roman" w:cs="Times New Roman"/>
          <w:sz w:val="24"/>
          <w:szCs w:val="24"/>
          <w:lang w:eastAsia="ru-RU"/>
        </w:rPr>
        <w:t xml:space="preserve"> рисуночный тест «Мое настроение», рефлексия, стабилизация эмоционального состояния участников тренинга, поведенческие изменения как ответная реакция на внешние воздействия.</w:t>
      </w:r>
    </w:p>
    <w:p w14:paraId="57D66513" w14:textId="77777777" w:rsidR="001F5F8C" w:rsidRPr="001F5F8C" w:rsidRDefault="001F5F8C" w:rsidP="00592D1E">
      <w:pPr>
        <w:widowControl w:val="0"/>
        <w:shd w:val="clear" w:color="auto" w:fill="FFFFFF"/>
        <w:spacing w:after="0" w:line="240" w:lineRule="auto"/>
        <w:ind w:firstLine="709"/>
        <w:contextualSpacing/>
        <w:jc w:val="both"/>
        <w:outlineLvl w:val="1"/>
        <w:rPr>
          <w:rFonts w:ascii="Times New Roman" w:eastAsia="Times New Roman" w:hAnsi="Times New Roman" w:cs="Times New Roman"/>
          <w:sz w:val="24"/>
          <w:szCs w:val="24"/>
          <w:lang w:eastAsia="ru-RU"/>
        </w:rPr>
      </w:pPr>
    </w:p>
    <w:p w14:paraId="56F07799" w14:textId="77777777" w:rsidR="001F5F8C" w:rsidRPr="001F5F8C" w:rsidRDefault="001F5F8C" w:rsidP="00592D1E">
      <w:pPr>
        <w:widowControl w:val="0"/>
        <w:shd w:val="clear" w:color="auto" w:fill="FFFFFF"/>
        <w:spacing w:after="0" w:line="240" w:lineRule="auto"/>
        <w:ind w:firstLine="709"/>
        <w:contextualSpacing/>
        <w:jc w:val="both"/>
        <w:outlineLvl w:val="1"/>
        <w:rPr>
          <w:rFonts w:ascii="Times New Roman" w:eastAsia="Times New Roman" w:hAnsi="Times New Roman" w:cs="Times New Roman"/>
          <w:sz w:val="24"/>
          <w:szCs w:val="24"/>
          <w:lang w:eastAsia="ru-RU"/>
        </w:rPr>
      </w:pPr>
    </w:p>
    <w:p w14:paraId="6228FF6C" w14:textId="77777777" w:rsidR="001F5F8C" w:rsidRPr="001F5F8C" w:rsidRDefault="001F5F8C" w:rsidP="00592D1E">
      <w:pPr>
        <w:widowControl w:val="0"/>
        <w:shd w:val="clear" w:color="auto" w:fill="FFFFFF"/>
        <w:spacing w:after="0" w:line="240" w:lineRule="auto"/>
        <w:ind w:firstLine="709"/>
        <w:contextualSpacing/>
        <w:jc w:val="both"/>
        <w:outlineLvl w:val="1"/>
        <w:rPr>
          <w:rFonts w:ascii="Times New Roman" w:eastAsia="Times New Roman" w:hAnsi="Times New Roman" w:cs="Times New Roman"/>
          <w:sz w:val="24"/>
          <w:szCs w:val="24"/>
          <w:lang w:eastAsia="ru-RU"/>
        </w:rPr>
      </w:pPr>
      <w:bookmarkStart w:id="122" w:name="_Toc93754776"/>
      <w:r w:rsidRPr="001F5F8C">
        <w:rPr>
          <w:rFonts w:ascii="Times New Roman" w:eastAsia="Times New Roman" w:hAnsi="Times New Roman" w:cs="Times New Roman"/>
          <w:sz w:val="24"/>
          <w:szCs w:val="24"/>
          <w:lang w:eastAsia="ru-RU"/>
        </w:rPr>
        <w:lastRenderedPageBreak/>
        <w:t>Занятие 1</w:t>
      </w:r>
      <w:bookmarkEnd w:id="122"/>
    </w:p>
    <w:p w14:paraId="59DBC014"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Перед занятием ведущий предлагает каждому участнику тренинга нарисовать собственное настроение., используя предложенные карандаши, мелки, фломастеры и бумагу (2 мин).</w:t>
      </w:r>
    </w:p>
    <w:p w14:paraId="5E64A40B"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1) Вступление (10 мин.)</w:t>
      </w:r>
    </w:p>
    <w:p w14:paraId="55F61F99"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Многие люди уже настолько привыкли испытывать постоянное душевное и мышечное напряжение, что считают его своим естественным состоянием. Мы даже не осознаем, насколько это вредно. Следует четко уяснить, что освоение релаксации научит управлять этим напряжением: регулировать, приостанавливать и расслаблять по собственной воле, руководствуясь личными желаниями. Психике человека необходима полная мышечная релаксация, она помогает восстановить душевное равновесие, дать небольшой отдых мозгу, который ему просто необходим.</w:t>
      </w:r>
    </w:p>
    <w:p w14:paraId="5E27161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Рассмотрим сначала </w:t>
      </w:r>
      <w:r w:rsidRPr="001F5F8C">
        <w:rPr>
          <w:rFonts w:ascii="Times New Roman" w:eastAsia="Times New Roman" w:hAnsi="Times New Roman" w:cs="Times New Roman"/>
          <w:i/>
          <w:iCs/>
          <w:sz w:val="24"/>
          <w:szCs w:val="24"/>
          <w:lang w:eastAsia="ru-RU"/>
        </w:rPr>
        <w:t>естественные способы регуляции организма.</w:t>
      </w:r>
      <w:r w:rsidRPr="001F5F8C">
        <w:rPr>
          <w:rFonts w:ascii="Times New Roman" w:eastAsia="Times New Roman" w:hAnsi="Times New Roman" w:cs="Times New Roman"/>
          <w:sz w:val="24"/>
          <w:szCs w:val="24"/>
          <w:lang w:eastAsia="ru-RU"/>
        </w:rPr>
        <w:t xml:space="preserve"> Скорее всего, каждый из вас активно пользуется ими, но на интуитивном уровне. Назовите какими именно? Перечисленные способы ведущий записывает на доске. (Участники могут назвать: продолжительный сон, аппетитную пищу, общение с природой и животным миром, посещение бани и сеансов массажа, движение, занятия танцами, музыку, смех, размышления о приятном, потягивания, расслабление мышц, отдых на свежем воздухе и т.д.). Задайтесь следующими вопросами:</w:t>
      </w:r>
    </w:p>
    <w:p w14:paraId="1C880EB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Что поднимает мне настроение, позволяет переключиться?</w:t>
      </w:r>
    </w:p>
    <w:p w14:paraId="2AA9FE9E"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 Что я могу использовать из </w:t>
      </w:r>
      <w:proofErr w:type="gramStart"/>
      <w:r w:rsidRPr="001F5F8C">
        <w:rPr>
          <w:rFonts w:ascii="Times New Roman" w:eastAsia="Times New Roman" w:hAnsi="Times New Roman" w:cs="Times New Roman"/>
          <w:sz w:val="24"/>
          <w:szCs w:val="24"/>
          <w:lang w:eastAsia="ru-RU"/>
        </w:rPr>
        <w:t>выше перечисленного</w:t>
      </w:r>
      <w:proofErr w:type="gramEnd"/>
      <w:r w:rsidRPr="001F5F8C">
        <w:rPr>
          <w:rFonts w:ascii="Times New Roman" w:eastAsia="Times New Roman" w:hAnsi="Times New Roman" w:cs="Times New Roman"/>
          <w:sz w:val="24"/>
          <w:szCs w:val="24"/>
          <w:lang w:eastAsia="ru-RU"/>
        </w:rPr>
        <w:t>?</w:t>
      </w:r>
    </w:p>
    <w:p w14:paraId="5699AF57"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Возьмите лист бумаги и напишите перечень этих способов.</w:t>
      </w:r>
    </w:p>
    <w:p w14:paraId="60E8826E"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Как ни печально, но многими средствами сложно или даже невозможно пользоваться на работе, непосредственно в тот момент, когда сталкиваешься с напряженной ситуацией или накапливается утомление. В этих условиях доступны </w:t>
      </w:r>
      <w:r w:rsidRPr="001F5F8C">
        <w:rPr>
          <w:rFonts w:ascii="Times New Roman" w:eastAsia="Times New Roman" w:hAnsi="Times New Roman" w:cs="Times New Roman"/>
          <w:i/>
          <w:iCs/>
          <w:sz w:val="24"/>
          <w:szCs w:val="24"/>
          <w:lang w:eastAsia="ru-RU"/>
        </w:rPr>
        <w:t xml:space="preserve">специальные способы саморегуляции, </w:t>
      </w:r>
      <w:r w:rsidRPr="001F5F8C">
        <w:rPr>
          <w:rFonts w:ascii="Times New Roman" w:eastAsia="Times New Roman" w:hAnsi="Times New Roman" w:cs="Times New Roman"/>
          <w:sz w:val="24"/>
          <w:szCs w:val="24"/>
          <w:lang w:eastAsia="ru-RU"/>
        </w:rPr>
        <w:t>которыми просто пользоваться. Они показали хорошую эффективность, при этом на их освоение не требуется много времени. Прежде чем начать обучение, предлагаю вам встать в круг и представиться.</w:t>
      </w:r>
    </w:p>
    <w:p w14:paraId="52E0B065"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2) Упражнение «Меня зовут…» (2-3 мин.)</w:t>
      </w:r>
    </w:p>
    <w:p w14:paraId="10DBE4E4"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Каждый участник группы называет свое имя в той форме, которая ему нравится и как бы он хотел, чтобы остальные участники группы к нему обращались.</w:t>
      </w:r>
    </w:p>
    <w:p w14:paraId="5EE8BC45"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3) Игра «Приветствие» (2 мин.)</w:t>
      </w:r>
    </w:p>
    <w:p w14:paraId="218B7ACF"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Каждый из участников тренинга приветствует своего соседа, обращаясь к нему по имени.</w:t>
      </w:r>
    </w:p>
    <w:p w14:paraId="7EF32592"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Основная часть</w:t>
      </w:r>
    </w:p>
    <w:p w14:paraId="50F55217"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4) Проблемная ситуация «Вспомни что-нибудь неприятное» (5-7 мин.)</w:t>
      </w:r>
    </w:p>
    <w:p w14:paraId="6E5B2687"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Ведущий предлагает участникам закрыть глаза и вспомнить какое-либо неприятное событие, которое случилось с ними в недавнем прошлом (в течение 1 мин), во всех деталях, и, не открывая глаз, замереть в том положении, в котором участники находились в процессе воспоминания. С помощью «внутреннего взгляда» шаг за шагом посмотреть, в каком состоянии находятся мышцы тела (начать с мышц лица и, закончить ногами), запомнить данное состояние мышц и возникшие ощущения, затем открыть глаза.</w:t>
      </w:r>
    </w:p>
    <w:p w14:paraId="39E1F1A5"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Обсуждение ощущений:</w:t>
      </w:r>
    </w:p>
    <w:p w14:paraId="2C00104C" w14:textId="77777777" w:rsidR="001F5F8C" w:rsidRPr="001F5F8C" w:rsidRDefault="001F5F8C" w:rsidP="00910D5C">
      <w:pPr>
        <w:widowControl w:val="0"/>
        <w:numPr>
          <w:ilvl w:val="0"/>
          <w:numId w:val="6"/>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iCs/>
          <w:sz w:val="24"/>
          <w:szCs w:val="24"/>
          <w:lang w:eastAsia="ru-RU"/>
        </w:rPr>
        <w:t>какие ощущения возникали в процессе воспоминания?</w:t>
      </w:r>
    </w:p>
    <w:p w14:paraId="197E06C8" w14:textId="77777777" w:rsidR="001F5F8C" w:rsidRPr="001F5F8C" w:rsidRDefault="001F5F8C" w:rsidP="00910D5C">
      <w:pPr>
        <w:widowControl w:val="0"/>
        <w:numPr>
          <w:ilvl w:val="0"/>
          <w:numId w:val="6"/>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iCs/>
          <w:sz w:val="24"/>
          <w:szCs w:val="24"/>
          <w:lang w:eastAsia="ru-RU"/>
        </w:rPr>
        <w:t>какие ощущения появились в мышцах?</w:t>
      </w:r>
    </w:p>
    <w:p w14:paraId="12D6F1F6" w14:textId="77777777" w:rsidR="001F5F8C" w:rsidRPr="001F5F8C" w:rsidRDefault="001F5F8C" w:rsidP="00910D5C">
      <w:pPr>
        <w:widowControl w:val="0"/>
        <w:numPr>
          <w:ilvl w:val="0"/>
          <w:numId w:val="6"/>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iCs/>
          <w:sz w:val="24"/>
          <w:szCs w:val="24"/>
          <w:lang w:eastAsia="ru-RU"/>
        </w:rPr>
        <w:t>где чувствовалось наибольшее напряжение?</w:t>
      </w:r>
    </w:p>
    <w:p w14:paraId="5B0D32E5" w14:textId="77777777" w:rsidR="001F5F8C" w:rsidRPr="001F5F8C" w:rsidRDefault="001F5F8C" w:rsidP="00910D5C">
      <w:pPr>
        <w:widowControl w:val="0"/>
        <w:numPr>
          <w:ilvl w:val="0"/>
          <w:numId w:val="6"/>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iCs/>
          <w:sz w:val="24"/>
          <w:szCs w:val="24"/>
          <w:lang w:eastAsia="ru-RU"/>
        </w:rPr>
        <w:t>было ли такое состояние приятным?</w:t>
      </w:r>
    </w:p>
    <w:p w14:paraId="246674CD"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Беседа о том, какое негативное влияние оказывает постоянное напряжение на здоровье человека, о способах, которые помогают справляться с этим напряжением.</w:t>
      </w:r>
    </w:p>
    <w:p w14:paraId="099BAEBF"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5) Упражнение «Вспомни неприятную ситуацию и расслабься» (3-4 мин.)</w:t>
      </w:r>
    </w:p>
    <w:p w14:paraId="348B99C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Участники снова погружаются в воспоминания той же ситуации, но сейчас стараются контролировать мышечное напряжение и в случае его возникновения – расслабиться. После </w:t>
      </w:r>
      <w:r w:rsidRPr="001F5F8C">
        <w:rPr>
          <w:rFonts w:ascii="Times New Roman" w:eastAsia="Times New Roman" w:hAnsi="Times New Roman" w:cs="Times New Roman"/>
          <w:sz w:val="24"/>
          <w:szCs w:val="24"/>
          <w:lang w:eastAsia="ru-RU"/>
        </w:rPr>
        <w:lastRenderedPageBreak/>
        <w:t>данного упражнения каждый участник рассказывает:</w:t>
      </w:r>
    </w:p>
    <w:p w14:paraId="6A97FABA" w14:textId="77777777" w:rsidR="001F5F8C" w:rsidRPr="001F5F8C" w:rsidRDefault="001F5F8C" w:rsidP="00910D5C">
      <w:pPr>
        <w:widowControl w:val="0"/>
        <w:numPr>
          <w:ilvl w:val="0"/>
          <w:numId w:val="7"/>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iCs/>
          <w:sz w:val="24"/>
          <w:szCs w:val="24"/>
          <w:lang w:eastAsia="ru-RU"/>
        </w:rPr>
        <w:t>насколько ему удалось расслабиться;</w:t>
      </w:r>
    </w:p>
    <w:p w14:paraId="637AA6AE" w14:textId="77777777" w:rsidR="001F5F8C" w:rsidRPr="001F5F8C" w:rsidRDefault="001F5F8C" w:rsidP="00910D5C">
      <w:pPr>
        <w:widowControl w:val="0"/>
        <w:numPr>
          <w:ilvl w:val="0"/>
          <w:numId w:val="7"/>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iCs/>
          <w:sz w:val="24"/>
          <w:szCs w:val="24"/>
          <w:lang w:eastAsia="ru-RU"/>
        </w:rPr>
        <w:t>какие ощущения возникли после расслабления;</w:t>
      </w:r>
    </w:p>
    <w:p w14:paraId="73595DBD" w14:textId="77777777" w:rsidR="001F5F8C" w:rsidRPr="001F5F8C" w:rsidRDefault="001F5F8C" w:rsidP="00910D5C">
      <w:pPr>
        <w:widowControl w:val="0"/>
        <w:numPr>
          <w:ilvl w:val="0"/>
          <w:numId w:val="7"/>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iCs/>
          <w:sz w:val="24"/>
          <w:szCs w:val="24"/>
          <w:lang w:eastAsia="ru-RU"/>
        </w:rPr>
        <w:t>какое настроение сейчас;</w:t>
      </w:r>
    </w:p>
    <w:p w14:paraId="466E1784" w14:textId="77777777" w:rsidR="001F5F8C" w:rsidRPr="001F5F8C" w:rsidRDefault="001F5F8C" w:rsidP="00910D5C">
      <w:pPr>
        <w:widowControl w:val="0"/>
        <w:numPr>
          <w:ilvl w:val="0"/>
          <w:numId w:val="7"/>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i/>
          <w:iCs/>
          <w:sz w:val="24"/>
          <w:szCs w:val="24"/>
          <w:lang w:eastAsia="ru-RU"/>
        </w:rPr>
        <w:t>осталось ли напряжение или дискомфорт в теле</w:t>
      </w:r>
      <w:r w:rsidRPr="001F5F8C">
        <w:rPr>
          <w:rFonts w:ascii="Times New Roman" w:eastAsia="Times New Roman" w:hAnsi="Times New Roman" w:cs="Times New Roman"/>
          <w:sz w:val="24"/>
          <w:szCs w:val="24"/>
          <w:lang w:eastAsia="ru-RU"/>
        </w:rPr>
        <w:t>.</w:t>
      </w:r>
    </w:p>
    <w:p w14:paraId="08890689"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 Телесно ориентированное упражнение «Погода» (3 мин.)</w:t>
      </w:r>
    </w:p>
    <w:p w14:paraId="0BCC789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Участники разбиваются по парам. Один поворачивается к партнеру спиной, он – бумага, второй – художник. Ведущий предлагает «художникам» нарисовать на «бумаге» (спине) сначала теплый ласковый ветер, затем усиливающийся ветер, затем дождь, сильный ливень, переходящий в град, снова ветер, переходящий в теплое дуновение ветерка, а в конце ласковое теплое солнышко, согревающее всю землю. По окончании упражнения, участники меняются местами. Каждый участник высказывает свое мнение и рассказывает о тех ощущениях, которые появились в процессе игры.</w:t>
      </w:r>
    </w:p>
    <w:p w14:paraId="3E3BAD0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7) Игра «Снежки» (2 мин.)</w:t>
      </w:r>
    </w:p>
    <w:p w14:paraId="126A7DED"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Участникам предлагается бумага, они комкают ее и делают «снежки». Играющие разделяются на две команды, становятся друг против друга и начинают бросать «снежками» друг в друга. Победителем оказывается команда, на территории которой на момент остановки игры окажется меньше всего «снежков».</w:t>
      </w:r>
    </w:p>
    <w:p w14:paraId="1A6DBB66"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Заключительная часть</w:t>
      </w:r>
    </w:p>
    <w:p w14:paraId="7EBB0AC6"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8) Рефлексия (5-7 мин.)</w:t>
      </w:r>
    </w:p>
    <w:p w14:paraId="68993C26"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Каждый участник высказывает собственное мнение о проведенном занятии, что ему понравилось, а что - нет; какие изменения произошли в его эмоциональном состоянии; какие ощущения в теле; какое у него настроение в данную минуту.</w:t>
      </w:r>
    </w:p>
    <w:p w14:paraId="59A55F23"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Домашнее задание – совершенствовать способность расслабления мышц в стрессовых ситуациях или при воспоминании о них.</w:t>
      </w:r>
    </w:p>
    <w:p w14:paraId="383F99AE"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14:paraId="7AF78B7D" w14:textId="77777777" w:rsidR="001F5F8C" w:rsidRPr="001F5F8C" w:rsidRDefault="001F5F8C" w:rsidP="00592D1E">
      <w:pPr>
        <w:widowControl w:val="0"/>
        <w:shd w:val="clear" w:color="auto" w:fill="FFFFFF"/>
        <w:spacing w:after="0" w:line="240" w:lineRule="auto"/>
        <w:ind w:firstLine="709"/>
        <w:contextualSpacing/>
        <w:jc w:val="both"/>
        <w:outlineLvl w:val="1"/>
        <w:rPr>
          <w:rFonts w:ascii="Times New Roman" w:eastAsia="Times New Roman" w:hAnsi="Times New Roman" w:cs="Times New Roman"/>
          <w:sz w:val="24"/>
          <w:szCs w:val="24"/>
          <w:lang w:eastAsia="ru-RU"/>
        </w:rPr>
      </w:pPr>
      <w:bookmarkStart w:id="123" w:name="_Toc93754777"/>
      <w:r w:rsidRPr="001F5F8C">
        <w:rPr>
          <w:rFonts w:ascii="Times New Roman" w:eastAsia="Times New Roman" w:hAnsi="Times New Roman" w:cs="Times New Roman"/>
          <w:sz w:val="24"/>
          <w:szCs w:val="24"/>
          <w:lang w:eastAsia="ru-RU"/>
        </w:rPr>
        <w:t>Занятие 2.</w:t>
      </w:r>
      <w:bookmarkEnd w:id="123"/>
    </w:p>
    <w:p w14:paraId="05AF2E1A"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1) Игра «Приветствие» (2 мин.)</w:t>
      </w:r>
    </w:p>
    <w:p w14:paraId="2C88604E"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Ведущий предлагает поздороваться друг с другом нетрадиционным методом – используя плечи, стопы ног, тыльную сторону ладони и т.д.</w:t>
      </w:r>
    </w:p>
    <w:p w14:paraId="06E36768"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2) Обсуждение домашнего задания (5-7 мин.)</w:t>
      </w:r>
    </w:p>
    <w:p w14:paraId="5D02B6CE"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Что получилось, что не удалось, помогло ли использование приобретенного на тренинге опыта в какой-нибудь конкретной негативной ситуации.</w:t>
      </w:r>
    </w:p>
    <w:p w14:paraId="4C2BD540"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3) Упражнение «Веревка» (3 мин.)</w:t>
      </w:r>
    </w:p>
    <w:p w14:paraId="48A0DEFA"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Ведущий предлагает вообразить веревку, проходящую через уши. Взяв «веревку» за кончики, медленно двигаем руками на уровне ушей, имитируя движение «веревки» из стороны в сторону. При этом мысленно представляем себе, что при каждом движении неприятные мысли, тревоги и проблемы исчезают из головы. И так до полной «очистки» мозгов.</w:t>
      </w:r>
    </w:p>
    <w:p w14:paraId="5E96F7C8"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Основная часть (20-25 мин.)</w:t>
      </w:r>
    </w:p>
    <w:p w14:paraId="60ACA120"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4) Обучение способам управления дыханием</w:t>
      </w:r>
    </w:p>
    <w:p w14:paraId="59AE30ED"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Ведущий предлагает прислушаться к своему дыханию и определить, каким оно является: поверхностным, глубоким, грудным или с участием мышц живота.</w:t>
      </w:r>
    </w:p>
    <w:p w14:paraId="0A97C7F2"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Управление дыханием – это эффективное средство влияния на тонус мышц и эмоциональные центры мозга. Во время медленного и глубокого дыхания (с участием мышц живота) понижается возбудимость нервных центров, происходит мышечное расслабление. Частым (грудным) дыханием, напротив, обеспечивается высокий уровень активности организма, поддерживается высокий уровень нервно-психической напряженности.</w:t>
      </w:r>
    </w:p>
    <w:p w14:paraId="7BDE4C34"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Способ 1</w:t>
      </w:r>
    </w:p>
    <w:p w14:paraId="1A1E5710"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Вообразите, будто перед вашим носом на расстоянии 10-15 см висит пушинка. Дышите только носом и максимально плавно, чтобы не колыхать пушинку.</w:t>
      </w:r>
    </w:p>
    <w:p w14:paraId="18FEB125"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Способ 2</w:t>
      </w:r>
    </w:p>
    <w:p w14:paraId="7DDE91F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Человек, оказавшись разгневанным или раздраженным, часто забывает делать </w:t>
      </w:r>
      <w:r w:rsidRPr="001F5F8C">
        <w:rPr>
          <w:rFonts w:ascii="Times New Roman" w:eastAsia="Times New Roman" w:hAnsi="Times New Roman" w:cs="Times New Roman"/>
          <w:sz w:val="24"/>
          <w:szCs w:val="24"/>
          <w:lang w:eastAsia="ru-RU"/>
        </w:rPr>
        <w:lastRenderedPageBreak/>
        <w:t>нормальный выдох, поэтому:</w:t>
      </w:r>
    </w:p>
    <w:p w14:paraId="5E935D91" w14:textId="77777777" w:rsidR="001F5F8C" w:rsidRPr="001F5F8C" w:rsidRDefault="001F5F8C" w:rsidP="00910D5C">
      <w:pPr>
        <w:widowControl w:val="0"/>
        <w:numPr>
          <w:ilvl w:val="0"/>
          <w:numId w:val="8"/>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глубоко выдохните;</w:t>
      </w:r>
    </w:p>
    <w:p w14:paraId="5679689A" w14:textId="77777777" w:rsidR="001F5F8C" w:rsidRPr="001F5F8C" w:rsidRDefault="001F5F8C" w:rsidP="00910D5C">
      <w:pPr>
        <w:widowControl w:val="0"/>
        <w:numPr>
          <w:ilvl w:val="0"/>
          <w:numId w:val="8"/>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задержите дыхание так долго, как сможете;</w:t>
      </w:r>
    </w:p>
    <w:p w14:paraId="0AAECF7D" w14:textId="77777777" w:rsidR="001F5F8C" w:rsidRPr="001F5F8C" w:rsidRDefault="001F5F8C" w:rsidP="00910D5C">
      <w:pPr>
        <w:widowControl w:val="0"/>
        <w:numPr>
          <w:ilvl w:val="0"/>
          <w:numId w:val="8"/>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сделайте несколько глубоких вдохов;</w:t>
      </w:r>
    </w:p>
    <w:p w14:paraId="6F5AA554" w14:textId="77777777" w:rsidR="001F5F8C" w:rsidRPr="001F5F8C" w:rsidRDefault="001F5F8C" w:rsidP="00910D5C">
      <w:pPr>
        <w:widowControl w:val="0"/>
        <w:numPr>
          <w:ilvl w:val="0"/>
          <w:numId w:val="8"/>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снова задержите дыхание.</w:t>
      </w:r>
    </w:p>
    <w:p w14:paraId="03858D31"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5) Управление тонусом мышц, движения</w:t>
      </w:r>
    </w:p>
    <w:p w14:paraId="35864613"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Психические нагрузки приводят к возникновению мышечных зажимов, напряжения. Умение их расслаблять снимает нервно-психическую напряженность, быстро восстанавливает силы.</w:t>
      </w:r>
    </w:p>
    <w:p w14:paraId="7B3B265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Способ 1</w:t>
      </w:r>
    </w:p>
    <w:p w14:paraId="273B80FF"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Сядьте удобно, закройте глаза;</w:t>
      </w:r>
    </w:p>
    <w:p w14:paraId="30D08DEE"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дышите глубоко и медленно;</w:t>
      </w:r>
    </w:p>
    <w:p w14:paraId="4BE1AE64"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«просканируйте» внутренним взором все ваше тело, от макушки головы до кончиков пальцев на ногах; найдите места, где скопилось наибольшее напряжение (обычно это рот, губы, челюсти, шея, затылок, плечи, живот);</w:t>
      </w:r>
    </w:p>
    <w:p w14:paraId="2BEBFE62"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постарайтесь еще сильнее напрячь места зажимов (до дрожания мышц), делайте это на вдохе;</w:t>
      </w:r>
    </w:p>
    <w:p w14:paraId="178AB717"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прочувствуйте это напряжение;</w:t>
      </w:r>
    </w:p>
    <w:p w14:paraId="3F9EBDC1"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резко сбросьте напряжение – делайте это на выдохе;</w:t>
      </w:r>
    </w:p>
    <w:p w14:paraId="47E26B21"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повторите упражнение несколько раз.</w:t>
      </w:r>
    </w:p>
    <w:p w14:paraId="5434BEE8"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Заключительная часть</w:t>
      </w:r>
    </w:p>
    <w:p w14:paraId="068CB608"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 Рефлексия (5-7 мин.)</w:t>
      </w:r>
    </w:p>
    <w:p w14:paraId="5F300C06"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Какие ощущения возникли у вас после упражнения? Получилось или нет снять зажимы? Которое из упражнений вам понравилось больше других? Какое их них, по вашему мнению, оказалось наиболее результативным?</w:t>
      </w:r>
    </w:p>
    <w:p w14:paraId="514A2815"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Домашнее задание – тренироваться в освоении способов саморегуляции, чтобы научиться управлять собственным психоэмоциональным состоянием.</w:t>
      </w:r>
    </w:p>
    <w:p w14:paraId="24F088AB"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14:paraId="3AB7D632" w14:textId="77777777" w:rsidR="001F5F8C" w:rsidRPr="001F5F8C" w:rsidRDefault="001F5F8C" w:rsidP="00592D1E">
      <w:pPr>
        <w:widowControl w:val="0"/>
        <w:shd w:val="clear" w:color="auto" w:fill="FFFFFF"/>
        <w:spacing w:after="0" w:line="240" w:lineRule="auto"/>
        <w:ind w:firstLine="709"/>
        <w:contextualSpacing/>
        <w:jc w:val="both"/>
        <w:outlineLvl w:val="1"/>
        <w:rPr>
          <w:rFonts w:ascii="Times New Roman" w:eastAsia="Times New Roman" w:hAnsi="Times New Roman" w:cs="Times New Roman"/>
          <w:sz w:val="24"/>
          <w:szCs w:val="24"/>
          <w:lang w:eastAsia="ru-RU"/>
        </w:rPr>
      </w:pPr>
      <w:bookmarkStart w:id="124" w:name="_Toc93754778"/>
      <w:r w:rsidRPr="001F5F8C">
        <w:rPr>
          <w:rFonts w:ascii="Times New Roman" w:eastAsia="Times New Roman" w:hAnsi="Times New Roman" w:cs="Times New Roman"/>
          <w:sz w:val="24"/>
          <w:szCs w:val="24"/>
          <w:lang w:eastAsia="ru-RU"/>
        </w:rPr>
        <w:t>Занятие 3</w:t>
      </w:r>
      <w:bookmarkEnd w:id="124"/>
    </w:p>
    <w:p w14:paraId="39A12058" w14:textId="77777777" w:rsidR="001F5F8C" w:rsidRPr="001F5F8C" w:rsidRDefault="001F5F8C" w:rsidP="00592D1E">
      <w:pPr>
        <w:widowControl w:val="0"/>
        <w:shd w:val="clear" w:color="auto" w:fill="FFFFFF"/>
        <w:spacing w:after="0" w:line="240" w:lineRule="auto"/>
        <w:ind w:firstLine="709"/>
        <w:contextualSpacing/>
        <w:jc w:val="both"/>
        <w:outlineLvl w:val="1"/>
        <w:rPr>
          <w:rFonts w:ascii="Times New Roman" w:eastAsia="Times New Roman" w:hAnsi="Times New Roman" w:cs="Times New Roman"/>
          <w:sz w:val="24"/>
          <w:szCs w:val="24"/>
          <w:lang w:eastAsia="ru-RU"/>
        </w:rPr>
      </w:pPr>
    </w:p>
    <w:p w14:paraId="7562A42F"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1. Игра «Приветствие» (2 мин.)</w:t>
      </w:r>
    </w:p>
    <w:p w14:paraId="6441A592"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Ведущий предлагает поздороваться друг с другом нетрадиционным способом – используя спину, коленки, локти.</w:t>
      </w:r>
    </w:p>
    <w:p w14:paraId="4579ADAD"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2. Обсуждение домашнего задания (5-7 мин.)</w:t>
      </w:r>
    </w:p>
    <w:p w14:paraId="6808A54E"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Что получилось, что не удалось, оказался ли полезным опыт, который участники приобрели на предыдущих тренингах?</w:t>
      </w:r>
    </w:p>
    <w:p w14:paraId="2EBA8AE9"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Основная часть</w:t>
      </w:r>
    </w:p>
    <w:p w14:paraId="456FE3D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3. «Моя самооценка» (10-15 мин.)</w:t>
      </w:r>
    </w:p>
    <w:p w14:paraId="7085593E"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Ведущий предлагает всем, кто принимает участие в тренинге, потратить 5 минут на составление максимально полного перечня собственных достоинств. Когда все составили такой список, начинается обсуждение. У кого получилось больше всего достоинств? Что оказалось сложнее – говорить о своих достоинствах или слушать других? Почему?</w:t>
      </w:r>
    </w:p>
    <w:p w14:paraId="46BD960F"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4. Упражнения «</w:t>
      </w:r>
      <w:proofErr w:type="spellStart"/>
      <w:r w:rsidRPr="001F5F8C">
        <w:rPr>
          <w:rFonts w:ascii="Times New Roman" w:eastAsia="Times New Roman" w:hAnsi="Times New Roman" w:cs="Times New Roman"/>
          <w:sz w:val="24"/>
          <w:szCs w:val="24"/>
          <w:lang w:eastAsia="ru-RU"/>
        </w:rPr>
        <w:t>Похвалилки</w:t>
      </w:r>
      <w:proofErr w:type="spellEnd"/>
      <w:r w:rsidRPr="001F5F8C">
        <w:rPr>
          <w:rFonts w:ascii="Times New Roman" w:eastAsia="Times New Roman" w:hAnsi="Times New Roman" w:cs="Times New Roman"/>
          <w:sz w:val="24"/>
          <w:szCs w:val="24"/>
          <w:lang w:eastAsia="ru-RU"/>
        </w:rPr>
        <w:t>» (5 мин.)</w:t>
      </w:r>
    </w:p>
    <w:p w14:paraId="7232A513"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1) Гладя себя по затылку сначала левой, а потом правой рукой, повторяйте:</w:t>
      </w:r>
    </w:p>
    <w:p w14:paraId="1BF3ABC3"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«Меня замечают, любят и высоко ценят».</w:t>
      </w:r>
    </w:p>
    <w:p w14:paraId="6E111401"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2) Поворачивая голову вправо-влево, повторяйте: «Все идет хорошо».</w:t>
      </w:r>
    </w:p>
    <w:p w14:paraId="20396519"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3) Приподнимаясь на носках, высоко поднимая руки, повторяйте: «В моей жизни случается только хорошее».</w:t>
      </w:r>
    </w:p>
    <w:p w14:paraId="54E837F0"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14:paraId="6BB6D371"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5. Упражнение «ШАР» (2-3 мин.)</w:t>
      </w:r>
    </w:p>
    <w:p w14:paraId="5FDA8D69"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Сядьте и примите удобную позу. Представьте, что внутри вашей головы, в ее верхней части, формируется светлый шар, он медленно и постепенно освещает лицо, шею, плечи. Руки </w:t>
      </w:r>
      <w:r w:rsidRPr="001F5F8C">
        <w:rPr>
          <w:rFonts w:ascii="Times New Roman" w:eastAsia="Times New Roman" w:hAnsi="Times New Roman" w:cs="Times New Roman"/>
          <w:sz w:val="24"/>
          <w:szCs w:val="24"/>
          <w:lang w:eastAsia="ru-RU"/>
        </w:rPr>
        <w:lastRenderedPageBreak/>
        <w:t>наполняются теплым ровным и расслабляющим светом. По мере того, как движется шар, разглаживаются морщинки, пропадает напряжение в затылочной области, расслабляются складки на лбу, опадают брови, «охлаждаются» глаза, становятся слабее зажимы в уголках губ, расслабляются и опускаются плечи, освобождаются шея и грудь. Этим внутренним шаром (взором) как бы формируется новая внешность человека спокойного и освобожденного, который удовлетворен собой и собственной профессией.</w:t>
      </w:r>
    </w:p>
    <w:p w14:paraId="5E6FDC9E"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 конце упражнения произносятся слова: «Я стал новым человеком! Я стал спокойным! Я все буду делать хорошо!»</w:t>
      </w:r>
    </w:p>
    <w:p w14:paraId="046F93AF"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Второй раз выполнить упражнение самостоятельно – сверху вниз.</w:t>
      </w:r>
    </w:p>
    <w:p w14:paraId="478164D5"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 Упражнение «Передача энергии» (5 мин.)</w:t>
      </w:r>
    </w:p>
    <w:p w14:paraId="4A062B6D" w14:textId="77777777" w:rsidR="001F5F8C" w:rsidRPr="001F5F8C" w:rsidRDefault="001F5F8C" w:rsidP="00910D5C">
      <w:pPr>
        <w:widowControl w:val="0"/>
        <w:numPr>
          <w:ilvl w:val="0"/>
          <w:numId w:val="9"/>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Представьте перед собой источник энергии. Он согревает, он дарит вам энергию. Попробуйте ощутить, как эта энергия воздействует на переднюю часть вашего тела.</w:t>
      </w:r>
    </w:p>
    <w:p w14:paraId="69BCCB96" w14:textId="77777777" w:rsidR="001F5F8C" w:rsidRPr="001F5F8C" w:rsidRDefault="001F5F8C" w:rsidP="00910D5C">
      <w:pPr>
        <w:widowControl w:val="0"/>
        <w:numPr>
          <w:ilvl w:val="0"/>
          <w:numId w:val="9"/>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Вдохните энергию. Представьте, что источник энергии расположен за вашей спиной. Почувствуйте, как она волнами скользит вниз и вверх по вашей спине.</w:t>
      </w:r>
    </w:p>
    <w:p w14:paraId="0ADB3547" w14:textId="77777777" w:rsidR="001F5F8C" w:rsidRPr="001F5F8C" w:rsidRDefault="001F5F8C" w:rsidP="00910D5C">
      <w:pPr>
        <w:widowControl w:val="0"/>
        <w:numPr>
          <w:ilvl w:val="0"/>
          <w:numId w:val="9"/>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Поместите энергию справа. Прочувствуйте, как она воздействует на левую половину тела.</w:t>
      </w:r>
    </w:p>
    <w:p w14:paraId="16979AF8" w14:textId="77777777" w:rsidR="001F5F8C" w:rsidRPr="001F5F8C" w:rsidRDefault="001F5F8C" w:rsidP="00910D5C">
      <w:pPr>
        <w:widowControl w:val="0"/>
        <w:numPr>
          <w:ilvl w:val="0"/>
          <w:numId w:val="9"/>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Представьте, что источник энергии расположен прямо над головой. Почувствуйте, как она воздействует на вашу голову.</w:t>
      </w:r>
    </w:p>
    <w:p w14:paraId="5120DC15" w14:textId="77777777" w:rsidR="001F5F8C" w:rsidRPr="001F5F8C" w:rsidRDefault="001F5F8C" w:rsidP="00910D5C">
      <w:pPr>
        <w:widowControl w:val="0"/>
        <w:numPr>
          <w:ilvl w:val="0"/>
          <w:numId w:val="9"/>
        </w:num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Источник энергии переместился под ноги. Почувствуйте, как она накаляет ступни ваших ног, как поднимается выше и распределяется по вашему телу.</w:t>
      </w:r>
    </w:p>
    <w:p w14:paraId="74A7F01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Вопросы, которые ведущий задает участникам: удалось вам представить источник вашей энергии? В каком виде вы ее представляли? Удалось ли почувствовать ее воздействие на тело? Какими ощущениями это сопровождалось?</w:t>
      </w:r>
    </w:p>
    <w:p w14:paraId="69B3643F"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Повторяйте это упражнение, когда наступает упадок сил и энергии.</w:t>
      </w:r>
    </w:p>
    <w:p w14:paraId="2219AB51"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Заключительная часть</w:t>
      </w:r>
    </w:p>
    <w:p w14:paraId="4DCE0184"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7) Рефлексия (5-7 мин.)</w:t>
      </w:r>
    </w:p>
    <w:p w14:paraId="731CFC8B"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Ведущий предлагает участникам нарисовать свое настроение. Когда рисование окончено, каждым участником высказывается свое мнение о тренинге, что нового ему удалось для себя открыть; что заставило его задуматься либо по-новому взглянуть на ситуацию.</w:t>
      </w:r>
    </w:p>
    <w:p w14:paraId="3A11474C" w14:textId="77777777" w:rsidR="001F5F8C" w:rsidRPr="001F5F8C" w:rsidRDefault="001F5F8C" w:rsidP="00592D1E">
      <w:pPr>
        <w:widowControl w:val="0"/>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14:paraId="43E9108A" w14:textId="77777777" w:rsidR="001F5F8C" w:rsidRPr="001F5F8C" w:rsidRDefault="001F5F8C" w:rsidP="00592D1E">
      <w:pPr>
        <w:widowControl w:val="0"/>
        <w:spacing w:after="200" w:line="240" w:lineRule="auto"/>
        <w:rPr>
          <w:rFonts w:ascii="Times New Roman" w:eastAsia="Calibri" w:hAnsi="Times New Roman" w:cs="Times New Roman"/>
          <w:sz w:val="24"/>
          <w:szCs w:val="24"/>
        </w:rPr>
      </w:pPr>
    </w:p>
    <w:p w14:paraId="5F2C677B" w14:textId="77777777" w:rsidR="001F5F8C" w:rsidRPr="001F5F8C" w:rsidRDefault="001F5F8C" w:rsidP="00592D1E">
      <w:pPr>
        <w:widowControl w:val="0"/>
        <w:spacing w:after="200" w:line="240" w:lineRule="auto"/>
        <w:jc w:val="center"/>
        <w:rPr>
          <w:rFonts w:ascii="Times New Roman" w:eastAsia="Calibri" w:hAnsi="Times New Roman" w:cs="Times New Roman"/>
          <w:sz w:val="20"/>
          <w:szCs w:val="20"/>
        </w:rPr>
      </w:pPr>
    </w:p>
    <w:p w14:paraId="458AC25C" w14:textId="77777777" w:rsidR="001F5F8C" w:rsidRPr="001F5F8C" w:rsidRDefault="001F5F8C" w:rsidP="00592D1E">
      <w:pPr>
        <w:widowControl w:val="0"/>
        <w:tabs>
          <w:tab w:val="left" w:pos="3261"/>
          <w:tab w:val="left" w:pos="4820"/>
          <w:tab w:val="left" w:leader="underscore" w:pos="7088"/>
        </w:tabs>
        <w:spacing w:after="200" w:line="240" w:lineRule="auto"/>
        <w:contextualSpacing/>
        <w:rPr>
          <w:rFonts w:ascii="Times New Roman" w:eastAsia="Calibri" w:hAnsi="Times New Roman" w:cs="Times New Roman"/>
          <w:sz w:val="24"/>
          <w:szCs w:val="24"/>
        </w:rPr>
        <w:sectPr w:rsidR="001F5F8C" w:rsidRPr="001F5F8C" w:rsidSect="006B2D13">
          <w:headerReference w:type="default" r:id="rId37"/>
          <w:footerReference w:type="default" r:id="rId38"/>
          <w:pgSz w:w="11906" w:h="16838"/>
          <w:pgMar w:top="1134" w:right="567" w:bottom="1134" w:left="1701" w:header="709" w:footer="709" w:gutter="0"/>
          <w:pgNumType w:start="1"/>
          <w:cols w:space="708"/>
          <w:titlePg/>
          <w:docGrid w:linePitch="360"/>
        </w:sectPr>
      </w:pPr>
    </w:p>
    <w:p w14:paraId="774F13BE" w14:textId="77777777" w:rsidR="001F5F8C" w:rsidRPr="001F5F8C" w:rsidRDefault="001F5F8C" w:rsidP="00592D1E">
      <w:pPr>
        <w:widowControl w:val="0"/>
        <w:adjustRightInd w:val="0"/>
        <w:spacing w:after="0" w:line="240" w:lineRule="auto"/>
        <w:ind w:firstLine="851"/>
        <w:jc w:val="right"/>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lastRenderedPageBreak/>
        <w:t>Приложение 6</w:t>
      </w:r>
    </w:p>
    <w:p w14:paraId="2FB55570"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p>
    <w:p w14:paraId="5A9B7570"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1. Упражнение «По порядку рассчитайсь».</w:t>
      </w:r>
    </w:p>
    <w:p w14:paraId="18F53C08"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Цель: научиться распределять роли в команде, находить общие черты и точки соприкосновения с другими участниками.</w:t>
      </w:r>
    </w:p>
    <w:p w14:paraId="130CB96E"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Продолжительность: 10 – 15 минут.</w:t>
      </w:r>
    </w:p>
    <w:p w14:paraId="6A325F1D"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Правила проведения: игроки становятся по росту в одну линию. Во время выполнения упражнения нельзя разговаривать. Постепенно задание усложняется – участники строятся по дате или месяцу рождения, по длине волос, по второй букве отчества.</w:t>
      </w:r>
    </w:p>
    <w:p w14:paraId="2977D78B"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Результат: участники лучше друг друга узнают, учатся эффективному взаимодействию в команде.</w:t>
      </w:r>
    </w:p>
    <w:p w14:paraId="7594BA92"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Завершение: по окончанию упражнения нужно обсудить следующие вопросы:</w:t>
      </w:r>
    </w:p>
    <w:p w14:paraId="65C67364"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1) В чем содержалась сложность выполнения упражнения?</w:t>
      </w:r>
    </w:p>
    <w:p w14:paraId="0945A304"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2) Кто из участников какую роль выполнял?</w:t>
      </w:r>
    </w:p>
    <w:p w14:paraId="4F8B8234"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3) Какая стратегия понадобилась для выполнения упражнения?</w:t>
      </w:r>
    </w:p>
    <w:p w14:paraId="360EF61C"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2. Упражнение «На старт, внимание, марш!»</w:t>
      </w:r>
    </w:p>
    <w:p w14:paraId="77045541"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Цель: сплочение коллектива и поддержание командного духа.</w:t>
      </w:r>
    </w:p>
    <w:p w14:paraId="7C478A95"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Продолжительность: 10 – 15 минут.</w:t>
      </w:r>
    </w:p>
    <w:p w14:paraId="5F9C6C97"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Правила проведения: с помощью всех игроков, команда должна быстро и молча построить несколько фигур: квадрат, треугольник, ромб, букву, птичий косяк.</w:t>
      </w:r>
    </w:p>
    <w:p w14:paraId="0EFEBD71"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Результат: умение согласовывать командные решения, координировать совместные действия, распределять роли в группе.</w:t>
      </w:r>
    </w:p>
    <w:p w14:paraId="5DB650B2"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Завершение: по окончанию упражнения нужно обсудить следующие вопросы:</w:t>
      </w:r>
    </w:p>
    <w:p w14:paraId="3642A2CB"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1) В чем заключалось сложность выполнения упражнения?</w:t>
      </w:r>
    </w:p>
    <w:p w14:paraId="356C0F54"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2) Какое решение помогло его выполнить?</w:t>
      </w:r>
    </w:p>
    <w:p w14:paraId="0D94CB3B"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Эти простые и короткие упражнения помогут в сжатые сроки сплотить коллектив и создать атмосферу взаимопонимания </w:t>
      </w:r>
    </w:p>
    <w:p w14:paraId="20455560"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Большего результата можно достичь, пройдя тренинги на сплочение коллектива в специальной тренинговой компании. Команда профессиональных бизнес - тренеров сможет:</w:t>
      </w:r>
    </w:p>
    <w:p w14:paraId="1EE90D88" w14:textId="77777777" w:rsidR="001F5F8C" w:rsidRPr="001F5F8C" w:rsidRDefault="001F5F8C" w:rsidP="00910D5C">
      <w:pPr>
        <w:widowControl w:val="0"/>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оптимизировать отношения внутри коллектива;</w:t>
      </w:r>
    </w:p>
    <w:p w14:paraId="6DB8E316" w14:textId="77777777" w:rsidR="001F5F8C" w:rsidRPr="001F5F8C" w:rsidRDefault="001F5F8C" w:rsidP="00910D5C">
      <w:pPr>
        <w:widowControl w:val="0"/>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грамотно выходить из конфликтных ситуаций</w:t>
      </w:r>
    </w:p>
    <w:p w14:paraId="68ECA42C" w14:textId="77777777" w:rsidR="001F5F8C" w:rsidRPr="001F5F8C" w:rsidRDefault="001F5F8C" w:rsidP="00910D5C">
      <w:pPr>
        <w:widowControl w:val="0"/>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доносить свою точку зрения так, чтобы она не вызывала сопротивления</w:t>
      </w:r>
    </w:p>
    <w:p w14:paraId="59631C73" w14:textId="77777777" w:rsidR="001F5F8C" w:rsidRPr="001F5F8C" w:rsidRDefault="001F5F8C" w:rsidP="00910D5C">
      <w:pPr>
        <w:widowControl w:val="0"/>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понимать истинные мотивы поведения члена своей команды</w:t>
      </w:r>
    </w:p>
    <w:p w14:paraId="4A475A44" w14:textId="77777777" w:rsidR="001F5F8C" w:rsidRPr="001F5F8C" w:rsidRDefault="001F5F8C" w:rsidP="00910D5C">
      <w:pPr>
        <w:widowControl w:val="0"/>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как сплотить работников;</w:t>
      </w:r>
    </w:p>
    <w:p w14:paraId="2E5ED186" w14:textId="77777777" w:rsidR="001F5F8C" w:rsidRPr="001F5F8C" w:rsidRDefault="001F5F8C" w:rsidP="00910D5C">
      <w:pPr>
        <w:widowControl w:val="0"/>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как развить умение действовать сообща;</w:t>
      </w:r>
    </w:p>
    <w:p w14:paraId="0698CDF6" w14:textId="77777777" w:rsidR="001F5F8C" w:rsidRPr="001F5F8C" w:rsidRDefault="001F5F8C" w:rsidP="00910D5C">
      <w:pPr>
        <w:widowControl w:val="0"/>
        <w:numPr>
          <w:ilvl w:val="0"/>
          <w:numId w:val="12"/>
        </w:numPr>
        <w:spacing w:after="0" w:line="240" w:lineRule="auto"/>
        <w:ind w:firstLine="851"/>
        <w:jc w:val="both"/>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как разработать антистрессовую программу решения текущих проблем в коллективе.</w:t>
      </w:r>
    </w:p>
    <w:p w14:paraId="2F220666"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Первый блок тренингов будет направлен на создание у участников позитивной мотивации на игру и коммуникативный разогрев. Представляются цели программы и ожидаемые результаты.</w:t>
      </w:r>
    </w:p>
    <w:p w14:paraId="475C3B17"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Второй блок состоит из командных заданий и посвящен эмоциональному сплочению коллектива и поднятию корпоративного духа. В игровой форме отрабатываются основные навыки командного взаимодействия, таких как эффективные коммуникации, распределение ролей, умение слушать и слышать, командное принятие решений, контроль за выполнением поставленных задач, лидерство.</w:t>
      </w:r>
    </w:p>
    <w:p w14:paraId="3853B87F"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 механизме тренингов сплоченности будут реализованы следующие игра:</w:t>
      </w:r>
    </w:p>
    <w:p w14:paraId="7ED9C37D"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1) Деловая игра «Мост».</w:t>
      </w:r>
    </w:p>
    <w:p w14:paraId="032D8D12"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«Концепция - сюжет игры»: участвуют до 10 команд. Команда – это строительная фирма. Есть два государства, разделенных горным ущельем с протекающей по нему горной рекой. Река настолько бурная, что своим грохотом и брызгами исключает всякую </w:t>
      </w:r>
      <w:r w:rsidRPr="001F5F8C">
        <w:rPr>
          <w:rFonts w:ascii="Times New Roman" w:eastAsia="Times New Roman" w:hAnsi="Times New Roman" w:cs="Times New Roman"/>
          <w:sz w:val="24"/>
          <w:szCs w:val="24"/>
          <w:lang w:eastAsia="ru-RU"/>
        </w:rPr>
        <w:lastRenderedPageBreak/>
        <w:t>возможность увидеть либо услышать то, что происходит на противоположном берегу. Правительства государств решили в скором времени открыть границу, проходящую по ущелью. Для этой цели нужно построить мост. Общение между строителями может происходить только по телефону. Игра построена на использовании специального реквизита.</w:t>
      </w:r>
    </w:p>
    <w:p w14:paraId="0589AC5B"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2) Игра «XY» - упражнение, направленное на понимание и проработку стратегии взаимоотношений «Выиграл-Выиграл». Часто преследуя поставленные для отдела, подразделения, филиала компании цели мы упускаем из виду общую цель всей компании, соревнуемся со своими же коллегами, не принимая в расчет, какой результат необходим и что получает компания в итоге.</w:t>
      </w:r>
    </w:p>
    <w:p w14:paraId="0DA5D71C"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 механизме игры инструктора и тренеры управляют групповой динамикой и эмоциональным настроем команды, следят за командной работой, динамикой развития коммуникативных механизмов, в случае необходимости организуют групповое обсуждение, постоянно поддерживают и вдохновляет команду. </w:t>
      </w:r>
    </w:p>
    <w:p w14:paraId="2E3A128C"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3) Деловая игра «Строим город». </w:t>
      </w:r>
    </w:p>
    <w:p w14:paraId="04E65719"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Именно здесь каждый участник понимает, что для настоящей команды не существует никаких преград, и все задачи разрешимы, и его работа является значимой частью успеха команды.</w:t>
      </w:r>
    </w:p>
    <w:p w14:paraId="13A807D4"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«Концепция - сюжет игры»: участвуют до 10 команд. Команда – это строительная фирма. Фирмам предлагается сделать выбор из перечня 10 небоскребов «делового сити». Задача организации построить небоскреб на определенном участке земли. Команда может купить на рынке необходимые ресурсы (стройматериалы, крепеж по рыночной стоимости). Команда осуществляет разработку проекта (архитектурную и инженерную), закупку материалов, изготовление конструкций, монтаж.</w:t>
      </w:r>
    </w:p>
    <w:p w14:paraId="30411284"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Строительство осуществляется только из лицензированных материалов, приобретенных у определенных поставщиков. Использование иных материалов, полученных из других источников, может привести к штрафным санкциям. Команда имеет определенный бюджет на приобретение строительных материалов и оборудования, а также на привлечение консультантов. </w:t>
      </w:r>
    </w:p>
    <w:p w14:paraId="4B702084"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Команда состоит из функциональных подразделений, ответственных за свой участок работы, возглавляемых менеджерами направлений. Участники команды распределяют между собой следующие роли: генеральный директор, финансовый директор, главный архитектор, директор по производству, руководитель строительства, директор по закупкам, коммерческий директор. </w:t>
      </w:r>
    </w:p>
    <w:p w14:paraId="279C3FE2"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Менеджеры направлений формируют штат работников, контролируют их работу и несут персональную ответственность за результаты их работы. Общее руководство строительством осуществляет генеральный директор. Каждая команда должна построить небоскреб, отвечающий целям «заказчика» и целям компании.</w:t>
      </w:r>
    </w:p>
    <w:p w14:paraId="304B8DAE"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Все небоскребы в финале объединяются в квартал «делового сити», который связан общей легендой и логистикой и должны отвечать игровым условиям. </w:t>
      </w:r>
    </w:p>
    <w:p w14:paraId="5D87181D"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В финале, небоскребы «делового сити» принимаются игровой комиссией по определенным параметрам.</w:t>
      </w:r>
    </w:p>
    <w:p w14:paraId="22B4EA74" w14:textId="77777777" w:rsidR="001F5F8C" w:rsidRPr="001F5F8C" w:rsidRDefault="001F5F8C" w:rsidP="00592D1E">
      <w:pPr>
        <w:widowControl w:val="0"/>
        <w:spacing w:line="240" w:lineRule="auto"/>
        <w:ind w:firstLine="851"/>
        <w:rPr>
          <w:rFonts w:ascii="Times New Roman" w:hAnsi="Times New Roman" w:cs="Times New Roman"/>
          <w:sz w:val="24"/>
          <w:szCs w:val="24"/>
        </w:rPr>
      </w:pPr>
      <w:r w:rsidRPr="001F5F8C">
        <w:rPr>
          <w:rFonts w:ascii="Times New Roman" w:hAnsi="Times New Roman" w:cs="Times New Roman"/>
          <w:sz w:val="24"/>
          <w:szCs w:val="24"/>
        </w:rPr>
        <w:br w:type="page"/>
      </w:r>
    </w:p>
    <w:p w14:paraId="1193166C" w14:textId="77777777" w:rsidR="001F5F8C" w:rsidRPr="001F5F8C" w:rsidRDefault="001F5F8C" w:rsidP="00592D1E">
      <w:pPr>
        <w:widowControl w:val="0"/>
        <w:spacing w:line="240" w:lineRule="auto"/>
        <w:ind w:firstLine="851"/>
        <w:jc w:val="right"/>
        <w:rPr>
          <w:rFonts w:ascii="Times New Roman" w:hAnsi="Times New Roman" w:cs="Times New Roman"/>
          <w:sz w:val="24"/>
          <w:szCs w:val="24"/>
        </w:rPr>
      </w:pPr>
      <w:r w:rsidRPr="001F5F8C">
        <w:rPr>
          <w:rFonts w:ascii="Times New Roman" w:hAnsi="Times New Roman" w:cs="Times New Roman"/>
          <w:sz w:val="24"/>
          <w:szCs w:val="24"/>
        </w:rPr>
        <w:lastRenderedPageBreak/>
        <w:t>Приложение 7</w:t>
      </w:r>
    </w:p>
    <w:p w14:paraId="52CFDC23"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1. Название конкурса - «Поработал лучше всех – Отдохни красиво».</w:t>
      </w:r>
    </w:p>
    <w:p w14:paraId="0B3D1FAE"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 xml:space="preserve">2. Конкурс проводит АО «Ланит» </w:t>
      </w:r>
    </w:p>
    <w:p w14:paraId="42F51E71"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2.1. Туроператор:</w:t>
      </w:r>
    </w:p>
    <w:p w14:paraId="509DB2C9"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shd w:val="clear" w:color="auto" w:fill="FFFFFF"/>
          <w:lang w:eastAsia="ru-RU"/>
        </w:rPr>
        <w:t>Туроператор «</w:t>
      </w:r>
      <w:r w:rsidRPr="001F5F8C">
        <w:rPr>
          <w:rFonts w:ascii="Times New Roman" w:eastAsia="Times New Roman" w:hAnsi="Times New Roman" w:cs="Times New Roman"/>
          <w:sz w:val="24"/>
          <w:szCs w:val="24"/>
          <w:shd w:val="clear" w:color="auto" w:fill="FFFFFF"/>
          <w:lang w:val="en-US" w:eastAsia="ru-RU"/>
        </w:rPr>
        <w:t>TEZ</w:t>
      </w:r>
      <w:r w:rsidRPr="001F5F8C">
        <w:rPr>
          <w:rFonts w:ascii="Times New Roman" w:eastAsia="Times New Roman" w:hAnsi="Times New Roman" w:cs="Times New Roman"/>
          <w:sz w:val="24"/>
          <w:szCs w:val="24"/>
          <w:shd w:val="clear" w:color="auto" w:fill="FFFFFF"/>
          <w:lang w:eastAsia="ru-RU"/>
        </w:rPr>
        <w:t xml:space="preserve"> </w:t>
      </w:r>
      <w:r w:rsidRPr="001F5F8C">
        <w:rPr>
          <w:rFonts w:ascii="Times New Roman" w:eastAsia="Times New Roman" w:hAnsi="Times New Roman" w:cs="Times New Roman"/>
          <w:sz w:val="24"/>
          <w:szCs w:val="24"/>
          <w:shd w:val="clear" w:color="auto" w:fill="FFFFFF"/>
          <w:lang w:val="en-US" w:eastAsia="ru-RU"/>
        </w:rPr>
        <w:t>TOUR</w:t>
      </w:r>
      <w:r w:rsidRPr="001F5F8C">
        <w:rPr>
          <w:rFonts w:ascii="Times New Roman" w:eastAsia="Times New Roman" w:hAnsi="Times New Roman" w:cs="Times New Roman"/>
          <w:sz w:val="24"/>
          <w:szCs w:val="24"/>
          <w:shd w:val="clear" w:color="auto" w:fill="FFFFFF"/>
          <w:lang w:eastAsia="ru-RU"/>
        </w:rPr>
        <w:t>».</w:t>
      </w:r>
    </w:p>
    <w:p w14:paraId="4CE0ABC6"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3. Сроки конкурса: с 01 мая 2022 по 31 декабря 2022года включительно.</w:t>
      </w:r>
    </w:p>
    <w:p w14:paraId="622AB434"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3.1. Награждение состоится 15 января 2023 года, в АО «Ланит»</w:t>
      </w:r>
    </w:p>
    <w:p w14:paraId="1B50109A"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4. Параметры призового фонда.</w:t>
      </w:r>
    </w:p>
    <w:p w14:paraId="69999206"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4.1. Фонд включает:</w:t>
      </w:r>
    </w:p>
    <w:p w14:paraId="4383E538"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1 турпутевка на двоих в Таиланд.</w:t>
      </w:r>
    </w:p>
    <w:p w14:paraId="35FD648B"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4.2. Эквивалент приза в виде денежных средств не выдается, призы обмену и возврату не подлежат.</w:t>
      </w:r>
    </w:p>
    <w:p w14:paraId="5507021C"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5. Краткие условия конкурса:</w:t>
      </w:r>
    </w:p>
    <w:p w14:paraId="08E8CF4E"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5.1. В конкурсе принимают участие все работники, кроме руководителей.</w:t>
      </w:r>
    </w:p>
    <w:p w14:paraId="6665A2B9"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5.2. Работники, которые приняты в 2019 году, не принимают участие в конкурсе.</w:t>
      </w:r>
    </w:p>
    <w:p w14:paraId="642086AB"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 Права и обязанности участников: </w:t>
      </w:r>
    </w:p>
    <w:p w14:paraId="4EDB4ACD"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6.1. В качестве участника конкурса может выступать работник, имеющий загранпаспорт.</w:t>
      </w:r>
    </w:p>
    <w:p w14:paraId="4DD17DE7"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6.2. В качестве участников конкурса не могут выступать руководители.</w:t>
      </w:r>
    </w:p>
    <w:p w14:paraId="78D7E22D"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6.4. Права участника конкурса:</w:t>
      </w:r>
    </w:p>
    <w:p w14:paraId="0D0CE1B2"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6.4.1. Имеет право получить показатели, по которым выбираются лучшие работники.</w:t>
      </w:r>
    </w:p>
    <w:p w14:paraId="423B1B31"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6.4.2. Имеет право претендовать на приз, если он выполнить условия конкурса.</w:t>
      </w:r>
    </w:p>
    <w:p w14:paraId="708F031C"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6.5. В качестве обязанностей участников выступают следующие:</w:t>
      </w:r>
    </w:p>
    <w:p w14:paraId="397740FC"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6.5.1. Обязан достигнуть установленных показателей конкурса.</w:t>
      </w:r>
    </w:p>
    <w:p w14:paraId="2F04C81C"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6.5.2. Для участия в конкурсе предоставляет необходимые и подлинные сведения.</w:t>
      </w:r>
    </w:p>
    <w:p w14:paraId="657D955D"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6.5.3. За предоставление неверных показателей участник несет персональную ответственность. </w:t>
      </w:r>
    </w:p>
    <w:p w14:paraId="1DD7FDA9"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7. Алгоритм проведения конкурса, выдачи приза</w:t>
      </w:r>
    </w:p>
    <w:p w14:paraId="022AECF4"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7.1. Работник, принимающий участие в конкурсе, должен достигнуть определенных качественных и количественных показателей, установленных руководством предприятия. </w:t>
      </w:r>
    </w:p>
    <w:p w14:paraId="43D0F4BA"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Руководитель предприятия ведет течение года учет достижений каждого участника конкурса.</w:t>
      </w:r>
    </w:p>
    <w:p w14:paraId="4249643B"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7.2. Подведение результатов конкурса и выявление победителей осуществляется по итогам отчетного года.</w:t>
      </w:r>
    </w:p>
    <w:p w14:paraId="1497020E"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7.3. Работник конкурса, который объявлен победителем, получает только один приз. В случае невозможности получения приза, он передается работнику, который занял второе место в конкурсе.</w:t>
      </w:r>
    </w:p>
    <w:p w14:paraId="003685AB"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7.4. Итоги конкурса не могут быть пересмотрены и остаются без изменений. </w:t>
      </w:r>
    </w:p>
    <w:p w14:paraId="46B29589"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8. Организация получения приза: </w:t>
      </w:r>
    </w:p>
    <w:p w14:paraId="4C1F8D40"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8.1. Участник конкурса, который был объявлен победителем, имеет право получить приз до 31.01.2020 года включительно с момента подведения окончательных итогов конкурса.</w:t>
      </w:r>
    </w:p>
    <w:p w14:paraId="717AA85D"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8.2. Замена приза или выдача вместо него денежных средств не осуществляется.</w:t>
      </w:r>
    </w:p>
    <w:p w14:paraId="0999E901"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9. Организация информация работников об итогах конкурса:</w:t>
      </w:r>
    </w:p>
    <w:p w14:paraId="708C9085" w14:textId="77777777" w:rsidR="001F5F8C" w:rsidRPr="001F5F8C" w:rsidRDefault="001F5F8C" w:rsidP="00592D1E">
      <w:pPr>
        <w:widowControl w:val="0"/>
        <w:adjustRightInd w:val="0"/>
        <w:spacing w:after="0" w:line="240" w:lineRule="auto"/>
        <w:ind w:firstLine="851"/>
        <w:jc w:val="both"/>
        <w:textAlignment w:val="baseline"/>
        <w:rPr>
          <w:rFonts w:ascii="Times New Roman" w:eastAsia="Times New Roman" w:hAnsi="Times New Roman" w:cs="Times New Roman"/>
          <w:sz w:val="24"/>
          <w:szCs w:val="24"/>
          <w:lang w:eastAsia="ru-RU"/>
        </w:rPr>
      </w:pPr>
      <w:r w:rsidRPr="001F5F8C">
        <w:rPr>
          <w:rFonts w:ascii="Times New Roman" w:eastAsia="Times New Roman" w:hAnsi="Times New Roman" w:cs="Times New Roman"/>
          <w:sz w:val="24"/>
          <w:szCs w:val="24"/>
          <w:lang w:eastAsia="ru-RU"/>
        </w:rPr>
        <w:t>9.1. Результаты конкурса и подведенные итоги о победителе можно получить у руководителей предприятия.</w:t>
      </w:r>
    </w:p>
    <w:p w14:paraId="5B913141" w14:textId="77777777" w:rsidR="001F5F8C" w:rsidRPr="001F5F8C" w:rsidRDefault="001F5F8C" w:rsidP="00592D1E">
      <w:pPr>
        <w:widowControl w:val="0"/>
        <w:spacing w:after="0" w:line="240" w:lineRule="auto"/>
        <w:ind w:firstLine="851"/>
        <w:jc w:val="both"/>
        <w:rPr>
          <w:rFonts w:ascii="Times New Roman" w:hAnsi="Times New Roman" w:cs="Times New Roman"/>
          <w:sz w:val="24"/>
          <w:szCs w:val="24"/>
        </w:rPr>
      </w:pPr>
      <w:r w:rsidRPr="001F5F8C">
        <w:rPr>
          <w:rFonts w:ascii="Times New Roman" w:hAnsi="Times New Roman" w:cs="Times New Roman"/>
          <w:sz w:val="24"/>
          <w:szCs w:val="24"/>
        </w:rPr>
        <w:t>9.2. Участники конкурса, которые желают узнать об его итогах, самостоятельно обращаются к своему руководителю. </w:t>
      </w:r>
    </w:p>
    <w:p w14:paraId="6C1B7D07" w14:textId="77777777" w:rsidR="001F5F8C" w:rsidRPr="001F5F8C" w:rsidRDefault="001F5F8C" w:rsidP="00592D1E">
      <w:pPr>
        <w:widowControl w:val="0"/>
        <w:spacing w:after="0" w:line="360" w:lineRule="auto"/>
        <w:ind w:firstLine="709"/>
        <w:jc w:val="right"/>
        <w:rPr>
          <w:rFonts w:ascii="Times New Roman" w:hAnsi="Times New Roman" w:cs="Times New Roman"/>
          <w:sz w:val="24"/>
          <w:szCs w:val="24"/>
        </w:rPr>
      </w:pPr>
    </w:p>
    <w:p w14:paraId="401984AF" w14:textId="77777777" w:rsidR="006B2D13" w:rsidRDefault="006B2D13">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75985D64" w14:textId="39279F5D" w:rsidR="001F5F8C" w:rsidRPr="001F5F8C" w:rsidRDefault="001F5F8C" w:rsidP="00592D1E">
      <w:pPr>
        <w:widowControl w:val="0"/>
        <w:spacing w:after="0" w:line="360" w:lineRule="auto"/>
        <w:jc w:val="right"/>
        <w:rPr>
          <w:rFonts w:ascii="Times New Roman" w:eastAsia="Times New Roman" w:hAnsi="Times New Roman" w:cs="Times New Roman"/>
          <w:sz w:val="24"/>
          <w:szCs w:val="24"/>
        </w:rPr>
      </w:pPr>
      <w:r w:rsidRPr="001F5F8C">
        <w:rPr>
          <w:rFonts w:ascii="Times New Roman" w:eastAsia="Times New Roman" w:hAnsi="Times New Roman" w:cs="Times New Roman"/>
          <w:sz w:val="24"/>
          <w:szCs w:val="24"/>
        </w:rPr>
        <w:lastRenderedPageBreak/>
        <w:t>Приложение 8</w:t>
      </w:r>
    </w:p>
    <w:p w14:paraId="7143BC3D" w14:textId="77777777" w:rsidR="001F5F8C" w:rsidRPr="001F5F8C" w:rsidRDefault="001F5F8C" w:rsidP="00592D1E">
      <w:pPr>
        <w:widowControl w:val="0"/>
        <w:spacing w:after="0" w:line="360" w:lineRule="auto"/>
        <w:ind w:firstLine="709"/>
        <w:jc w:val="center"/>
        <w:rPr>
          <w:rFonts w:ascii="Times New Roman" w:hAnsi="Times New Roman" w:cs="Times New Roman"/>
          <w:sz w:val="24"/>
          <w:szCs w:val="24"/>
        </w:rPr>
      </w:pPr>
      <w:r w:rsidRPr="001F5F8C">
        <w:rPr>
          <w:rFonts w:ascii="Times New Roman" w:hAnsi="Times New Roman" w:cs="Times New Roman"/>
          <w:sz w:val="24"/>
          <w:szCs w:val="24"/>
        </w:rPr>
        <w:t>Критерий Стьюдента</w:t>
      </w:r>
    </w:p>
    <w:p w14:paraId="4E995430" w14:textId="77777777" w:rsidR="001F5F8C" w:rsidRPr="001F5F8C" w:rsidRDefault="001F5F8C" w:rsidP="00592D1E">
      <w:pPr>
        <w:widowControl w:val="0"/>
        <w:pBdr>
          <w:bottom w:val="single" w:sz="6" w:space="1" w:color="auto"/>
        </w:pBdr>
        <w:spacing w:after="0" w:line="240" w:lineRule="auto"/>
        <w:jc w:val="center"/>
        <w:rPr>
          <w:rFonts w:ascii="Times New Roman" w:eastAsia="Times New Roman" w:hAnsi="Times New Roman" w:cs="Times New Roman"/>
          <w:vanish/>
          <w:sz w:val="16"/>
          <w:szCs w:val="16"/>
          <w:lang w:eastAsia="ru-RU"/>
        </w:rPr>
      </w:pPr>
      <w:r w:rsidRPr="001F5F8C">
        <w:rPr>
          <w:rFonts w:ascii="Times New Roman" w:eastAsia="Times New Roman" w:hAnsi="Times New Roman" w:cs="Times New Roman"/>
          <w:vanish/>
          <w:sz w:val="16"/>
          <w:szCs w:val="16"/>
          <w:lang w:eastAsia="ru-RU"/>
        </w:rPr>
        <w:t>Начало формы</w:t>
      </w:r>
    </w:p>
    <w:tbl>
      <w:tblPr>
        <w:tblStyle w:val="122"/>
        <w:tblW w:w="8784" w:type="dxa"/>
        <w:tblLook w:val="04A0" w:firstRow="1" w:lastRow="0" w:firstColumn="1" w:lastColumn="0" w:noHBand="0" w:noVBand="1"/>
      </w:tblPr>
      <w:tblGrid>
        <w:gridCol w:w="3539"/>
        <w:gridCol w:w="5245"/>
      </w:tblGrid>
      <w:tr w:rsidR="001F5F8C" w:rsidRPr="001F5F8C" w14:paraId="4DCCB337" w14:textId="77777777" w:rsidTr="003D6204">
        <w:tc>
          <w:tcPr>
            <w:tcW w:w="3539" w:type="dxa"/>
            <w:hideMark/>
          </w:tcPr>
          <w:p w14:paraId="6B3FA228" w14:textId="77777777" w:rsidR="001F5F8C" w:rsidRPr="001F5F8C" w:rsidRDefault="001F5F8C" w:rsidP="00592D1E">
            <w:pPr>
              <w:widowControl w:val="0"/>
              <w:jc w:val="center"/>
              <w:rPr>
                <w:sz w:val="24"/>
                <w:szCs w:val="24"/>
              </w:rPr>
            </w:pPr>
            <w:r w:rsidRPr="001F5F8C">
              <w:rPr>
                <w:sz w:val="24"/>
                <w:szCs w:val="24"/>
              </w:rPr>
              <w:t>Число степеней свободы, f</w:t>
            </w:r>
          </w:p>
        </w:tc>
        <w:tc>
          <w:tcPr>
            <w:tcW w:w="5245" w:type="dxa"/>
            <w:hideMark/>
          </w:tcPr>
          <w:p w14:paraId="033CC7E1" w14:textId="77777777" w:rsidR="001F5F8C" w:rsidRPr="001F5F8C" w:rsidRDefault="001F5F8C" w:rsidP="00592D1E">
            <w:pPr>
              <w:widowControl w:val="0"/>
              <w:jc w:val="center"/>
              <w:rPr>
                <w:sz w:val="24"/>
                <w:szCs w:val="24"/>
              </w:rPr>
            </w:pPr>
            <w:r w:rsidRPr="001F5F8C">
              <w:rPr>
                <w:sz w:val="24"/>
                <w:szCs w:val="24"/>
              </w:rPr>
              <w:t>Значение t-критерия Стьюдента при p=0.05</w:t>
            </w:r>
          </w:p>
        </w:tc>
      </w:tr>
      <w:tr w:rsidR="001F5F8C" w:rsidRPr="001F5F8C" w14:paraId="0C62B2DD" w14:textId="77777777" w:rsidTr="003D6204">
        <w:tc>
          <w:tcPr>
            <w:tcW w:w="3539" w:type="dxa"/>
            <w:hideMark/>
          </w:tcPr>
          <w:p w14:paraId="410432D4" w14:textId="77777777" w:rsidR="001F5F8C" w:rsidRPr="001F5F8C" w:rsidRDefault="001F5F8C" w:rsidP="00592D1E">
            <w:pPr>
              <w:widowControl w:val="0"/>
              <w:jc w:val="center"/>
              <w:rPr>
                <w:sz w:val="24"/>
                <w:szCs w:val="24"/>
              </w:rPr>
            </w:pPr>
            <w:r w:rsidRPr="001F5F8C">
              <w:rPr>
                <w:sz w:val="24"/>
                <w:szCs w:val="24"/>
              </w:rPr>
              <w:t>1</w:t>
            </w:r>
          </w:p>
        </w:tc>
        <w:tc>
          <w:tcPr>
            <w:tcW w:w="5245" w:type="dxa"/>
            <w:hideMark/>
          </w:tcPr>
          <w:p w14:paraId="591EC46F" w14:textId="77777777" w:rsidR="001F5F8C" w:rsidRPr="001F5F8C" w:rsidRDefault="001F5F8C" w:rsidP="00592D1E">
            <w:pPr>
              <w:widowControl w:val="0"/>
              <w:jc w:val="center"/>
              <w:rPr>
                <w:sz w:val="24"/>
                <w:szCs w:val="24"/>
              </w:rPr>
            </w:pPr>
            <w:r w:rsidRPr="001F5F8C">
              <w:rPr>
                <w:sz w:val="24"/>
                <w:szCs w:val="24"/>
              </w:rPr>
              <w:t>12.706</w:t>
            </w:r>
          </w:p>
        </w:tc>
      </w:tr>
      <w:tr w:rsidR="001F5F8C" w:rsidRPr="001F5F8C" w14:paraId="4F14C3B8" w14:textId="77777777" w:rsidTr="003D6204">
        <w:tc>
          <w:tcPr>
            <w:tcW w:w="3539" w:type="dxa"/>
            <w:hideMark/>
          </w:tcPr>
          <w:p w14:paraId="41748846" w14:textId="77777777" w:rsidR="001F5F8C" w:rsidRPr="001F5F8C" w:rsidRDefault="001F5F8C" w:rsidP="00592D1E">
            <w:pPr>
              <w:widowControl w:val="0"/>
              <w:jc w:val="center"/>
              <w:rPr>
                <w:sz w:val="24"/>
                <w:szCs w:val="24"/>
              </w:rPr>
            </w:pPr>
            <w:r w:rsidRPr="001F5F8C">
              <w:rPr>
                <w:sz w:val="24"/>
                <w:szCs w:val="24"/>
              </w:rPr>
              <w:t>2</w:t>
            </w:r>
          </w:p>
        </w:tc>
        <w:tc>
          <w:tcPr>
            <w:tcW w:w="5245" w:type="dxa"/>
            <w:hideMark/>
          </w:tcPr>
          <w:p w14:paraId="2E9CC3EA" w14:textId="77777777" w:rsidR="001F5F8C" w:rsidRPr="001F5F8C" w:rsidRDefault="001F5F8C" w:rsidP="00592D1E">
            <w:pPr>
              <w:widowControl w:val="0"/>
              <w:jc w:val="center"/>
              <w:rPr>
                <w:sz w:val="24"/>
                <w:szCs w:val="24"/>
              </w:rPr>
            </w:pPr>
            <w:r w:rsidRPr="001F5F8C">
              <w:rPr>
                <w:sz w:val="24"/>
                <w:szCs w:val="24"/>
              </w:rPr>
              <w:t>4.303</w:t>
            </w:r>
          </w:p>
        </w:tc>
      </w:tr>
      <w:tr w:rsidR="001F5F8C" w:rsidRPr="001F5F8C" w14:paraId="5D5561E8" w14:textId="77777777" w:rsidTr="003D6204">
        <w:tc>
          <w:tcPr>
            <w:tcW w:w="3539" w:type="dxa"/>
            <w:hideMark/>
          </w:tcPr>
          <w:p w14:paraId="6AA55045" w14:textId="77777777" w:rsidR="001F5F8C" w:rsidRPr="001F5F8C" w:rsidRDefault="001F5F8C" w:rsidP="00592D1E">
            <w:pPr>
              <w:widowControl w:val="0"/>
              <w:jc w:val="center"/>
              <w:rPr>
                <w:sz w:val="24"/>
                <w:szCs w:val="24"/>
              </w:rPr>
            </w:pPr>
            <w:r w:rsidRPr="001F5F8C">
              <w:rPr>
                <w:sz w:val="24"/>
                <w:szCs w:val="24"/>
              </w:rPr>
              <w:t>3</w:t>
            </w:r>
          </w:p>
        </w:tc>
        <w:tc>
          <w:tcPr>
            <w:tcW w:w="5245" w:type="dxa"/>
            <w:hideMark/>
          </w:tcPr>
          <w:p w14:paraId="63054C84" w14:textId="77777777" w:rsidR="001F5F8C" w:rsidRPr="001F5F8C" w:rsidRDefault="001F5F8C" w:rsidP="00592D1E">
            <w:pPr>
              <w:widowControl w:val="0"/>
              <w:jc w:val="center"/>
              <w:rPr>
                <w:sz w:val="24"/>
                <w:szCs w:val="24"/>
              </w:rPr>
            </w:pPr>
            <w:r w:rsidRPr="001F5F8C">
              <w:rPr>
                <w:sz w:val="24"/>
                <w:szCs w:val="24"/>
              </w:rPr>
              <w:t>3.182</w:t>
            </w:r>
          </w:p>
        </w:tc>
      </w:tr>
      <w:tr w:rsidR="001F5F8C" w:rsidRPr="001F5F8C" w14:paraId="691E0A4C" w14:textId="77777777" w:rsidTr="003D6204">
        <w:tc>
          <w:tcPr>
            <w:tcW w:w="3539" w:type="dxa"/>
            <w:hideMark/>
          </w:tcPr>
          <w:p w14:paraId="2F99E816" w14:textId="77777777" w:rsidR="001F5F8C" w:rsidRPr="001F5F8C" w:rsidRDefault="001F5F8C" w:rsidP="00592D1E">
            <w:pPr>
              <w:widowControl w:val="0"/>
              <w:jc w:val="center"/>
              <w:rPr>
                <w:sz w:val="24"/>
                <w:szCs w:val="24"/>
              </w:rPr>
            </w:pPr>
            <w:r w:rsidRPr="001F5F8C">
              <w:rPr>
                <w:sz w:val="24"/>
                <w:szCs w:val="24"/>
              </w:rPr>
              <w:t>4</w:t>
            </w:r>
          </w:p>
        </w:tc>
        <w:tc>
          <w:tcPr>
            <w:tcW w:w="5245" w:type="dxa"/>
            <w:hideMark/>
          </w:tcPr>
          <w:p w14:paraId="3E694F90" w14:textId="77777777" w:rsidR="001F5F8C" w:rsidRPr="001F5F8C" w:rsidRDefault="001F5F8C" w:rsidP="00592D1E">
            <w:pPr>
              <w:widowControl w:val="0"/>
              <w:jc w:val="center"/>
              <w:rPr>
                <w:sz w:val="24"/>
                <w:szCs w:val="24"/>
              </w:rPr>
            </w:pPr>
            <w:r w:rsidRPr="001F5F8C">
              <w:rPr>
                <w:sz w:val="24"/>
                <w:szCs w:val="24"/>
              </w:rPr>
              <w:t>2.776</w:t>
            </w:r>
          </w:p>
        </w:tc>
      </w:tr>
      <w:tr w:rsidR="001F5F8C" w:rsidRPr="001F5F8C" w14:paraId="26E3CB85" w14:textId="77777777" w:rsidTr="003D6204">
        <w:tc>
          <w:tcPr>
            <w:tcW w:w="3539" w:type="dxa"/>
            <w:hideMark/>
          </w:tcPr>
          <w:p w14:paraId="407DEE49" w14:textId="77777777" w:rsidR="001F5F8C" w:rsidRPr="001F5F8C" w:rsidRDefault="001F5F8C" w:rsidP="00592D1E">
            <w:pPr>
              <w:widowControl w:val="0"/>
              <w:jc w:val="center"/>
              <w:rPr>
                <w:sz w:val="24"/>
                <w:szCs w:val="24"/>
              </w:rPr>
            </w:pPr>
            <w:r w:rsidRPr="001F5F8C">
              <w:rPr>
                <w:sz w:val="24"/>
                <w:szCs w:val="24"/>
              </w:rPr>
              <w:t>5</w:t>
            </w:r>
          </w:p>
        </w:tc>
        <w:tc>
          <w:tcPr>
            <w:tcW w:w="5245" w:type="dxa"/>
            <w:hideMark/>
          </w:tcPr>
          <w:p w14:paraId="3A2B36D8" w14:textId="77777777" w:rsidR="001F5F8C" w:rsidRPr="001F5F8C" w:rsidRDefault="001F5F8C" w:rsidP="00592D1E">
            <w:pPr>
              <w:widowControl w:val="0"/>
              <w:jc w:val="center"/>
              <w:rPr>
                <w:sz w:val="24"/>
                <w:szCs w:val="24"/>
              </w:rPr>
            </w:pPr>
            <w:r w:rsidRPr="001F5F8C">
              <w:rPr>
                <w:sz w:val="24"/>
                <w:szCs w:val="24"/>
              </w:rPr>
              <w:t>2.571</w:t>
            </w:r>
          </w:p>
        </w:tc>
      </w:tr>
      <w:tr w:rsidR="001F5F8C" w:rsidRPr="001F5F8C" w14:paraId="143E05F3" w14:textId="77777777" w:rsidTr="003D6204">
        <w:tc>
          <w:tcPr>
            <w:tcW w:w="3539" w:type="dxa"/>
            <w:hideMark/>
          </w:tcPr>
          <w:p w14:paraId="0C0378FF" w14:textId="77777777" w:rsidR="001F5F8C" w:rsidRPr="001F5F8C" w:rsidRDefault="001F5F8C" w:rsidP="00592D1E">
            <w:pPr>
              <w:widowControl w:val="0"/>
              <w:jc w:val="center"/>
              <w:rPr>
                <w:sz w:val="24"/>
                <w:szCs w:val="24"/>
              </w:rPr>
            </w:pPr>
            <w:r w:rsidRPr="001F5F8C">
              <w:rPr>
                <w:sz w:val="24"/>
                <w:szCs w:val="24"/>
              </w:rPr>
              <w:t>6</w:t>
            </w:r>
          </w:p>
        </w:tc>
        <w:tc>
          <w:tcPr>
            <w:tcW w:w="5245" w:type="dxa"/>
            <w:hideMark/>
          </w:tcPr>
          <w:p w14:paraId="7C4593A4" w14:textId="77777777" w:rsidR="001F5F8C" w:rsidRPr="001F5F8C" w:rsidRDefault="001F5F8C" w:rsidP="00592D1E">
            <w:pPr>
              <w:widowControl w:val="0"/>
              <w:jc w:val="center"/>
              <w:rPr>
                <w:sz w:val="24"/>
                <w:szCs w:val="24"/>
              </w:rPr>
            </w:pPr>
            <w:r w:rsidRPr="001F5F8C">
              <w:rPr>
                <w:sz w:val="24"/>
                <w:szCs w:val="24"/>
              </w:rPr>
              <w:t>2.447</w:t>
            </w:r>
          </w:p>
        </w:tc>
      </w:tr>
      <w:tr w:rsidR="001F5F8C" w:rsidRPr="001F5F8C" w14:paraId="25920FB8" w14:textId="77777777" w:rsidTr="003D6204">
        <w:tc>
          <w:tcPr>
            <w:tcW w:w="3539" w:type="dxa"/>
            <w:hideMark/>
          </w:tcPr>
          <w:p w14:paraId="2A76E90F" w14:textId="77777777" w:rsidR="001F5F8C" w:rsidRPr="001F5F8C" w:rsidRDefault="001F5F8C" w:rsidP="00592D1E">
            <w:pPr>
              <w:widowControl w:val="0"/>
              <w:jc w:val="center"/>
              <w:rPr>
                <w:sz w:val="24"/>
                <w:szCs w:val="24"/>
              </w:rPr>
            </w:pPr>
            <w:r w:rsidRPr="001F5F8C">
              <w:rPr>
                <w:sz w:val="24"/>
                <w:szCs w:val="24"/>
              </w:rPr>
              <w:t>7</w:t>
            </w:r>
          </w:p>
        </w:tc>
        <w:tc>
          <w:tcPr>
            <w:tcW w:w="5245" w:type="dxa"/>
            <w:hideMark/>
          </w:tcPr>
          <w:p w14:paraId="2ED7BD9E" w14:textId="77777777" w:rsidR="001F5F8C" w:rsidRPr="001F5F8C" w:rsidRDefault="001F5F8C" w:rsidP="00592D1E">
            <w:pPr>
              <w:widowControl w:val="0"/>
              <w:jc w:val="center"/>
              <w:rPr>
                <w:sz w:val="24"/>
                <w:szCs w:val="24"/>
              </w:rPr>
            </w:pPr>
            <w:r w:rsidRPr="001F5F8C">
              <w:rPr>
                <w:sz w:val="24"/>
                <w:szCs w:val="24"/>
              </w:rPr>
              <w:t>2.365</w:t>
            </w:r>
          </w:p>
        </w:tc>
      </w:tr>
      <w:tr w:rsidR="001F5F8C" w:rsidRPr="001F5F8C" w14:paraId="4E9EDCDE" w14:textId="77777777" w:rsidTr="003D6204">
        <w:tc>
          <w:tcPr>
            <w:tcW w:w="3539" w:type="dxa"/>
            <w:hideMark/>
          </w:tcPr>
          <w:p w14:paraId="6F71DDF5" w14:textId="77777777" w:rsidR="001F5F8C" w:rsidRPr="001F5F8C" w:rsidRDefault="001F5F8C" w:rsidP="00592D1E">
            <w:pPr>
              <w:widowControl w:val="0"/>
              <w:jc w:val="center"/>
              <w:rPr>
                <w:sz w:val="24"/>
                <w:szCs w:val="24"/>
              </w:rPr>
            </w:pPr>
            <w:r w:rsidRPr="001F5F8C">
              <w:rPr>
                <w:sz w:val="24"/>
                <w:szCs w:val="24"/>
              </w:rPr>
              <w:t>8</w:t>
            </w:r>
          </w:p>
        </w:tc>
        <w:tc>
          <w:tcPr>
            <w:tcW w:w="5245" w:type="dxa"/>
            <w:hideMark/>
          </w:tcPr>
          <w:p w14:paraId="7E5CF138" w14:textId="77777777" w:rsidR="001F5F8C" w:rsidRPr="001F5F8C" w:rsidRDefault="001F5F8C" w:rsidP="00592D1E">
            <w:pPr>
              <w:widowControl w:val="0"/>
              <w:jc w:val="center"/>
              <w:rPr>
                <w:sz w:val="24"/>
                <w:szCs w:val="24"/>
              </w:rPr>
            </w:pPr>
            <w:r w:rsidRPr="001F5F8C">
              <w:rPr>
                <w:sz w:val="24"/>
                <w:szCs w:val="24"/>
              </w:rPr>
              <w:t>2.306</w:t>
            </w:r>
          </w:p>
        </w:tc>
      </w:tr>
      <w:tr w:rsidR="001F5F8C" w:rsidRPr="001F5F8C" w14:paraId="12614544" w14:textId="77777777" w:rsidTr="003D6204">
        <w:tc>
          <w:tcPr>
            <w:tcW w:w="3539" w:type="dxa"/>
            <w:hideMark/>
          </w:tcPr>
          <w:p w14:paraId="3F8BFD4D" w14:textId="77777777" w:rsidR="001F5F8C" w:rsidRPr="001F5F8C" w:rsidRDefault="001F5F8C" w:rsidP="00592D1E">
            <w:pPr>
              <w:widowControl w:val="0"/>
              <w:jc w:val="center"/>
              <w:rPr>
                <w:sz w:val="24"/>
                <w:szCs w:val="24"/>
              </w:rPr>
            </w:pPr>
            <w:r w:rsidRPr="001F5F8C">
              <w:rPr>
                <w:sz w:val="24"/>
                <w:szCs w:val="24"/>
              </w:rPr>
              <w:t>9</w:t>
            </w:r>
          </w:p>
        </w:tc>
        <w:tc>
          <w:tcPr>
            <w:tcW w:w="5245" w:type="dxa"/>
            <w:hideMark/>
          </w:tcPr>
          <w:p w14:paraId="788145D7" w14:textId="77777777" w:rsidR="001F5F8C" w:rsidRPr="001F5F8C" w:rsidRDefault="001F5F8C" w:rsidP="00592D1E">
            <w:pPr>
              <w:widowControl w:val="0"/>
              <w:jc w:val="center"/>
              <w:rPr>
                <w:sz w:val="24"/>
                <w:szCs w:val="24"/>
              </w:rPr>
            </w:pPr>
            <w:r w:rsidRPr="001F5F8C">
              <w:rPr>
                <w:sz w:val="24"/>
                <w:szCs w:val="24"/>
              </w:rPr>
              <w:t>2.262</w:t>
            </w:r>
          </w:p>
        </w:tc>
      </w:tr>
      <w:tr w:rsidR="001F5F8C" w:rsidRPr="001F5F8C" w14:paraId="0FA3E116" w14:textId="77777777" w:rsidTr="003D6204">
        <w:tc>
          <w:tcPr>
            <w:tcW w:w="3539" w:type="dxa"/>
            <w:hideMark/>
          </w:tcPr>
          <w:p w14:paraId="38AAF46E" w14:textId="77777777" w:rsidR="001F5F8C" w:rsidRPr="001F5F8C" w:rsidRDefault="001F5F8C" w:rsidP="00592D1E">
            <w:pPr>
              <w:widowControl w:val="0"/>
              <w:jc w:val="center"/>
              <w:rPr>
                <w:sz w:val="24"/>
                <w:szCs w:val="24"/>
              </w:rPr>
            </w:pPr>
            <w:r w:rsidRPr="001F5F8C">
              <w:rPr>
                <w:sz w:val="24"/>
                <w:szCs w:val="24"/>
              </w:rPr>
              <w:t>10</w:t>
            </w:r>
          </w:p>
        </w:tc>
        <w:tc>
          <w:tcPr>
            <w:tcW w:w="5245" w:type="dxa"/>
            <w:hideMark/>
          </w:tcPr>
          <w:p w14:paraId="116FF8AE" w14:textId="77777777" w:rsidR="001F5F8C" w:rsidRPr="001F5F8C" w:rsidRDefault="001F5F8C" w:rsidP="00592D1E">
            <w:pPr>
              <w:widowControl w:val="0"/>
              <w:jc w:val="center"/>
              <w:rPr>
                <w:sz w:val="24"/>
                <w:szCs w:val="24"/>
              </w:rPr>
            </w:pPr>
            <w:r w:rsidRPr="001F5F8C">
              <w:rPr>
                <w:sz w:val="24"/>
                <w:szCs w:val="24"/>
              </w:rPr>
              <w:t>2.228</w:t>
            </w:r>
          </w:p>
        </w:tc>
      </w:tr>
      <w:tr w:rsidR="001F5F8C" w:rsidRPr="001F5F8C" w14:paraId="5EF41B86" w14:textId="77777777" w:rsidTr="003D6204">
        <w:tc>
          <w:tcPr>
            <w:tcW w:w="3539" w:type="dxa"/>
            <w:hideMark/>
          </w:tcPr>
          <w:p w14:paraId="1CFED379" w14:textId="77777777" w:rsidR="001F5F8C" w:rsidRPr="001F5F8C" w:rsidRDefault="001F5F8C" w:rsidP="00592D1E">
            <w:pPr>
              <w:widowControl w:val="0"/>
              <w:jc w:val="center"/>
              <w:rPr>
                <w:sz w:val="24"/>
                <w:szCs w:val="24"/>
              </w:rPr>
            </w:pPr>
            <w:r w:rsidRPr="001F5F8C">
              <w:rPr>
                <w:sz w:val="24"/>
                <w:szCs w:val="24"/>
              </w:rPr>
              <w:t>11</w:t>
            </w:r>
          </w:p>
        </w:tc>
        <w:tc>
          <w:tcPr>
            <w:tcW w:w="5245" w:type="dxa"/>
            <w:hideMark/>
          </w:tcPr>
          <w:p w14:paraId="7703918F" w14:textId="77777777" w:rsidR="001F5F8C" w:rsidRPr="001F5F8C" w:rsidRDefault="001F5F8C" w:rsidP="00592D1E">
            <w:pPr>
              <w:widowControl w:val="0"/>
              <w:jc w:val="center"/>
              <w:rPr>
                <w:sz w:val="24"/>
                <w:szCs w:val="24"/>
              </w:rPr>
            </w:pPr>
            <w:r w:rsidRPr="001F5F8C">
              <w:rPr>
                <w:sz w:val="24"/>
                <w:szCs w:val="24"/>
              </w:rPr>
              <w:t>2.201</w:t>
            </w:r>
          </w:p>
        </w:tc>
      </w:tr>
      <w:tr w:rsidR="001F5F8C" w:rsidRPr="001F5F8C" w14:paraId="2BCACC61" w14:textId="77777777" w:rsidTr="003D6204">
        <w:tc>
          <w:tcPr>
            <w:tcW w:w="3539" w:type="dxa"/>
            <w:hideMark/>
          </w:tcPr>
          <w:p w14:paraId="55D0D831" w14:textId="77777777" w:rsidR="001F5F8C" w:rsidRPr="001F5F8C" w:rsidRDefault="001F5F8C" w:rsidP="00592D1E">
            <w:pPr>
              <w:widowControl w:val="0"/>
              <w:jc w:val="center"/>
              <w:rPr>
                <w:sz w:val="24"/>
                <w:szCs w:val="24"/>
              </w:rPr>
            </w:pPr>
            <w:r w:rsidRPr="001F5F8C">
              <w:rPr>
                <w:sz w:val="24"/>
                <w:szCs w:val="24"/>
              </w:rPr>
              <w:t>12</w:t>
            </w:r>
          </w:p>
        </w:tc>
        <w:tc>
          <w:tcPr>
            <w:tcW w:w="5245" w:type="dxa"/>
            <w:hideMark/>
          </w:tcPr>
          <w:p w14:paraId="4802BAF3" w14:textId="77777777" w:rsidR="001F5F8C" w:rsidRPr="001F5F8C" w:rsidRDefault="001F5F8C" w:rsidP="00592D1E">
            <w:pPr>
              <w:widowControl w:val="0"/>
              <w:jc w:val="center"/>
              <w:rPr>
                <w:sz w:val="24"/>
                <w:szCs w:val="24"/>
              </w:rPr>
            </w:pPr>
            <w:r w:rsidRPr="001F5F8C">
              <w:rPr>
                <w:sz w:val="24"/>
                <w:szCs w:val="24"/>
              </w:rPr>
              <w:t>2.179</w:t>
            </w:r>
          </w:p>
        </w:tc>
      </w:tr>
      <w:tr w:rsidR="001F5F8C" w:rsidRPr="001F5F8C" w14:paraId="5E641FD3" w14:textId="77777777" w:rsidTr="003D6204">
        <w:tc>
          <w:tcPr>
            <w:tcW w:w="3539" w:type="dxa"/>
            <w:hideMark/>
          </w:tcPr>
          <w:p w14:paraId="1E0F5F63" w14:textId="77777777" w:rsidR="001F5F8C" w:rsidRPr="001F5F8C" w:rsidRDefault="001F5F8C" w:rsidP="00592D1E">
            <w:pPr>
              <w:widowControl w:val="0"/>
              <w:jc w:val="center"/>
              <w:rPr>
                <w:sz w:val="24"/>
                <w:szCs w:val="24"/>
              </w:rPr>
            </w:pPr>
            <w:r w:rsidRPr="001F5F8C">
              <w:rPr>
                <w:sz w:val="24"/>
                <w:szCs w:val="24"/>
              </w:rPr>
              <w:t>13</w:t>
            </w:r>
          </w:p>
        </w:tc>
        <w:tc>
          <w:tcPr>
            <w:tcW w:w="5245" w:type="dxa"/>
            <w:hideMark/>
          </w:tcPr>
          <w:p w14:paraId="4ECB0AA4" w14:textId="77777777" w:rsidR="001F5F8C" w:rsidRPr="001F5F8C" w:rsidRDefault="001F5F8C" w:rsidP="00592D1E">
            <w:pPr>
              <w:widowControl w:val="0"/>
              <w:jc w:val="center"/>
              <w:rPr>
                <w:sz w:val="24"/>
                <w:szCs w:val="24"/>
              </w:rPr>
            </w:pPr>
            <w:r w:rsidRPr="001F5F8C">
              <w:rPr>
                <w:sz w:val="24"/>
                <w:szCs w:val="24"/>
              </w:rPr>
              <w:t>2.160</w:t>
            </w:r>
          </w:p>
        </w:tc>
      </w:tr>
      <w:tr w:rsidR="001F5F8C" w:rsidRPr="001F5F8C" w14:paraId="65A6BD18" w14:textId="77777777" w:rsidTr="003D6204">
        <w:tc>
          <w:tcPr>
            <w:tcW w:w="3539" w:type="dxa"/>
            <w:hideMark/>
          </w:tcPr>
          <w:p w14:paraId="4225D139" w14:textId="77777777" w:rsidR="001F5F8C" w:rsidRPr="001F5F8C" w:rsidRDefault="001F5F8C" w:rsidP="00592D1E">
            <w:pPr>
              <w:widowControl w:val="0"/>
              <w:jc w:val="center"/>
              <w:rPr>
                <w:sz w:val="24"/>
                <w:szCs w:val="24"/>
              </w:rPr>
            </w:pPr>
            <w:r w:rsidRPr="001F5F8C">
              <w:rPr>
                <w:sz w:val="24"/>
                <w:szCs w:val="24"/>
              </w:rPr>
              <w:t>14</w:t>
            </w:r>
          </w:p>
        </w:tc>
        <w:tc>
          <w:tcPr>
            <w:tcW w:w="5245" w:type="dxa"/>
            <w:hideMark/>
          </w:tcPr>
          <w:p w14:paraId="3FD83CF1" w14:textId="77777777" w:rsidR="001F5F8C" w:rsidRPr="001F5F8C" w:rsidRDefault="001F5F8C" w:rsidP="00592D1E">
            <w:pPr>
              <w:widowControl w:val="0"/>
              <w:jc w:val="center"/>
              <w:rPr>
                <w:sz w:val="24"/>
                <w:szCs w:val="24"/>
              </w:rPr>
            </w:pPr>
            <w:r w:rsidRPr="001F5F8C">
              <w:rPr>
                <w:sz w:val="24"/>
                <w:szCs w:val="24"/>
              </w:rPr>
              <w:t>2.145</w:t>
            </w:r>
          </w:p>
        </w:tc>
      </w:tr>
      <w:tr w:rsidR="001F5F8C" w:rsidRPr="001F5F8C" w14:paraId="4176DB85" w14:textId="77777777" w:rsidTr="003D6204">
        <w:tc>
          <w:tcPr>
            <w:tcW w:w="3539" w:type="dxa"/>
            <w:hideMark/>
          </w:tcPr>
          <w:p w14:paraId="48B12FDD" w14:textId="77777777" w:rsidR="001F5F8C" w:rsidRPr="001F5F8C" w:rsidRDefault="001F5F8C" w:rsidP="00592D1E">
            <w:pPr>
              <w:widowControl w:val="0"/>
              <w:jc w:val="center"/>
              <w:rPr>
                <w:sz w:val="24"/>
                <w:szCs w:val="24"/>
              </w:rPr>
            </w:pPr>
            <w:r w:rsidRPr="001F5F8C">
              <w:rPr>
                <w:sz w:val="24"/>
                <w:szCs w:val="24"/>
              </w:rPr>
              <w:t>15</w:t>
            </w:r>
          </w:p>
        </w:tc>
        <w:tc>
          <w:tcPr>
            <w:tcW w:w="5245" w:type="dxa"/>
            <w:hideMark/>
          </w:tcPr>
          <w:p w14:paraId="50860B93" w14:textId="77777777" w:rsidR="001F5F8C" w:rsidRPr="001F5F8C" w:rsidRDefault="001F5F8C" w:rsidP="00592D1E">
            <w:pPr>
              <w:widowControl w:val="0"/>
              <w:jc w:val="center"/>
              <w:rPr>
                <w:sz w:val="24"/>
                <w:szCs w:val="24"/>
              </w:rPr>
            </w:pPr>
            <w:r w:rsidRPr="001F5F8C">
              <w:rPr>
                <w:sz w:val="24"/>
                <w:szCs w:val="24"/>
              </w:rPr>
              <w:t>2.131</w:t>
            </w:r>
          </w:p>
        </w:tc>
      </w:tr>
      <w:tr w:rsidR="001F5F8C" w:rsidRPr="001F5F8C" w14:paraId="68025009" w14:textId="77777777" w:rsidTr="003D6204">
        <w:tc>
          <w:tcPr>
            <w:tcW w:w="3539" w:type="dxa"/>
            <w:hideMark/>
          </w:tcPr>
          <w:p w14:paraId="07D06459" w14:textId="77777777" w:rsidR="001F5F8C" w:rsidRPr="001F5F8C" w:rsidRDefault="001F5F8C" w:rsidP="00592D1E">
            <w:pPr>
              <w:widowControl w:val="0"/>
              <w:jc w:val="center"/>
              <w:rPr>
                <w:sz w:val="24"/>
                <w:szCs w:val="24"/>
              </w:rPr>
            </w:pPr>
            <w:r w:rsidRPr="001F5F8C">
              <w:rPr>
                <w:sz w:val="24"/>
                <w:szCs w:val="24"/>
              </w:rPr>
              <w:t>16</w:t>
            </w:r>
          </w:p>
        </w:tc>
        <w:tc>
          <w:tcPr>
            <w:tcW w:w="5245" w:type="dxa"/>
            <w:hideMark/>
          </w:tcPr>
          <w:p w14:paraId="60A65471" w14:textId="77777777" w:rsidR="001F5F8C" w:rsidRPr="001F5F8C" w:rsidRDefault="001F5F8C" w:rsidP="00592D1E">
            <w:pPr>
              <w:widowControl w:val="0"/>
              <w:jc w:val="center"/>
              <w:rPr>
                <w:sz w:val="24"/>
                <w:szCs w:val="24"/>
              </w:rPr>
            </w:pPr>
            <w:r w:rsidRPr="001F5F8C">
              <w:rPr>
                <w:sz w:val="24"/>
                <w:szCs w:val="24"/>
              </w:rPr>
              <w:t>2.120</w:t>
            </w:r>
          </w:p>
        </w:tc>
      </w:tr>
      <w:tr w:rsidR="001F5F8C" w:rsidRPr="001F5F8C" w14:paraId="44BC0492" w14:textId="77777777" w:rsidTr="003D6204">
        <w:tc>
          <w:tcPr>
            <w:tcW w:w="3539" w:type="dxa"/>
            <w:hideMark/>
          </w:tcPr>
          <w:p w14:paraId="3BC55312" w14:textId="77777777" w:rsidR="001F5F8C" w:rsidRPr="001F5F8C" w:rsidRDefault="001F5F8C" w:rsidP="00592D1E">
            <w:pPr>
              <w:widowControl w:val="0"/>
              <w:jc w:val="center"/>
              <w:rPr>
                <w:sz w:val="24"/>
                <w:szCs w:val="24"/>
              </w:rPr>
            </w:pPr>
            <w:r w:rsidRPr="001F5F8C">
              <w:rPr>
                <w:sz w:val="24"/>
                <w:szCs w:val="24"/>
              </w:rPr>
              <w:t>17</w:t>
            </w:r>
          </w:p>
        </w:tc>
        <w:tc>
          <w:tcPr>
            <w:tcW w:w="5245" w:type="dxa"/>
            <w:hideMark/>
          </w:tcPr>
          <w:p w14:paraId="1C109F4D" w14:textId="77777777" w:rsidR="001F5F8C" w:rsidRPr="001F5F8C" w:rsidRDefault="001F5F8C" w:rsidP="00592D1E">
            <w:pPr>
              <w:widowControl w:val="0"/>
              <w:jc w:val="center"/>
              <w:rPr>
                <w:sz w:val="24"/>
                <w:szCs w:val="24"/>
              </w:rPr>
            </w:pPr>
            <w:r w:rsidRPr="001F5F8C">
              <w:rPr>
                <w:sz w:val="24"/>
                <w:szCs w:val="24"/>
              </w:rPr>
              <w:t>2.110</w:t>
            </w:r>
          </w:p>
        </w:tc>
      </w:tr>
      <w:tr w:rsidR="001F5F8C" w:rsidRPr="001F5F8C" w14:paraId="06615101" w14:textId="77777777" w:rsidTr="003D6204">
        <w:tc>
          <w:tcPr>
            <w:tcW w:w="3539" w:type="dxa"/>
            <w:hideMark/>
          </w:tcPr>
          <w:p w14:paraId="7C082655" w14:textId="77777777" w:rsidR="001F5F8C" w:rsidRPr="001F5F8C" w:rsidRDefault="001F5F8C" w:rsidP="00592D1E">
            <w:pPr>
              <w:widowControl w:val="0"/>
              <w:jc w:val="center"/>
              <w:rPr>
                <w:sz w:val="24"/>
                <w:szCs w:val="24"/>
              </w:rPr>
            </w:pPr>
            <w:r w:rsidRPr="001F5F8C">
              <w:rPr>
                <w:sz w:val="24"/>
                <w:szCs w:val="24"/>
              </w:rPr>
              <w:t>18</w:t>
            </w:r>
          </w:p>
        </w:tc>
        <w:tc>
          <w:tcPr>
            <w:tcW w:w="5245" w:type="dxa"/>
            <w:hideMark/>
          </w:tcPr>
          <w:p w14:paraId="5FB38E27" w14:textId="77777777" w:rsidR="001F5F8C" w:rsidRPr="001F5F8C" w:rsidRDefault="001F5F8C" w:rsidP="00592D1E">
            <w:pPr>
              <w:widowControl w:val="0"/>
              <w:jc w:val="center"/>
              <w:rPr>
                <w:sz w:val="24"/>
                <w:szCs w:val="24"/>
              </w:rPr>
            </w:pPr>
            <w:r w:rsidRPr="001F5F8C">
              <w:rPr>
                <w:sz w:val="24"/>
                <w:szCs w:val="24"/>
              </w:rPr>
              <w:t>2.101</w:t>
            </w:r>
          </w:p>
        </w:tc>
      </w:tr>
      <w:tr w:rsidR="001F5F8C" w:rsidRPr="001F5F8C" w14:paraId="73C0CBF8" w14:textId="77777777" w:rsidTr="003D6204">
        <w:tc>
          <w:tcPr>
            <w:tcW w:w="3539" w:type="dxa"/>
            <w:hideMark/>
          </w:tcPr>
          <w:p w14:paraId="5E6D36E1" w14:textId="77777777" w:rsidR="001F5F8C" w:rsidRPr="001F5F8C" w:rsidRDefault="001F5F8C" w:rsidP="00592D1E">
            <w:pPr>
              <w:widowControl w:val="0"/>
              <w:jc w:val="center"/>
              <w:rPr>
                <w:sz w:val="24"/>
                <w:szCs w:val="24"/>
              </w:rPr>
            </w:pPr>
            <w:r w:rsidRPr="001F5F8C">
              <w:rPr>
                <w:sz w:val="24"/>
                <w:szCs w:val="24"/>
              </w:rPr>
              <w:t>19</w:t>
            </w:r>
          </w:p>
        </w:tc>
        <w:tc>
          <w:tcPr>
            <w:tcW w:w="5245" w:type="dxa"/>
            <w:hideMark/>
          </w:tcPr>
          <w:p w14:paraId="1EDF3353" w14:textId="77777777" w:rsidR="001F5F8C" w:rsidRPr="001F5F8C" w:rsidRDefault="001F5F8C" w:rsidP="00592D1E">
            <w:pPr>
              <w:widowControl w:val="0"/>
              <w:jc w:val="center"/>
              <w:rPr>
                <w:sz w:val="24"/>
                <w:szCs w:val="24"/>
              </w:rPr>
            </w:pPr>
            <w:r w:rsidRPr="001F5F8C">
              <w:rPr>
                <w:sz w:val="24"/>
                <w:szCs w:val="24"/>
              </w:rPr>
              <w:t>2.093</w:t>
            </w:r>
          </w:p>
        </w:tc>
      </w:tr>
      <w:tr w:rsidR="001F5F8C" w:rsidRPr="001F5F8C" w14:paraId="089BA2DA" w14:textId="77777777" w:rsidTr="003D6204">
        <w:tc>
          <w:tcPr>
            <w:tcW w:w="3539" w:type="dxa"/>
            <w:hideMark/>
          </w:tcPr>
          <w:p w14:paraId="465DDA9C" w14:textId="77777777" w:rsidR="001F5F8C" w:rsidRPr="001F5F8C" w:rsidRDefault="001F5F8C" w:rsidP="00592D1E">
            <w:pPr>
              <w:widowControl w:val="0"/>
              <w:jc w:val="center"/>
              <w:rPr>
                <w:sz w:val="24"/>
                <w:szCs w:val="24"/>
              </w:rPr>
            </w:pPr>
            <w:r w:rsidRPr="001F5F8C">
              <w:rPr>
                <w:sz w:val="24"/>
                <w:szCs w:val="24"/>
              </w:rPr>
              <w:t>20</w:t>
            </w:r>
          </w:p>
        </w:tc>
        <w:tc>
          <w:tcPr>
            <w:tcW w:w="5245" w:type="dxa"/>
            <w:hideMark/>
          </w:tcPr>
          <w:p w14:paraId="199873B5" w14:textId="77777777" w:rsidR="001F5F8C" w:rsidRPr="001F5F8C" w:rsidRDefault="001F5F8C" w:rsidP="00592D1E">
            <w:pPr>
              <w:widowControl w:val="0"/>
              <w:jc w:val="center"/>
              <w:rPr>
                <w:sz w:val="24"/>
                <w:szCs w:val="24"/>
              </w:rPr>
            </w:pPr>
            <w:r w:rsidRPr="001F5F8C">
              <w:rPr>
                <w:sz w:val="24"/>
                <w:szCs w:val="24"/>
              </w:rPr>
              <w:t>2.086</w:t>
            </w:r>
          </w:p>
        </w:tc>
      </w:tr>
      <w:tr w:rsidR="001F5F8C" w:rsidRPr="001F5F8C" w14:paraId="6F9E5E11" w14:textId="77777777" w:rsidTr="003D6204">
        <w:tc>
          <w:tcPr>
            <w:tcW w:w="3539" w:type="dxa"/>
            <w:hideMark/>
          </w:tcPr>
          <w:p w14:paraId="55C32C3B" w14:textId="77777777" w:rsidR="001F5F8C" w:rsidRPr="001F5F8C" w:rsidRDefault="001F5F8C" w:rsidP="00592D1E">
            <w:pPr>
              <w:widowControl w:val="0"/>
              <w:jc w:val="center"/>
              <w:rPr>
                <w:sz w:val="24"/>
                <w:szCs w:val="24"/>
              </w:rPr>
            </w:pPr>
            <w:r w:rsidRPr="001F5F8C">
              <w:rPr>
                <w:sz w:val="24"/>
                <w:szCs w:val="24"/>
              </w:rPr>
              <w:t>21</w:t>
            </w:r>
          </w:p>
        </w:tc>
        <w:tc>
          <w:tcPr>
            <w:tcW w:w="5245" w:type="dxa"/>
            <w:hideMark/>
          </w:tcPr>
          <w:p w14:paraId="3B84C5A0" w14:textId="77777777" w:rsidR="001F5F8C" w:rsidRPr="001F5F8C" w:rsidRDefault="001F5F8C" w:rsidP="00592D1E">
            <w:pPr>
              <w:widowControl w:val="0"/>
              <w:jc w:val="center"/>
              <w:rPr>
                <w:sz w:val="24"/>
                <w:szCs w:val="24"/>
              </w:rPr>
            </w:pPr>
            <w:r w:rsidRPr="001F5F8C">
              <w:rPr>
                <w:sz w:val="24"/>
                <w:szCs w:val="24"/>
              </w:rPr>
              <w:t>2.080</w:t>
            </w:r>
          </w:p>
        </w:tc>
      </w:tr>
      <w:tr w:rsidR="001F5F8C" w:rsidRPr="001F5F8C" w14:paraId="5F541982" w14:textId="77777777" w:rsidTr="003D6204">
        <w:tc>
          <w:tcPr>
            <w:tcW w:w="3539" w:type="dxa"/>
            <w:hideMark/>
          </w:tcPr>
          <w:p w14:paraId="298BB54D" w14:textId="77777777" w:rsidR="001F5F8C" w:rsidRPr="001F5F8C" w:rsidRDefault="001F5F8C" w:rsidP="00592D1E">
            <w:pPr>
              <w:widowControl w:val="0"/>
              <w:jc w:val="center"/>
              <w:rPr>
                <w:sz w:val="24"/>
                <w:szCs w:val="24"/>
              </w:rPr>
            </w:pPr>
            <w:r w:rsidRPr="001F5F8C">
              <w:rPr>
                <w:sz w:val="24"/>
                <w:szCs w:val="24"/>
              </w:rPr>
              <w:t>22</w:t>
            </w:r>
          </w:p>
        </w:tc>
        <w:tc>
          <w:tcPr>
            <w:tcW w:w="5245" w:type="dxa"/>
            <w:hideMark/>
          </w:tcPr>
          <w:p w14:paraId="6FB72004" w14:textId="77777777" w:rsidR="001F5F8C" w:rsidRPr="001F5F8C" w:rsidRDefault="001F5F8C" w:rsidP="00592D1E">
            <w:pPr>
              <w:widowControl w:val="0"/>
              <w:jc w:val="center"/>
              <w:rPr>
                <w:sz w:val="24"/>
                <w:szCs w:val="24"/>
              </w:rPr>
            </w:pPr>
            <w:r w:rsidRPr="001F5F8C">
              <w:rPr>
                <w:sz w:val="24"/>
                <w:szCs w:val="24"/>
              </w:rPr>
              <w:t>2.074</w:t>
            </w:r>
          </w:p>
        </w:tc>
      </w:tr>
      <w:tr w:rsidR="001F5F8C" w:rsidRPr="001F5F8C" w14:paraId="3B0008AD" w14:textId="77777777" w:rsidTr="003D6204">
        <w:tc>
          <w:tcPr>
            <w:tcW w:w="3539" w:type="dxa"/>
            <w:hideMark/>
          </w:tcPr>
          <w:p w14:paraId="38638B56" w14:textId="77777777" w:rsidR="001F5F8C" w:rsidRPr="001F5F8C" w:rsidRDefault="001F5F8C" w:rsidP="00592D1E">
            <w:pPr>
              <w:widowControl w:val="0"/>
              <w:jc w:val="center"/>
              <w:rPr>
                <w:sz w:val="24"/>
                <w:szCs w:val="24"/>
              </w:rPr>
            </w:pPr>
            <w:r w:rsidRPr="001F5F8C">
              <w:rPr>
                <w:sz w:val="24"/>
                <w:szCs w:val="24"/>
              </w:rPr>
              <w:t>23</w:t>
            </w:r>
          </w:p>
        </w:tc>
        <w:tc>
          <w:tcPr>
            <w:tcW w:w="5245" w:type="dxa"/>
            <w:hideMark/>
          </w:tcPr>
          <w:p w14:paraId="5DE5266D" w14:textId="77777777" w:rsidR="001F5F8C" w:rsidRPr="001F5F8C" w:rsidRDefault="001F5F8C" w:rsidP="00592D1E">
            <w:pPr>
              <w:widowControl w:val="0"/>
              <w:jc w:val="center"/>
              <w:rPr>
                <w:sz w:val="24"/>
                <w:szCs w:val="24"/>
              </w:rPr>
            </w:pPr>
            <w:r w:rsidRPr="001F5F8C">
              <w:rPr>
                <w:sz w:val="24"/>
                <w:szCs w:val="24"/>
              </w:rPr>
              <w:t>2.069</w:t>
            </w:r>
          </w:p>
        </w:tc>
      </w:tr>
      <w:tr w:rsidR="001F5F8C" w:rsidRPr="001F5F8C" w14:paraId="0D33AD35" w14:textId="77777777" w:rsidTr="003D6204">
        <w:tc>
          <w:tcPr>
            <w:tcW w:w="3539" w:type="dxa"/>
            <w:hideMark/>
          </w:tcPr>
          <w:p w14:paraId="0B59AFF7" w14:textId="77777777" w:rsidR="001F5F8C" w:rsidRPr="001F5F8C" w:rsidRDefault="001F5F8C" w:rsidP="00592D1E">
            <w:pPr>
              <w:widowControl w:val="0"/>
              <w:jc w:val="center"/>
              <w:rPr>
                <w:sz w:val="24"/>
                <w:szCs w:val="24"/>
              </w:rPr>
            </w:pPr>
            <w:r w:rsidRPr="001F5F8C">
              <w:rPr>
                <w:sz w:val="24"/>
                <w:szCs w:val="24"/>
              </w:rPr>
              <w:t>24</w:t>
            </w:r>
          </w:p>
        </w:tc>
        <w:tc>
          <w:tcPr>
            <w:tcW w:w="5245" w:type="dxa"/>
            <w:hideMark/>
          </w:tcPr>
          <w:p w14:paraId="0AC0456A" w14:textId="77777777" w:rsidR="001F5F8C" w:rsidRPr="001F5F8C" w:rsidRDefault="001F5F8C" w:rsidP="00592D1E">
            <w:pPr>
              <w:widowControl w:val="0"/>
              <w:jc w:val="center"/>
              <w:rPr>
                <w:sz w:val="24"/>
                <w:szCs w:val="24"/>
              </w:rPr>
            </w:pPr>
            <w:r w:rsidRPr="001F5F8C">
              <w:rPr>
                <w:sz w:val="24"/>
                <w:szCs w:val="24"/>
              </w:rPr>
              <w:t>2.064</w:t>
            </w:r>
          </w:p>
        </w:tc>
      </w:tr>
      <w:tr w:rsidR="001F5F8C" w:rsidRPr="001F5F8C" w14:paraId="76165F59" w14:textId="77777777" w:rsidTr="003D6204">
        <w:tc>
          <w:tcPr>
            <w:tcW w:w="3539" w:type="dxa"/>
            <w:hideMark/>
          </w:tcPr>
          <w:p w14:paraId="1288787D" w14:textId="77777777" w:rsidR="001F5F8C" w:rsidRPr="001F5F8C" w:rsidRDefault="001F5F8C" w:rsidP="00592D1E">
            <w:pPr>
              <w:widowControl w:val="0"/>
              <w:jc w:val="center"/>
              <w:rPr>
                <w:sz w:val="24"/>
                <w:szCs w:val="24"/>
              </w:rPr>
            </w:pPr>
            <w:r w:rsidRPr="001F5F8C">
              <w:rPr>
                <w:sz w:val="24"/>
                <w:szCs w:val="24"/>
              </w:rPr>
              <w:t>25</w:t>
            </w:r>
          </w:p>
        </w:tc>
        <w:tc>
          <w:tcPr>
            <w:tcW w:w="5245" w:type="dxa"/>
            <w:hideMark/>
          </w:tcPr>
          <w:p w14:paraId="188309A9" w14:textId="77777777" w:rsidR="001F5F8C" w:rsidRPr="001F5F8C" w:rsidRDefault="001F5F8C" w:rsidP="00592D1E">
            <w:pPr>
              <w:widowControl w:val="0"/>
              <w:jc w:val="center"/>
              <w:rPr>
                <w:sz w:val="24"/>
                <w:szCs w:val="24"/>
              </w:rPr>
            </w:pPr>
            <w:r w:rsidRPr="001F5F8C">
              <w:rPr>
                <w:sz w:val="24"/>
                <w:szCs w:val="24"/>
              </w:rPr>
              <w:t>2.060</w:t>
            </w:r>
          </w:p>
        </w:tc>
      </w:tr>
      <w:tr w:rsidR="001F5F8C" w:rsidRPr="001F5F8C" w14:paraId="6637236A" w14:textId="77777777" w:rsidTr="003D6204">
        <w:tc>
          <w:tcPr>
            <w:tcW w:w="3539" w:type="dxa"/>
            <w:hideMark/>
          </w:tcPr>
          <w:p w14:paraId="5354DA0F" w14:textId="77777777" w:rsidR="001F5F8C" w:rsidRPr="001F5F8C" w:rsidRDefault="001F5F8C" w:rsidP="00592D1E">
            <w:pPr>
              <w:widowControl w:val="0"/>
              <w:jc w:val="center"/>
              <w:rPr>
                <w:sz w:val="24"/>
                <w:szCs w:val="24"/>
              </w:rPr>
            </w:pPr>
            <w:r w:rsidRPr="001F5F8C">
              <w:rPr>
                <w:sz w:val="24"/>
                <w:szCs w:val="24"/>
              </w:rPr>
              <w:t>26</w:t>
            </w:r>
          </w:p>
        </w:tc>
        <w:tc>
          <w:tcPr>
            <w:tcW w:w="5245" w:type="dxa"/>
            <w:hideMark/>
          </w:tcPr>
          <w:p w14:paraId="793E4DAF" w14:textId="77777777" w:rsidR="001F5F8C" w:rsidRPr="001F5F8C" w:rsidRDefault="001F5F8C" w:rsidP="00592D1E">
            <w:pPr>
              <w:widowControl w:val="0"/>
              <w:jc w:val="center"/>
              <w:rPr>
                <w:sz w:val="24"/>
                <w:szCs w:val="24"/>
              </w:rPr>
            </w:pPr>
            <w:r w:rsidRPr="001F5F8C">
              <w:rPr>
                <w:sz w:val="24"/>
                <w:szCs w:val="24"/>
              </w:rPr>
              <w:t>2.056</w:t>
            </w:r>
          </w:p>
        </w:tc>
      </w:tr>
      <w:tr w:rsidR="001F5F8C" w:rsidRPr="001F5F8C" w14:paraId="5B624BD9" w14:textId="77777777" w:rsidTr="003D6204">
        <w:tc>
          <w:tcPr>
            <w:tcW w:w="3539" w:type="dxa"/>
            <w:hideMark/>
          </w:tcPr>
          <w:p w14:paraId="6C5688A0" w14:textId="77777777" w:rsidR="001F5F8C" w:rsidRPr="001F5F8C" w:rsidRDefault="001F5F8C" w:rsidP="00592D1E">
            <w:pPr>
              <w:widowControl w:val="0"/>
              <w:jc w:val="center"/>
              <w:rPr>
                <w:sz w:val="24"/>
                <w:szCs w:val="24"/>
              </w:rPr>
            </w:pPr>
            <w:r w:rsidRPr="001F5F8C">
              <w:rPr>
                <w:sz w:val="24"/>
                <w:szCs w:val="24"/>
              </w:rPr>
              <w:t>27</w:t>
            </w:r>
          </w:p>
        </w:tc>
        <w:tc>
          <w:tcPr>
            <w:tcW w:w="5245" w:type="dxa"/>
            <w:hideMark/>
          </w:tcPr>
          <w:p w14:paraId="4EC44A46" w14:textId="77777777" w:rsidR="001F5F8C" w:rsidRPr="001F5F8C" w:rsidRDefault="001F5F8C" w:rsidP="00592D1E">
            <w:pPr>
              <w:widowControl w:val="0"/>
              <w:jc w:val="center"/>
              <w:rPr>
                <w:sz w:val="24"/>
                <w:szCs w:val="24"/>
              </w:rPr>
            </w:pPr>
            <w:r w:rsidRPr="001F5F8C">
              <w:rPr>
                <w:sz w:val="24"/>
                <w:szCs w:val="24"/>
              </w:rPr>
              <w:t>2.052</w:t>
            </w:r>
          </w:p>
        </w:tc>
      </w:tr>
      <w:tr w:rsidR="001F5F8C" w:rsidRPr="001F5F8C" w14:paraId="7DA2F43B" w14:textId="77777777" w:rsidTr="003D6204">
        <w:tc>
          <w:tcPr>
            <w:tcW w:w="3539" w:type="dxa"/>
            <w:hideMark/>
          </w:tcPr>
          <w:p w14:paraId="6504BDAA" w14:textId="77777777" w:rsidR="001F5F8C" w:rsidRPr="001F5F8C" w:rsidRDefault="001F5F8C" w:rsidP="00592D1E">
            <w:pPr>
              <w:widowControl w:val="0"/>
              <w:jc w:val="center"/>
              <w:rPr>
                <w:sz w:val="24"/>
                <w:szCs w:val="24"/>
              </w:rPr>
            </w:pPr>
            <w:r w:rsidRPr="001F5F8C">
              <w:rPr>
                <w:sz w:val="24"/>
                <w:szCs w:val="24"/>
              </w:rPr>
              <w:t>28</w:t>
            </w:r>
          </w:p>
        </w:tc>
        <w:tc>
          <w:tcPr>
            <w:tcW w:w="5245" w:type="dxa"/>
            <w:hideMark/>
          </w:tcPr>
          <w:p w14:paraId="01ED09F0" w14:textId="77777777" w:rsidR="001F5F8C" w:rsidRPr="001F5F8C" w:rsidRDefault="001F5F8C" w:rsidP="00592D1E">
            <w:pPr>
              <w:widowControl w:val="0"/>
              <w:jc w:val="center"/>
              <w:rPr>
                <w:sz w:val="24"/>
                <w:szCs w:val="24"/>
              </w:rPr>
            </w:pPr>
            <w:r w:rsidRPr="001F5F8C">
              <w:rPr>
                <w:sz w:val="24"/>
                <w:szCs w:val="24"/>
              </w:rPr>
              <w:t>2.048</w:t>
            </w:r>
          </w:p>
        </w:tc>
      </w:tr>
      <w:tr w:rsidR="001F5F8C" w:rsidRPr="001F5F8C" w14:paraId="63584EA9" w14:textId="77777777" w:rsidTr="003D6204">
        <w:tc>
          <w:tcPr>
            <w:tcW w:w="3539" w:type="dxa"/>
            <w:hideMark/>
          </w:tcPr>
          <w:p w14:paraId="6F80768A" w14:textId="77777777" w:rsidR="001F5F8C" w:rsidRPr="001F5F8C" w:rsidRDefault="001F5F8C" w:rsidP="00592D1E">
            <w:pPr>
              <w:widowControl w:val="0"/>
              <w:jc w:val="center"/>
              <w:rPr>
                <w:sz w:val="24"/>
                <w:szCs w:val="24"/>
              </w:rPr>
            </w:pPr>
            <w:r w:rsidRPr="001F5F8C">
              <w:rPr>
                <w:sz w:val="24"/>
                <w:szCs w:val="24"/>
              </w:rPr>
              <w:t>29</w:t>
            </w:r>
          </w:p>
        </w:tc>
        <w:tc>
          <w:tcPr>
            <w:tcW w:w="5245" w:type="dxa"/>
            <w:hideMark/>
          </w:tcPr>
          <w:p w14:paraId="2E508DAF" w14:textId="77777777" w:rsidR="001F5F8C" w:rsidRPr="001F5F8C" w:rsidRDefault="001F5F8C" w:rsidP="00592D1E">
            <w:pPr>
              <w:widowControl w:val="0"/>
              <w:jc w:val="center"/>
              <w:rPr>
                <w:sz w:val="24"/>
                <w:szCs w:val="24"/>
              </w:rPr>
            </w:pPr>
            <w:r w:rsidRPr="001F5F8C">
              <w:rPr>
                <w:sz w:val="24"/>
                <w:szCs w:val="24"/>
              </w:rPr>
              <w:t>2.045</w:t>
            </w:r>
          </w:p>
        </w:tc>
      </w:tr>
      <w:tr w:rsidR="001F5F8C" w:rsidRPr="001F5F8C" w14:paraId="18E8EFC2" w14:textId="77777777" w:rsidTr="003D6204">
        <w:tc>
          <w:tcPr>
            <w:tcW w:w="3539" w:type="dxa"/>
            <w:hideMark/>
          </w:tcPr>
          <w:p w14:paraId="4DCE8C4D" w14:textId="77777777" w:rsidR="001F5F8C" w:rsidRPr="001F5F8C" w:rsidRDefault="001F5F8C" w:rsidP="00592D1E">
            <w:pPr>
              <w:widowControl w:val="0"/>
              <w:jc w:val="center"/>
              <w:rPr>
                <w:sz w:val="24"/>
                <w:szCs w:val="24"/>
              </w:rPr>
            </w:pPr>
            <w:r w:rsidRPr="001F5F8C">
              <w:rPr>
                <w:sz w:val="24"/>
                <w:szCs w:val="24"/>
              </w:rPr>
              <w:t>30</w:t>
            </w:r>
          </w:p>
        </w:tc>
        <w:tc>
          <w:tcPr>
            <w:tcW w:w="5245" w:type="dxa"/>
            <w:hideMark/>
          </w:tcPr>
          <w:p w14:paraId="07E936D3" w14:textId="77777777" w:rsidR="001F5F8C" w:rsidRPr="001F5F8C" w:rsidRDefault="001F5F8C" w:rsidP="00592D1E">
            <w:pPr>
              <w:widowControl w:val="0"/>
              <w:jc w:val="center"/>
              <w:rPr>
                <w:sz w:val="24"/>
                <w:szCs w:val="24"/>
              </w:rPr>
            </w:pPr>
            <w:r w:rsidRPr="001F5F8C">
              <w:rPr>
                <w:sz w:val="24"/>
                <w:szCs w:val="24"/>
              </w:rPr>
              <w:t>2.042</w:t>
            </w:r>
          </w:p>
        </w:tc>
      </w:tr>
      <w:tr w:rsidR="001F5F8C" w:rsidRPr="001F5F8C" w14:paraId="3509233B" w14:textId="77777777" w:rsidTr="003D6204">
        <w:tc>
          <w:tcPr>
            <w:tcW w:w="3539" w:type="dxa"/>
            <w:hideMark/>
          </w:tcPr>
          <w:p w14:paraId="3B42944F" w14:textId="77777777" w:rsidR="001F5F8C" w:rsidRPr="001F5F8C" w:rsidRDefault="001F5F8C" w:rsidP="00592D1E">
            <w:pPr>
              <w:widowControl w:val="0"/>
              <w:jc w:val="center"/>
              <w:rPr>
                <w:sz w:val="24"/>
                <w:szCs w:val="24"/>
              </w:rPr>
            </w:pPr>
            <w:r w:rsidRPr="001F5F8C">
              <w:rPr>
                <w:sz w:val="24"/>
                <w:szCs w:val="24"/>
              </w:rPr>
              <w:t>31</w:t>
            </w:r>
          </w:p>
        </w:tc>
        <w:tc>
          <w:tcPr>
            <w:tcW w:w="5245" w:type="dxa"/>
            <w:hideMark/>
          </w:tcPr>
          <w:p w14:paraId="04406256" w14:textId="77777777" w:rsidR="001F5F8C" w:rsidRPr="001F5F8C" w:rsidRDefault="001F5F8C" w:rsidP="00592D1E">
            <w:pPr>
              <w:widowControl w:val="0"/>
              <w:jc w:val="center"/>
              <w:rPr>
                <w:sz w:val="24"/>
                <w:szCs w:val="24"/>
              </w:rPr>
            </w:pPr>
            <w:r w:rsidRPr="001F5F8C">
              <w:rPr>
                <w:sz w:val="24"/>
                <w:szCs w:val="24"/>
              </w:rPr>
              <w:t>2.040</w:t>
            </w:r>
          </w:p>
        </w:tc>
      </w:tr>
      <w:tr w:rsidR="001F5F8C" w:rsidRPr="001F5F8C" w14:paraId="036A8AB3" w14:textId="77777777" w:rsidTr="003D6204">
        <w:tc>
          <w:tcPr>
            <w:tcW w:w="3539" w:type="dxa"/>
            <w:hideMark/>
          </w:tcPr>
          <w:p w14:paraId="3A996BCB" w14:textId="77777777" w:rsidR="001F5F8C" w:rsidRPr="001F5F8C" w:rsidRDefault="001F5F8C" w:rsidP="00592D1E">
            <w:pPr>
              <w:widowControl w:val="0"/>
              <w:jc w:val="center"/>
              <w:rPr>
                <w:sz w:val="24"/>
                <w:szCs w:val="24"/>
              </w:rPr>
            </w:pPr>
            <w:r w:rsidRPr="001F5F8C">
              <w:rPr>
                <w:sz w:val="24"/>
                <w:szCs w:val="24"/>
              </w:rPr>
              <w:t>32</w:t>
            </w:r>
          </w:p>
        </w:tc>
        <w:tc>
          <w:tcPr>
            <w:tcW w:w="5245" w:type="dxa"/>
            <w:hideMark/>
          </w:tcPr>
          <w:p w14:paraId="2AC93106" w14:textId="77777777" w:rsidR="001F5F8C" w:rsidRPr="001F5F8C" w:rsidRDefault="001F5F8C" w:rsidP="00592D1E">
            <w:pPr>
              <w:widowControl w:val="0"/>
              <w:jc w:val="center"/>
              <w:rPr>
                <w:sz w:val="24"/>
                <w:szCs w:val="24"/>
              </w:rPr>
            </w:pPr>
            <w:r w:rsidRPr="001F5F8C">
              <w:rPr>
                <w:sz w:val="24"/>
                <w:szCs w:val="24"/>
              </w:rPr>
              <w:t>2.037</w:t>
            </w:r>
          </w:p>
        </w:tc>
      </w:tr>
      <w:tr w:rsidR="001F5F8C" w:rsidRPr="001F5F8C" w14:paraId="364F2E6A" w14:textId="77777777" w:rsidTr="003D6204">
        <w:tc>
          <w:tcPr>
            <w:tcW w:w="3539" w:type="dxa"/>
            <w:hideMark/>
          </w:tcPr>
          <w:p w14:paraId="2957AE80" w14:textId="77777777" w:rsidR="001F5F8C" w:rsidRPr="001F5F8C" w:rsidRDefault="001F5F8C" w:rsidP="00592D1E">
            <w:pPr>
              <w:widowControl w:val="0"/>
              <w:jc w:val="center"/>
              <w:rPr>
                <w:sz w:val="24"/>
                <w:szCs w:val="24"/>
              </w:rPr>
            </w:pPr>
            <w:r w:rsidRPr="001F5F8C">
              <w:rPr>
                <w:sz w:val="24"/>
                <w:szCs w:val="24"/>
              </w:rPr>
              <w:t>33</w:t>
            </w:r>
          </w:p>
        </w:tc>
        <w:tc>
          <w:tcPr>
            <w:tcW w:w="5245" w:type="dxa"/>
            <w:hideMark/>
          </w:tcPr>
          <w:p w14:paraId="23CE2431" w14:textId="77777777" w:rsidR="001F5F8C" w:rsidRPr="001F5F8C" w:rsidRDefault="001F5F8C" w:rsidP="00592D1E">
            <w:pPr>
              <w:widowControl w:val="0"/>
              <w:jc w:val="center"/>
              <w:rPr>
                <w:sz w:val="24"/>
                <w:szCs w:val="24"/>
              </w:rPr>
            </w:pPr>
            <w:r w:rsidRPr="001F5F8C">
              <w:rPr>
                <w:sz w:val="24"/>
                <w:szCs w:val="24"/>
              </w:rPr>
              <w:t>2.035</w:t>
            </w:r>
          </w:p>
        </w:tc>
      </w:tr>
      <w:tr w:rsidR="001F5F8C" w:rsidRPr="001F5F8C" w14:paraId="6BE498F1" w14:textId="77777777" w:rsidTr="003D6204">
        <w:tc>
          <w:tcPr>
            <w:tcW w:w="3539" w:type="dxa"/>
            <w:hideMark/>
          </w:tcPr>
          <w:p w14:paraId="16B45E58" w14:textId="77777777" w:rsidR="001F5F8C" w:rsidRPr="001F5F8C" w:rsidRDefault="001F5F8C" w:rsidP="00592D1E">
            <w:pPr>
              <w:widowControl w:val="0"/>
              <w:jc w:val="center"/>
              <w:rPr>
                <w:sz w:val="24"/>
                <w:szCs w:val="24"/>
              </w:rPr>
            </w:pPr>
            <w:r w:rsidRPr="001F5F8C">
              <w:rPr>
                <w:sz w:val="24"/>
                <w:szCs w:val="24"/>
              </w:rPr>
              <w:t>34</w:t>
            </w:r>
          </w:p>
        </w:tc>
        <w:tc>
          <w:tcPr>
            <w:tcW w:w="5245" w:type="dxa"/>
            <w:hideMark/>
          </w:tcPr>
          <w:p w14:paraId="20941489" w14:textId="77777777" w:rsidR="001F5F8C" w:rsidRPr="001F5F8C" w:rsidRDefault="001F5F8C" w:rsidP="00592D1E">
            <w:pPr>
              <w:widowControl w:val="0"/>
              <w:jc w:val="center"/>
              <w:rPr>
                <w:sz w:val="24"/>
                <w:szCs w:val="24"/>
              </w:rPr>
            </w:pPr>
            <w:r w:rsidRPr="001F5F8C">
              <w:rPr>
                <w:sz w:val="24"/>
                <w:szCs w:val="24"/>
              </w:rPr>
              <w:t>2.032</w:t>
            </w:r>
          </w:p>
        </w:tc>
      </w:tr>
      <w:tr w:rsidR="001F5F8C" w:rsidRPr="001F5F8C" w14:paraId="353C4540" w14:textId="77777777" w:rsidTr="003D6204">
        <w:tc>
          <w:tcPr>
            <w:tcW w:w="3539" w:type="dxa"/>
            <w:hideMark/>
          </w:tcPr>
          <w:p w14:paraId="3BCC5933" w14:textId="77777777" w:rsidR="001F5F8C" w:rsidRPr="001F5F8C" w:rsidRDefault="001F5F8C" w:rsidP="00592D1E">
            <w:pPr>
              <w:widowControl w:val="0"/>
              <w:jc w:val="center"/>
              <w:rPr>
                <w:sz w:val="24"/>
                <w:szCs w:val="24"/>
              </w:rPr>
            </w:pPr>
            <w:r w:rsidRPr="001F5F8C">
              <w:rPr>
                <w:sz w:val="24"/>
                <w:szCs w:val="24"/>
              </w:rPr>
              <w:t>35</w:t>
            </w:r>
          </w:p>
        </w:tc>
        <w:tc>
          <w:tcPr>
            <w:tcW w:w="5245" w:type="dxa"/>
            <w:hideMark/>
          </w:tcPr>
          <w:p w14:paraId="2986D8EA" w14:textId="77777777" w:rsidR="001F5F8C" w:rsidRPr="001F5F8C" w:rsidRDefault="001F5F8C" w:rsidP="00592D1E">
            <w:pPr>
              <w:widowControl w:val="0"/>
              <w:jc w:val="center"/>
              <w:rPr>
                <w:sz w:val="24"/>
                <w:szCs w:val="24"/>
              </w:rPr>
            </w:pPr>
            <w:r w:rsidRPr="001F5F8C">
              <w:rPr>
                <w:sz w:val="24"/>
                <w:szCs w:val="24"/>
              </w:rPr>
              <w:t>2.030</w:t>
            </w:r>
          </w:p>
        </w:tc>
      </w:tr>
      <w:tr w:rsidR="001F5F8C" w:rsidRPr="001F5F8C" w14:paraId="1BAFF1C0" w14:textId="77777777" w:rsidTr="003D6204">
        <w:tc>
          <w:tcPr>
            <w:tcW w:w="3539" w:type="dxa"/>
            <w:hideMark/>
          </w:tcPr>
          <w:p w14:paraId="64398396" w14:textId="77777777" w:rsidR="001F5F8C" w:rsidRPr="001F5F8C" w:rsidRDefault="001F5F8C" w:rsidP="00592D1E">
            <w:pPr>
              <w:widowControl w:val="0"/>
              <w:jc w:val="center"/>
              <w:rPr>
                <w:sz w:val="24"/>
                <w:szCs w:val="24"/>
              </w:rPr>
            </w:pPr>
            <w:r w:rsidRPr="001F5F8C">
              <w:rPr>
                <w:sz w:val="24"/>
                <w:szCs w:val="24"/>
              </w:rPr>
              <w:t>36</w:t>
            </w:r>
          </w:p>
        </w:tc>
        <w:tc>
          <w:tcPr>
            <w:tcW w:w="5245" w:type="dxa"/>
            <w:hideMark/>
          </w:tcPr>
          <w:p w14:paraId="0D79FB72" w14:textId="77777777" w:rsidR="001F5F8C" w:rsidRPr="001F5F8C" w:rsidRDefault="001F5F8C" w:rsidP="00592D1E">
            <w:pPr>
              <w:widowControl w:val="0"/>
              <w:jc w:val="center"/>
              <w:rPr>
                <w:sz w:val="24"/>
                <w:szCs w:val="24"/>
              </w:rPr>
            </w:pPr>
            <w:r w:rsidRPr="001F5F8C">
              <w:rPr>
                <w:sz w:val="24"/>
                <w:szCs w:val="24"/>
              </w:rPr>
              <w:t>2.028</w:t>
            </w:r>
          </w:p>
        </w:tc>
      </w:tr>
      <w:tr w:rsidR="001F5F8C" w:rsidRPr="001F5F8C" w14:paraId="4CC1826D" w14:textId="77777777" w:rsidTr="003D6204">
        <w:tc>
          <w:tcPr>
            <w:tcW w:w="3539" w:type="dxa"/>
            <w:hideMark/>
          </w:tcPr>
          <w:p w14:paraId="47DA021B" w14:textId="77777777" w:rsidR="001F5F8C" w:rsidRPr="001F5F8C" w:rsidRDefault="001F5F8C" w:rsidP="00592D1E">
            <w:pPr>
              <w:widowControl w:val="0"/>
              <w:jc w:val="center"/>
              <w:rPr>
                <w:sz w:val="24"/>
                <w:szCs w:val="24"/>
              </w:rPr>
            </w:pPr>
            <w:r w:rsidRPr="001F5F8C">
              <w:rPr>
                <w:sz w:val="24"/>
                <w:szCs w:val="24"/>
              </w:rPr>
              <w:t>37</w:t>
            </w:r>
          </w:p>
        </w:tc>
        <w:tc>
          <w:tcPr>
            <w:tcW w:w="5245" w:type="dxa"/>
            <w:hideMark/>
          </w:tcPr>
          <w:p w14:paraId="118F97DC" w14:textId="77777777" w:rsidR="001F5F8C" w:rsidRPr="001F5F8C" w:rsidRDefault="001F5F8C" w:rsidP="00592D1E">
            <w:pPr>
              <w:widowControl w:val="0"/>
              <w:jc w:val="center"/>
              <w:rPr>
                <w:sz w:val="24"/>
                <w:szCs w:val="24"/>
              </w:rPr>
            </w:pPr>
            <w:r w:rsidRPr="001F5F8C">
              <w:rPr>
                <w:sz w:val="24"/>
                <w:szCs w:val="24"/>
              </w:rPr>
              <w:t>2.026</w:t>
            </w:r>
          </w:p>
        </w:tc>
      </w:tr>
      <w:tr w:rsidR="001F5F8C" w:rsidRPr="001F5F8C" w14:paraId="6639F0D8" w14:textId="77777777" w:rsidTr="003D6204">
        <w:tc>
          <w:tcPr>
            <w:tcW w:w="3539" w:type="dxa"/>
            <w:hideMark/>
          </w:tcPr>
          <w:p w14:paraId="36B56F95" w14:textId="77777777" w:rsidR="001F5F8C" w:rsidRPr="001F5F8C" w:rsidRDefault="001F5F8C" w:rsidP="00592D1E">
            <w:pPr>
              <w:widowControl w:val="0"/>
              <w:jc w:val="center"/>
              <w:rPr>
                <w:sz w:val="24"/>
                <w:szCs w:val="24"/>
              </w:rPr>
            </w:pPr>
            <w:r w:rsidRPr="001F5F8C">
              <w:rPr>
                <w:sz w:val="24"/>
                <w:szCs w:val="24"/>
              </w:rPr>
              <w:t>38</w:t>
            </w:r>
          </w:p>
        </w:tc>
        <w:tc>
          <w:tcPr>
            <w:tcW w:w="5245" w:type="dxa"/>
            <w:hideMark/>
          </w:tcPr>
          <w:p w14:paraId="698674C1" w14:textId="77777777" w:rsidR="001F5F8C" w:rsidRPr="001F5F8C" w:rsidRDefault="001F5F8C" w:rsidP="00592D1E">
            <w:pPr>
              <w:widowControl w:val="0"/>
              <w:jc w:val="center"/>
              <w:rPr>
                <w:sz w:val="24"/>
                <w:szCs w:val="24"/>
              </w:rPr>
            </w:pPr>
            <w:r w:rsidRPr="001F5F8C">
              <w:rPr>
                <w:sz w:val="24"/>
                <w:szCs w:val="24"/>
              </w:rPr>
              <w:t>2.024</w:t>
            </w:r>
          </w:p>
        </w:tc>
      </w:tr>
      <w:tr w:rsidR="001F5F8C" w:rsidRPr="001F5F8C" w14:paraId="079E4006" w14:textId="77777777" w:rsidTr="003D6204">
        <w:tc>
          <w:tcPr>
            <w:tcW w:w="3539" w:type="dxa"/>
            <w:hideMark/>
          </w:tcPr>
          <w:p w14:paraId="57D97B6A" w14:textId="77777777" w:rsidR="001F5F8C" w:rsidRPr="001F5F8C" w:rsidRDefault="001F5F8C" w:rsidP="00592D1E">
            <w:pPr>
              <w:widowControl w:val="0"/>
              <w:jc w:val="center"/>
              <w:rPr>
                <w:sz w:val="24"/>
                <w:szCs w:val="24"/>
              </w:rPr>
            </w:pPr>
            <w:r w:rsidRPr="001F5F8C">
              <w:rPr>
                <w:sz w:val="24"/>
                <w:szCs w:val="24"/>
              </w:rPr>
              <w:t>40-41</w:t>
            </w:r>
          </w:p>
        </w:tc>
        <w:tc>
          <w:tcPr>
            <w:tcW w:w="5245" w:type="dxa"/>
            <w:hideMark/>
          </w:tcPr>
          <w:p w14:paraId="4D606F64" w14:textId="77777777" w:rsidR="001F5F8C" w:rsidRPr="001F5F8C" w:rsidRDefault="001F5F8C" w:rsidP="00592D1E">
            <w:pPr>
              <w:widowControl w:val="0"/>
              <w:jc w:val="center"/>
              <w:rPr>
                <w:sz w:val="24"/>
                <w:szCs w:val="24"/>
              </w:rPr>
            </w:pPr>
            <w:r w:rsidRPr="001F5F8C">
              <w:rPr>
                <w:sz w:val="24"/>
                <w:szCs w:val="24"/>
              </w:rPr>
              <w:t>2.021</w:t>
            </w:r>
          </w:p>
        </w:tc>
      </w:tr>
      <w:tr w:rsidR="001F5F8C" w:rsidRPr="001F5F8C" w14:paraId="6CCA2F48" w14:textId="77777777" w:rsidTr="003D6204">
        <w:tc>
          <w:tcPr>
            <w:tcW w:w="3539" w:type="dxa"/>
            <w:hideMark/>
          </w:tcPr>
          <w:p w14:paraId="5D0AE0D9" w14:textId="77777777" w:rsidR="001F5F8C" w:rsidRPr="001F5F8C" w:rsidRDefault="001F5F8C" w:rsidP="00592D1E">
            <w:pPr>
              <w:widowControl w:val="0"/>
              <w:jc w:val="center"/>
              <w:rPr>
                <w:sz w:val="24"/>
                <w:szCs w:val="24"/>
              </w:rPr>
            </w:pPr>
            <w:r w:rsidRPr="001F5F8C">
              <w:rPr>
                <w:sz w:val="24"/>
                <w:szCs w:val="24"/>
              </w:rPr>
              <w:t>42-43</w:t>
            </w:r>
          </w:p>
        </w:tc>
        <w:tc>
          <w:tcPr>
            <w:tcW w:w="5245" w:type="dxa"/>
            <w:hideMark/>
          </w:tcPr>
          <w:p w14:paraId="0560C74B" w14:textId="77777777" w:rsidR="001F5F8C" w:rsidRPr="001F5F8C" w:rsidRDefault="001F5F8C" w:rsidP="00592D1E">
            <w:pPr>
              <w:widowControl w:val="0"/>
              <w:jc w:val="center"/>
              <w:rPr>
                <w:sz w:val="24"/>
                <w:szCs w:val="24"/>
              </w:rPr>
            </w:pPr>
            <w:r w:rsidRPr="001F5F8C">
              <w:rPr>
                <w:sz w:val="24"/>
                <w:szCs w:val="24"/>
              </w:rPr>
              <w:t>2.018</w:t>
            </w:r>
          </w:p>
        </w:tc>
      </w:tr>
      <w:tr w:rsidR="001F5F8C" w:rsidRPr="001F5F8C" w14:paraId="36C7EC8E" w14:textId="77777777" w:rsidTr="003D6204">
        <w:tc>
          <w:tcPr>
            <w:tcW w:w="3539" w:type="dxa"/>
            <w:hideMark/>
          </w:tcPr>
          <w:p w14:paraId="2384CF59" w14:textId="77777777" w:rsidR="001F5F8C" w:rsidRPr="001F5F8C" w:rsidRDefault="001F5F8C" w:rsidP="00592D1E">
            <w:pPr>
              <w:widowControl w:val="0"/>
              <w:jc w:val="center"/>
              <w:rPr>
                <w:sz w:val="24"/>
                <w:szCs w:val="24"/>
              </w:rPr>
            </w:pPr>
            <w:r w:rsidRPr="001F5F8C">
              <w:rPr>
                <w:sz w:val="24"/>
                <w:szCs w:val="24"/>
              </w:rPr>
              <w:t>44-45</w:t>
            </w:r>
          </w:p>
        </w:tc>
        <w:tc>
          <w:tcPr>
            <w:tcW w:w="5245" w:type="dxa"/>
            <w:hideMark/>
          </w:tcPr>
          <w:p w14:paraId="39135C47" w14:textId="77777777" w:rsidR="001F5F8C" w:rsidRPr="001F5F8C" w:rsidRDefault="001F5F8C" w:rsidP="00592D1E">
            <w:pPr>
              <w:widowControl w:val="0"/>
              <w:jc w:val="center"/>
              <w:rPr>
                <w:sz w:val="24"/>
                <w:szCs w:val="24"/>
              </w:rPr>
            </w:pPr>
            <w:r w:rsidRPr="001F5F8C">
              <w:rPr>
                <w:sz w:val="24"/>
                <w:szCs w:val="24"/>
              </w:rPr>
              <w:t>2.015</w:t>
            </w:r>
          </w:p>
        </w:tc>
      </w:tr>
      <w:tr w:rsidR="001F5F8C" w:rsidRPr="001F5F8C" w14:paraId="3FC193AC" w14:textId="77777777" w:rsidTr="003D6204">
        <w:tc>
          <w:tcPr>
            <w:tcW w:w="3539" w:type="dxa"/>
            <w:hideMark/>
          </w:tcPr>
          <w:p w14:paraId="2ECAD87B" w14:textId="77777777" w:rsidR="001F5F8C" w:rsidRPr="001F5F8C" w:rsidRDefault="001F5F8C" w:rsidP="00592D1E">
            <w:pPr>
              <w:widowControl w:val="0"/>
              <w:jc w:val="center"/>
              <w:rPr>
                <w:sz w:val="24"/>
                <w:szCs w:val="24"/>
              </w:rPr>
            </w:pPr>
            <w:r w:rsidRPr="001F5F8C">
              <w:rPr>
                <w:sz w:val="24"/>
                <w:szCs w:val="24"/>
              </w:rPr>
              <w:t>46-47</w:t>
            </w:r>
          </w:p>
        </w:tc>
        <w:tc>
          <w:tcPr>
            <w:tcW w:w="5245" w:type="dxa"/>
            <w:hideMark/>
          </w:tcPr>
          <w:p w14:paraId="36DFB8CE" w14:textId="77777777" w:rsidR="001F5F8C" w:rsidRPr="001F5F8C" w:rsidRDefault="001F5F8C" w:rsidP="00592D1E">
            <w:pPr>
              <w:widowControl w:val="0"/>
              <w:jc w:val="center"/>
              <w:rPr>
                <w:sz w:val="24"/>
                <w:szCs w:val="24"/>
              </w:rPr>
            </w:pPr>
            <w:r w:rsidRPr="001F5F8C">
              <w:rPr>
                <w:sz w:val="24"/>
                <w:szCs w:val="24"/>
              </w:rPr>
              <w:t>2.013</w:t>
            </w:r>
          </w:p>
        </w:tc>
      </w:tr>
      <w:tr w:rsidR="001F5F8C" w:rsidRPr="001F5F8C" w14:paraId="2C7FBF18" w14:textId="77777777" w:rsidTr="003D6204">
        <w:tc>
          <w:tcPr>
            <w:tcW w:w="3539" w:type="dxa"/>
            <w:hideMark/>
          </w:tcPr>
          <w:p w14:paraId="004B095A" w14:textId="77777777" w:rsidR="001F5F8C" w:rsidRPr="001F5F8C" w:rsidRDefault="001F5F8C" w:rsidP="00592D1E">
            <w:pPr>
              <w:widowControl w:val="0"/>
              <w:jc w:val="center"/>
              <w:rPr>
                <w:sz w:val="24"/>
                <w:szCs w:val="24"/>
              </w:rPr>
            </w:pPr>
            <w:r w:rsidRPr="001F5F8C">
              <w:rPr>
                <w:sz w:val="24"/>
                <w:szCs w:val="24"/>
              </w:rPr>
              <w:t>48-49</w:t>
            </w:r>
          </w:p>
        </w:tc>
        <w:tc>
          <w:tcPr>
            <w:tcW w:w="5245" w:type="dxa"/>
            <w:hideMark/>
          </w:tcPr>
          <w:p w14:paraId="59B26955" w14:textId="77777777" w:rsidR="001F5F8C" w:rsidRPr="001F5F8C" w:rsidRDefault="001F5F8C" w:rsidP="00592D1E">
            <w:pPr>
              <w:widowControl w:val="0"/>
              <w:jc w:val="center"/>
              <w:rPr>
                <w:sz w:val="24"/>
                <w:szCs w:val="24"/>
              </w:rPr>
            </w:pPr>
            <w:r w:rsidRPr="001F5F8C">
              <w:rPr>
                <w:sz w:val="24"/>
                <w:szCs w:val="24"/>
              </w:rPr>
              <w:t>2.011</w:t>
            </w:r>
          </w:p>
        </w:tc>
      </w:tr>
      <w:tr w:rsidR="001F5F8C" w:rsidRPr="001F5F8C" w14:paraId="21352A54" w14:textId="77777777" w:rsidTr="003D6204">
        <w:tc>
          <w:tcPr>
            <w:tcW w:w="3539" w:type="dxa"/>
            <w:hideMark/>
          </w:tcPr>
          <w:p w14:paraId="3BD2BC15" w14:textId="77777777" w:rsidR="001F5F8C" w:rsidRPr="001F5F8C" w:rsidRDefault="001F5F8C" w:rsidP="00592D1E">
            <w:pPr>
              <w:widowControl w:val="0"/>
              <w:jc w:val="center"/>
              <w:rPr>
                <w:sz w:val="24"/>
                <w:szCs w:val="24"/>
              </w:rPr>
            </w:pPr>
            <w:r w:rsidRPr="001F5F8C">
              <w:rPr>
                <w:sz w:val="24"/>
                <w:szCs w:val="24"/>
              </w:rPr>
              <w:t>50-51</w:t>
            </w:r>
          </w:p>
        </w:tc>
        <w:tc>
          <w:tcPr>
            <w:tcW w:w="5245" w:type="dxa"/>
            <w:hideMark/>
          </w:tcPr>
          <w:p w14:paraId="1E864C98" w14:textId="77777777" w:rsidR="001F5F8C" w:rsidRPr="001F5F8C" w:rsidRDefault="001F5F8C" w:rsidP="00592D1E">
            <w:pPr>
              <w:widowControl w:val="0"/>
              <w:jc w:val="center"/>
              <w:rPr>
                <w:sz w:val="24"/>
                <w:szCs w:val="24"/>
              </w:rPr>
            </w:pPr>
            <w:r w:rsidRPr="001F5F8C">
              <w:rPr>
                <w:sz w:val="24"/>
                <w:szCs w:val="24"/>
              </w:rPr>
              <w:t>2.009</w:t>
            </w:r>
          </w:p>
        </w:tc>
      </w:tr>
      <w:tr w:rsidR="001F5F8C" w:rsidRPr="001F5F8C" w14:paraId="62C1D233" w14:textId="77777777" w:rsidTr="003D6204">
        <w:tc>
          <w:tcPr>
            <w:tcW w:w="3539" w:type="dxa"/>
            <w:hideMark/>
          </w:tcPr>
          <w:p w14:paraId="0FA59A75" w14:textId="77777777" w:rsidR="001F5F8C" w:rsidRPr="001F5F8C" w:rsidRDefault="001F5F8C" w:rsidP="00592D1E">
            <w:pPr>
              <w:widowControl w:val="0"/>
              <w:jc w:val="center"/>
              <w:rPr>
                <w:sz w:val="24"/>
                <w:szCs w:val="24"/>
              </w:rPr>
            </w:pPr>
            <w:r w:rsidRPr="001F5F8C">
              <w:rPr>
                <w:sz w:val="24"/>
                <w:szCs w:val="24"/>
              </w:rPr>
              <w:t>52-53</w:t>
            </w:r>
          </w:p>
        </w:tc>
        <w:tc>
          <w:tcPr>
            <w:tcW w:w="5245" w:type="dxa"/>
            <w:hideMark/>
          </w:tcPr>
          <w:p w14:paraId="5F2327FC" w14:textId="77777777" w:rsidR="001F5F8C" w:rsidRPr="001F5F8C" w:rsidRDefault="001F5F8C" w:rsidP="00592D1E">
            <w:pPr>
              <w:widowControl w:val="0"/>
              <w:jc w:val="center"/>
              <w:rPr>
                <w:sz w:val="24"/>
                <w:szCs w:val="24"/>
              </w:rPr>
            </w:pPr>
            <w:r w:rsidRPr="001F5F8C">
              <w:rPr>
                <w:sz w:val="24"/>
                <w:szCs w:val="24"/>
              </w:rPr>
              <w:t>2.007</w:t>
            </w:r>
          </w:p>
        </w:tc>
      </w:tr>
      <w:tr w:rsidR="001F5F8C" w:rsidRPr="001F5F8C" w14:paraId="26298819" w14:textId="77777777" w:rsidTr="003D6204">
        <w:tc>
          <w:tcPr>
            <w:tcW w:w="3539" w:type="dxa"/>
            <w:hideMark/>
          </w:tcPr>
          <w:p w14:paraId="40A9DEB2" w14:textId="77777777" w:rsidR="001F5F8C" w:rsidRPr="001F5F8C" w:rsidRDefault="001F5F8C" w:rsidP="00592D1E">
            <w:pPr>
              <w:widowControl w:val="0"/>
              <w:jc w:val="center"/>
              <w:rPr>
                <w:sz w:val="24"/>
                <w:szCs w:val="24"/>
              </w:rPr>
            </w:pPr>
            <w:r w:rsidRPr="001F5F8C">
              <w:rPr>
                <w:sz w:val="24"/>
                <w:szCs w:val="24"/>
              </w:rPr>
              <w:t>54-55</w:t>
            </w:r>
          </w:p>
        </w:tc>
        <w:tc>
          <w:tcPr>
            <w:tcW w:w="5245" w:type="dxa"/>
            <w:hideMark/>
          </w:tcPr>
          <w:p w14:paraId="4FD12948" w14:textId="77777777" w:rsidR="001F5F8C" w:rsidRPr="001F5F8C" w:rsidRDefault="001F5F8C" w:rsidP="00592D1E">
            <w:pPr>
              <w:widowControl w:val="0"/>
              <w:jc w:val="center"/>
              <w:rPr>
                <w:sz w:val="24"/>
                <w:szCs w:val="24"/>
              </w:rPr>
            </w:pPr>
            <w:r w:rsidRPr="001F5F8C">
              <w:rPr>
                <w:sz w:val="24"/>
                <w:szCs w:val="24"/>
              </w:rPr>
              <w:t>2.005</w:t>
            </w:r>
          </w:p>
        </w:tc>
      </w:tr>
      <w:tr w:rsidR="001F5F8C" w:rsidRPr="001F5F8C" w14:paraId="3E9D5E26" w14:textId="77777777" w:rsidTr="003D6204">
        <w:tc>
          <w:tcPr>
            <w:tcW w:w="3539" w:type="dxa"/>
            <w:hideMark/>
          </w:tcPr>
          <w:p w14:paraId="2256F1DD" w14:textId="77777777" w:rsidR="001F5F8C" w:rsidRPr="001F5F8C" w:rsidRDefault="001F5F8C" w:rsidP="00592D1E">
            <w:pPr>
              <w:widowControl w:val="0"/>
              <w:jc w:val="center"/>
              <w:rPr>
                <w:sz w:val="24"/>
                <w:szCs w:val="24"/>
              </w:rPr>
            </w:pPr>
            <w:r w:rsidRPr="001F5F8C">
              <w:rPr>
                <w:sz w:val="24"/>
                <w:szCs w:val="24"/>
              </w:rPr>
              <w:lastRenderedPageBreak/>
              <w:t>56-57</w:t>
            </w:r>
          </w:p>
        </w:tc>
        <w:tc>
          <w:tcPr>
            <w:tcW w:w="5245" w:type="dxa"/>
            <w:hideMark/>
          </w:tcPr>
          <w:p w14:paraId="7C896966" w14:textId="77777777" w:rsidR="001F5F8C" w:rsidRPr="001F5F8C" w:rsidRDefault="001F5F8C" w:rsidP="00592D1E">
            <w:pPr>
              <w:widowControl w:val="0"/>
              <w:jc w:val="center"/>
              <w:rPr>
                <w:sz w:val="24"/>
                <w:szCs w:val="24"/>
              </w:rPr>
            </w:pPr>
            <w:r w:rsidRPr="001F5F8C">
              <w:rPr>
                <w:sz w:val="24"/>
                <w:szCs w:val="24"/>
              </w:rPr>
              <w:t>2.003</w:t>
            </w:r>
          </w:p>
        </w:tc>
      </w:tr>
      <w:tr w:rsidR="001F5F8C" w:rsidRPr="001F5F8C" w14:paraId="40B2974B" w14:textId="77777777" w:rsidTr="003D6204">
        <w:tc>
          <w:tcPr>
            <w:tcW w:w="3539" w:type="dxa"/>
            <w:hideMark/>
          </w:tcPr>
          <w:p w14:paraId="3631A774" w14:textId="77777777" w:rsidR="001F5F8C" w:rsidRPr="001F5F8C" w:rsidRDefault="001F5F8C" w:rsidP="00592D1E">
            <w:pPr>
              <w:widowControl w:val="0"/>
              <w:jc w:val="center"/>
              <w:rPr>
                <w:sz w:val="24"/>
                <w:szCs w:val="24"/>
              </w:rPr>
            </w:pPr>
            <w:r w:rsidRPr="001F5F8C">
              <w:rPr>
                <w:sz w:val="24"/>
                <w:szCs w:val="24"/>
              </w:rPr>
              <w:t>58-59</w:t>
            </w:r>
          </w:p>
        </w:tc>
        <w:tc>
          <w:tcPr>
            <w:tcW w:w="5245" w:type="dxa"/>
            <w:hideMark/>
          </w:tcPr>
          <w:p w14:paraId="29F1EA34" w14:textId="77777777" w:rsidR="001F5F8C" w:rsidRPr="001F5F8C" w:rsidRDefault="001F5F8C" w:rsidP="00592D1E">
            <w:pPr>
              <w:widowControl w:val="0"/>
              <w:jc w:val="center"/>
              <w:rPr>
                <w:sz w:val="24"/>
                <w:szCs w:val="24"/>
              </w:rPr>
            </w:pPr>
            <w:r w:rsidRPr="001F5F8C">
              <w:rPr>
                <w:sz w:val="24"/>
                <w:szCs w:val="24"/>
              </w:rPr>
              <w:t>2.002</w:t>
            </w:r>
          </w:p>
        </w:tc>
      </w:tr>
      <w:tr w:rsidR="001F5F8C" w:rsidRPr="001F5F8C" w14:paraId="34A50B7C" w14:textId="77777777" w:rsidTr="003D6204">
        <w:tc>
          <w:tcPr>
            <w:tcW w:w="3539" w:type="dxa"/>
            <w:hideMark/>
          </w:tcPr>
          <w:p w14:paraId="1E630040" w14:textId="77777777" w:rsidR="001F5F8C" w:rsidRPr="001F5F8C" w:rsidRDefault="001F5F8C" w:rsidP="00592D1E">
            <w:pPr>
              <w:widowControl w:val="0"/>
              <w:jc w:val="center"/>
              <w:rPr>
                <w:sz w:val="24"/>
                <w:szCs w:val="24"/>
              </w:rPr>
            </w:pPr>
            <w:r w:rsidRPr="001F5F8C">
              <w:rPr>
                <w:sz w:val="24"/>
                <w:szCs w:val="24"/>
              </w:rPr>
              <w:t>60-61</w:t>
            </w:r>
          </w:p>
        </w:tc>
        <w:tc>
          <w:tcPr>
            <w:tcW w:w="5245" w:type="dxa"/>
            <w:hideMark/>
          </w:tcPr>
          <w:p w14:paraId="570D4F38" w14:textId="77777777" w:rsidR="001F5F8C" w:rsidRPr="001F5F8C" w:rsidRDefault="001F5F8C" w:rsidP="00592D1E">
            <w:pPr>
              <w:widowControl w:val="0"/>
              <w:jc w:val="center"/>
              <w:rPr>
                <w:sz w:val="24"/>
                <w:szCs w:val="24"/>
              </w:rPr>
            </w:pPr>
            <w:r w:rsidRPr="001F5F8C">
              <w:rPr>
                <w:sz w:val="24"/>
                <w:szCs w:val="24"/>
              </w:rPr>
              <w:t>2.000</w:t>
            </w:r>
          </w:p>
        </w:tc>
      </w:tr>
      <w:tr w:rsidR="001F5F8C" w:rsidRPr="001F5F8C" w14:paraId="3D31A0B1" w14:textId="77777777" w:rsidTr="003D6204">
        <w:tc>
          <w:tcPr>
            <w:tcW w:w="3539" w:type="dxa"/>
            <w:hideMark/>
          </w:tcPr>
          <w:p w14:paraId="3AB65C5A" w14:textId="77777777" w:rsidR="001F5F8C" w:rsidRPr="001F5F8C" w:rsidRDefault="001F5F8C" w:rsidP="00592D1E">
            <w:pPr>
              <w:widowControl w:val="0"/>
              <w:jc w:val="center"/>
              <w:rPr>
                <w:sz w:val="24"/>
                <w:szCs w:val="24"/>
              </w:rPr>
            </w:pPr>
            <w:r w:rsidRPr="001F5F8C">
              <w:rPr>
                <w:sz w:val="24"/>
                <w:szCs w:val="24"/>
              </w:rPr>
              <w:t>62-63</w:t>
            </w:r>
          </w:p>
        </w:tc>
        <w:tc>
          <w:tcPr>
            <w:tcW w:w="5245" w:type="dxa"/>
            <w:hideMark/>
          </w:tcPr>
          <w:p w14:paraId="0101CD67" w14:textId="77777777" w:rsidR="001F5F8C" w:rsidRPr="001F5F8C" w:rsidRDefault="001F5F8C" w:rsidP="00592D1E">
            <w:pPr>
              <w:widowControl w:val="0"/>
              <w:jc w:val="center"/>
              <w:rPr>
                <w:sz w:val="24"/>
                <w:szCs w:val="24"/>
              </w:rPr>
            </w:pPr>
            <w:r w:rsidRPr="001F5F8C">
              <w:rPr>
                <w:sz w:val="24"/>
                <w:szCs w:val="24"/>
              </w:rPr>
              <w:t>1.999</w:t>
            </w:r>
          </w:p>
        </w:tc>
      </w:tr>
      <w:tr w:rsidR="001F5F8C" w:rsidRPr="001F5F8C" w14:paraId="587B0843" w14:textId="77777777" w:rsidTr="003D6204">
        <w:tc>
          <w:tcPr>
            <w:tcW w:w="3539" w:type="dxa"/>
            <w:hideMark/>
          </w:tcPr>
          <w:p w14:paraId="33EE6997" w14:textId="77777777" w:rsidR="001F5F8C" w:rsidRPr="001F5F8C" w:rsidRDefault="001F5F8C" w:rsidP="00592D1E">
            <w:pPr>
              <w:widowControl w:val="0"/>
              <w:jc w:val="center"/>
              <w:rPr>
                <w:sz w:val="24"/>
                <w:szCs w:val="24"/>
              </w:rPr>
            </w:pPr>
            <w:r w:rsidRPr="001F5F8C">
              <w:rPr>
                <w:sz w:val="24"/>
                <w:szCs w:val="24"/>
              </w:rPr>
              <w:t>64-65</w:t>
            </w:r>
          </w:p>
        </w:tc>
        <w:tc>
          <w:tcPr>
            <w:tcW w:w="5245" w:type="dxa"/>
            <w:hideMark/>
          </w:tcPr>
          <w:p w14:paraId="5C558924" w14:textId="77777777" w:rsidR="001F5F8C" w:rsidRPr="001F5F8C" w:rsidRDefault="001F5F8C" w:rsidP="00592D1E">
            <w:pPr>
              <w:widowControl w:val="0"/>
              <w:jc w:val="center"/>
              <w:rPr>
                <w:sz w:val="24"/>
                <w:szCs w:val="24"/>
              </w:rPr>
            </w:pPr>
            <w:r w:rsidRPr="001F5F8C">
              <w:rPr>
                <w:sz w:val="24"/>
                <w:szCs w:val="24"/>
              </w:rPr>
              <w:t>1.998</w:t>
            </w:r>
          </w:p>
        </w:tc>
      </w:tr>
      <w:tr w:rsidR="001F5F8C" w:rsidRPr="001F5F8C" w14:paraId="299F12F4" w14:textId="77777777" w:rsidTr="003D6204">
        <w:tc>
          <w:tcPr>
            <w:tcW w:w="3539" w:type="dxa"/>
            <w:hideMark/>
          </w:tcPr>
          <w:p w14:paraId="02F8D88C" w14:textId="77777777" w:rsidR="001F5F8C" w:rsidRPr="001F5F8C" w:rsidRDefault="001F5F8C" w:rsidP="00592D1E">
            <w:pPr>
              <w:widowControl w:val="0"/>
              <w:jc w:val="center"/>
              <w:rPr>
                <w:sz w:val="24"/>
                <w:szCs w:val="24"/>
              </w:rPr>
            </w:pPr>
            <w:r w:rsidRPr="001F5F8C">
              <w:rPr>
                <w:sz w:val="24"/>
                <w:szCs w:val="24"/>
              </w:rPr>
              <w:t>66-67</w:t>
            </w:r>
          </w:p>
        </w:tc>
        <w:tc>
          <w:tcPr>
            <w:tcW w:w="5245" w:type="dxa"/>
            <w:hideMark/>
          </w:tcPr>
          <w:p w14:paraId="1F981D0C" w14:textId="77777777" w:rsidR="001F5F8C" w:rsidRPr="001F5F8C" w:rsidRDefault="001F5F8C" w:rsidP="00592D1E">
            <w:pPr>
              <w:widowControl w:val="0"/>
              <w:jc w:val="center"/>
              <w:rPr>
                <w:sz w:val="24"/>
                <w:szCs w:val="24"/>
              </w:rPr>
            </w:pPr>
            <w:r w:rsidRPr="001F5F8C">
              <w:rPr>
                <w:sz w:val="24"/>
                <w:szCs w:val="24"/>
              </w:rPr>
              <w:t>1.997</w:t>
            </w:r>
          </w:p>
        </w:tc>
      </w:tr>
      <w:tr w:rsidR="001F5F8C" w:rsidRPr="001F5F8C" w14:paraId="3140DF97" w14:textId="77777777" w:rsidTr="003D6204">
        <w:tc>
          <w:tcPr>
            <w:tcW w:w="3539" w:type="dxa"/>
            <w:hideMark/>
          </w:tcPr>
          <w:p w14:paraId="56A6F0F5" w14:textId="77777777" w:rsidR="001F5F8C" w:rsidRPr="001F5F8C" w:rsidRDefault="001F5F8C" w:rsidP="00592D1E">
            <w:pPr>
              <w:widowControl w:val="0"/>
              <w:jc w:val="center"/>
              <w:rPr>
                <w:sz w:val="24"/>
                <w:szCs w:val="24"/>
              </w:rPr>
            </w:pPr>
            <w:r w:rsidRPr="001F5F8C">
              <w:rPr>
                <w:sz w:val="24"/>
                <w:szCs w:val="24"/>
              </w:rPr>
              <w:t>68-69</w:t>
            </w:r>
          </w:p>
        </w:tc>
        <w:tc>
          <w:tcPr>
            <w:tcW w:w="5245" w:type="dxa"/>
            <w:hideMark/>
          </w:tcPr>
          <w:p w14:paraId="5D76CA6F" w14:textId="77777777" w:rsidR="001F5F8C" w:rsidRPr="001F5F8C" w:rsidRDefault="001F5F8C" w:rsidP="00592D1E">
            <w:pPr>
              <w:widowControl w:val="0"/>
              <w:jc w:val="center"/>
              <w:rPr>
                <w:sz w:val="24"/>
                <w:szCs w:val="24"/>
              </w:rPr>
            </w:pPr>
            <w:r w:rsidRPr="001F5F8C">
              <w:rPr>
                <w:sz w:val="24"/>
                <w:szCs w:val="24"/>
              </w:rPr>
              <w:t>1.995</w:t>
            </w:r>
          </w:p>
        </w:tc>
      </w:tr>
      <w:tr w:rsidR="001F5F8C" w:rsidRPr="001F5F8C" w14:paraId="4D4A5646" w14:textId="77777777" w:rsidTr="003D6204">
        <w:tc>
          <w:tcPr>
            <w:tcW w:w="3539" w:type="dxa"/>
            <w:hideMark/>
          </w:tcPr>
          <w:p w14:paraId="20CE607A" w14:textId="77777777" w:rsidR="001F5F8C" w:rsidRPr="001F5F8C" w:rsidRDefault="001F5F8C" w:rsidP="00592D1E">
            <w:pPr>
              <w:widowControl w:val="0"/>
              <w:jc w:val="center"/>
              <w:rPr>
                <w:sz w:val="24"/>
                <w:szCs w:val="24"/>
              </w:rPr>
            </w:pPr>
            <w:r w:rsidRPr="001F5F8C">
              <w:rPr>
                <w:sz w:val="24"/>
                <w:szCs w:val="24"/>
              </w:rPr>
              <w:t>70-71</w:t>
            </w:r>
          </w:p>
        </w:tc>
        <w:tc>
          <w:tcPr>
            <w:tcW w:w="5245" w:type="dxa"/>
            <w:hideMark/>
          </w:tcPr>
          <w:p w14:paraId="2857D9C6" w14:textId="77777777" w:rsidR="001F5F8C" w:rsidRPr="001F5F8C" w:rsidRDefault="001F5F8C" w:rsidP="00592D1E">
            <w:pPr>
              <w:widowControl w:val="0"/>
              <w:jc w:val="center"/>
              <w:rPr>
                <w:sz w:val="24"/>
                <w:szCs w:val="24"/>
              </w:rPr>
            </w:pPr>
            <w:r w:rsidRPr="001F5F8C">
              <w:rPr>
                <w:sz w:val="24"/>
                <w:szCs w:val="24"/>
              </w:rPr>
              <w:t>1.994</w:t>
            </w:r>
          </w:p>
        </w:tc>
      </w:tr>
      <w:tr w:rsidR="001F5F8C" w:rsidRPr="001F5F8C" w14:paraId="36071D48" w14:textId="77777777" w:rsidTr="003D6204">
        <w:tc>
          <w:tcPr>
            <w:tcW w:w="3539" w:type="dxa"/>
            <w:hideMark/>
          </w:tcPr>
          <w:p w14:paraId="37DC9100" w14:textId="77777777" w:rsidR="001F5F8C" w:rsidRPr="001F5F8C" w:rsidRDefault="001F5F8C" w:rsidP="00592D1E">
            <w:pPr>
              <w:widowControl w:val="0"/>
              <w:jc w:val="center"/>
              <w:rPr>
                <w:sz w:val="24"/>
                <w:szCs w:val="24"/>
              </w:rPr>
            </w:pPr>
            <w:r w:rsidRPr="001F5F8C">
              <w:rPr>
                <w:sz w:val="24"/>
                <w:szCs w:val="24"/>
              </w:rPr>
              <w:t>72-73</w:t>
            </w:r>
          </w:p>
        </w:tc>
        <w:tc>
          <w:tcPr>
            <w:tcW w:w="5245" w:type="dxa"/>
            <w:hideMark/>
          </w:tcPr>
          <w:p w14:paraId="23B3711D" w14:textId="77777777" w:rsidR="001F5F8C" w:rsidRPr="001F5F8C" w:rsidRDefault="001F5F8C" w:rsidP="00592D1E">
            <w:pPr>
              <w:widowControl w:val="0"/>
              <w:jc w:val="center"/>
              <w:rPr>
                <w:sz w:val="24"/>
                <w:szCs w:val="24"/>
              </w:rPr>
            </w:pPr>
            <w:r w:rsidRPr="001F5F8C">
              <w:rPr>
                <w:sz w:val="24"/>
                <w:szCs w:val="24"/>
              </w:rPr>
              <w:t>1.993</w:t>
            </w:r>
          </w:p>
        </w:tc>
      </w:tr>
      <w:tr w:rsidR="001F5F8C" w:rsidRPr="001F5F8C" w14:paraId="6D51EC37" w14:textId="77777777" w:rsidTr="003D6204">
        <w:tc>
          <w:tcPr>
            <w:tcW w:w="3539" w:type="dxa"/>
            <w:hideMark/>
          </w:tcPr>
          <w:p w14:paraId="49FB3264" w14:textId="77777777" w:rsidR="001F5F8C" w:rsidRPr="001F5F8C" w:rsidRDefault="001F5F8C" w:rsidP="00592D1E">
            <w:pPr>
              <w:widowControl w:val="0"/>
              <w:jc w:val="center"/>
              <w:rPr>
                <w:sz w:val="24"/>
                <w:szCs w:val="24"/>
              </w:rPr>
            </w:pPr>
            <w:r w:rsidRPr="001F5F8C">
              <w:rPr>
                <w:sz w:val="24"/>
                <w:szCs w:val="24"/>
              </w:rPr>
              <w:t>74-75</w:t>
            </w:r>
          </w:p>
        </w:tc>
        <w:tc>
          <w:tcPr>
            <w:tcW w:w="5245" w:type="dxa"/>
            <w:hideMark/>
          </w:tcPr>
          <w:p w14:paraId="44C8FAFF" w14:textId="77777777" w:rsidR="001F5F8C" w:rsidRPr="001F5F8C" w:rsidRDefault="001F5F8C" w:rsidP="00592D1E">
            <w:pPr>
              <w:widowControl w:val="0"/>
              <w:jc w:val="center"/>
              <w:rPr>
                <w:sz w:val="24"/>
                <w:szCs w:val="24"/>
              </w:rPr>
            </w:pPr>
            <w:r w:rsidRPr="001F5F8C">
              <w:rPr>
                <w:sz w:val="24"/>
                <w:szCs w:val="24"/>
              </w:rPr>
              <w:t>1.993</w:t>
            </w:r>
          </w:p>
        </w:tc>
      </w:tr>
      <w:tr w:rsidR="001F5F8C" w:rsidRPr="001F5F8C" w14:paraId="0104B26C" w14:textId="77777777" w:rsidTr="003D6204">
        <w:tc>
          <w:tcPr>
            <w:tcW w:w="3539" w:type="dxa"/>
            <w:hideMark/>
          </w:tcPr>
          <w:p w14:paraId="7ADFE32D" w14:textId="77777777" w:rsidR="001F5F8C" w:rsidRPr="001F5F8C" w:rsidRDefault="001F5F8C" w:rsidP="00592D1E">
            <w:pPr>
              <w:widowControl w:val="0"/>
              <w:jc w:val="center"/>
              <w:rPr>
                <w:sz w:val="24"/>
                <w:szCs w:val="24"/>
              </w:rPr>
            </w:pPr>
            <w:r w:rsidRPr="001F5F8C">
              <w:rPr>
                <w:sz w:val="24"/>
                <w:szCs w:val="24"/>
              </w:rPr>
              <w:t>76-77</w:t>
            </w:r>
          </w:p>
        </w:tc>
        <w:tc>
          <w:tcPr>
            <w:tcW w:w="5245" w:type="dxa"/>
            <w:hideMark/>
          </w:tcPr>
          <w:p w14:paraId="7A1B3672" w14:textId="77777777" w:rsidR="001F5F8C" w:rsidRPr="001F5F8C" w:rsidRDefault="001F5F8C" w:rsidP="00592D1E">
            <w:pPr>
              <w:widowControl w:val="0"/>
              <w:jc w:val="center"/>
              <w:rPr>
                <w:sz w:val="24"/>
                <w:szCs w:val="24"/>
              </w:rPr>
            </w:pPr>
            <w:r w:rsidRPr="001F5F8C">
              <w:rPr>
                <w:sz w:val="24"/>
                <w:szCs w:val="24"/>
              </w:rPr>
              <w:t>1.992</w:t>
            </w:r>
          </w:p>
        </w:tc>
      </w:tr>
      <w:tr w:rsidR="001F5F8C" w:rsidRPr="001F5F8C" w14:paraId="34539FD6" w14:textId="77777777" w:rsidTr="003D6204">
        <w:tc>
          <w:tcPr>
            <w:tcW w:w="3539" w:type="dxa"/>
            <w:hideMark/>
          </w:tcPr>
          <w:p w14:paraId="2C3D8837" w14:textId="77777777" w:rsidR="001F5F8C" w:rsidRPr="001F5F8C" w:rsidRDefault="001F5F8C" w:rsidP="00592D1E">
            <w:pPr>
              <w:widowControl w:val="0"/>
              <w:jc w:val="center"/>
              <w:rPr>
                <w:sz w:val="24"/>
                <w:szCs w:val="24"/>
              </w:rPr>
            </w:pPr>
            <w:r w:rsidRPr="001F5F8C">
              <w:rPr>
                <w:sz w:val="24"/>
                <w:szCs w:val="24"/>
              </w:rPr>
              <w:t>78-79</w:t>
            </w:r>
          </w:p>
        </w:tc>
        <w:tc>
          <w:tcPr>
            <w:tcW w:w="5245" w:type="dxa"/>
            <w:hideMark/>
          </w:tcPr>
          <w:p w14:paraId="4F9F7B8D" w14:textId="77777777" w:rsidR="001F5F8C" w:rsidRPr="001F5F8C" w:rsidRDefault="001F5F8C" w:rsidP="00592D1E">
            <w:pPr>
              <w:widowControl w:val="0"/>
              <w:jc w:val="center"/>
              <w:rPr>
                <w:sz w:val="24"/>
                <w:szCs w:val="24"/>
              </w:rPr>
            </w:pPr>
            <w:r w:rsidRPr="001F5F8C">
              <w:rPr>
                <w:sz w:val="24"/>
                <w:szCs w:val="24"/>
              </w:rPr>
              <w:t>1.991</w:t>
            </w:r>
          </w:p>
        </w:tc>
      </w:tr>
      <w:tr w:rsidR="001F5F8C" w:rsidRPr="001F5F8C" w14:paraId="58CE7F2E" w14:textId="77777777" w:rsidTr="003D6204">
        <w:tc>
          <w:tcPr>
            <w:tcW w:w="3539" w:type="dxa"/>
            <w:hideMark/>
          </w:tcPr>
          <w:p w14:paraId="07279B2E" w14:textId="77777777" w:rsidR="001F5F8C" w:rsidRPr="001F5F8C" w:rsidRDefault="001F5F8C" w:rsidP="00592D1E">
            <w:pPr>
              <w:widowControl w:val="0"/>
              <w:jc w:val="center"/>
              <w:rPr>
                <w:sz w:val="24"/>
                <w:szCs w:val="24"/>
              </w:rPr>
            </w:pPr>
            <w:r w:rsidRPr="001F5F8C">
              <w:rPr>
                <w:sz w:val="24"/>
                <w:szCs w:val="24"/>
              </w:rPr>
              <w:t>80-89</w:t>
            </w:r>
          </w:p>
        </w:tc>
        <w:tc>
          <w:tcPr>
            <w:tcW w:w="5245" w:type="dxa"/>
            <w:hideMark/>
          </w:tcPr>
          <w:p w14:paraId="1578DD4D" w14:textId="77777777" w:rsidR="001F5F8C" w:rsidRPr="001F5F8C" w:rsidRDefault="001F5F8C" w:rsidP="00592D1E">
            <w:pPr>
              <w:widowControl w:val="0"/>
              <w:jc w:val="center"/>
              <w:rPr>
                <w:sz w:val="24"/>
                <w:szCs w:val="24"/>
              </w:rPr>
            </w:pPr>
            <w:r w:rsidRPr="001F5F8C">
              <w:rPr>
                <w:sz w:val="24"/>
                <w:szCs w:val="24"/>
              </w:rPr>
              <w:t>1.990</w:t>
            </w:r>
          </w:p>
        </w:tc>
      </w:tr>
      <w:tr w:rsidR="001F5F8C" w:rsidRPr="001F5F8C" w14:paraId="601E502D" w14:textId="77777777" w:rsidTr="003D6204">
        <w:tc>
          <w:tcPr>
            <w:tcW w:w="3539" w:type="dxa"/>
            <w:hideMark/>
          </w:tcPr>
          <w:p w14:paraId="04F1E7FF" w14:textId="77777777" w:rsidR="001F5F8C" w:rsidRPr="001F5F8C" w:rsidRDefault="001F5F8C" w:rsidP="00592D1E">
            <w:pPr>
              <w:widowControl w:val="0"/>
              <w:jc w:val="center"/>
              <w:rPr>
                <w:sz w:val="24"/>
                <w:szCs w:val="24"/>
              </w:rPr>
            </w:pPr>
            <w:r w:rsidRPr="001F5F8C">
              <w:rPr>
                <w:sz w:val="24"/>
                <w:szCs w:val="24"/>
              </w:rPr>
              <w:t>90-99</w:t>
            </w:r>
          </w:p>
        </w:tc>
        <w:tc>
          <w:tcPr>
            <w:tcW w:w="5245" w:type="dxa"/>
            <w:hideMark/>
          </w:tcPr>
          <w:p w14:paraId="4F5DE4C6" w14:textId="77777777" w:rsidR="001F5F8C" w:rsidRPr="001F5F8C" w:rsidRDefault="001F5F8C" w:rsidP="00592D1E">
            <w:pPr>
              <w:widowControl w:val="0"/>
              <w:jc w:val="center"/>
              <w:rPr>
                <w:sz w:val="24"/>
                <w:szCs w:val="24"/>
              </w:rPr>
            </w:pPr>
            <w:r w:rsidRPr="001F5F8C">
              <w:rPr>
                <w:sz w:val="24"/>
                <w:szCs w:val="24"/>
              </w:rPr>
              <w:t>1.987</w:t>
            </w:r>
          </w:p>
        </w:tc>
      </w:tr>
      <w:tr w:rsidR="001F5F8C" w:rsidRPr="001F5F8C" w14:paraId="001DCA7F" w14:textId="77777777" w:rsidTr="003D6204">
        <w:tc>
          <w:tcPr>
            <w:tcW w:w="3539" w:type="dxa"/>
            <w:hideMark/>
          </w:tcPr>
          <w:p w14:paraId="05F6BCCC" w14:textId="77777777" w:rsidR="001F5F8C" w:rsidRPr="001F5F8C" w:rsidRDefault="001F5F8C" w:rsidP="00592D1E">
            <w:pPr>
              <w:widowControl w:val="0"/>
              <w:jc w:val="center"/>
              <w:rPr>
                <w:sz w:val="24"/>
                <w:szCs w:val="24"/>
              </w:rPr>
            </w:pPr>
            <w:r w:rsidRPr="001F5F8C">
              <w:rPr>
                <w:sz w:val="24"/>
                <w:szCs w:val="24"/>
              </w:rPr>
              <w:t>100-119</w:t>
            </w:r>
          </w:p>
        </w:tc>
        <w:tc>
          <w:tcPr>
            <w:tcW w:w="5245" w:type="dxa"/>
            <w:hideMark/>
          </w:tcPr>
          <w:p w14:paraId="65B5878B" w14:textId="77777777" w:rsidR="001F5F8C" w:rsidRPr="001F5F8C" w:rsidRDefault="001F5F8C" w:rsidP="00592D1E">
            <w:pPr>
              <w:widowControl w:val="0"/>
              <w:jc w:val="center"/>
              <w:rPr>
                <w:sz w:val="24"/>
                <w:szCs w:val="24"/>
              </w:rPr>
            </w:pPr>
            <w:r w:rsidRPr="001F5F8C">
              <w:rPr>
                <w:sz w:val="24"/>
                <w:szCs w:val="24"/>
              </w:rPr>
              <w:t>1.984</w:t>
            </w:r>
          </w:p>
        </w:tc>
      </w:tr>
      <w:tr w:rsidR="001F5F8C" w:rsidRPr="001F5F8C" w14:paraId="4CB2D715" w14:textId="77777777" w:rsidTr="003D6204">
        <w:tc>
          <w:tcPr>
            <w:tcW w:w="3539" w:type="dxa"/>
            <w:hideMark/>
          </w:tcPr>
          <w:p w14:paraId="11EE2C4D" w14:textId="77777777" w:rsidR="001F5F8C" w:rsidRPr="001F5F8C" w:rsidRDefault="001F5F8C" w:rsidP="00592D1E">
            <w:pPr>
              <w:widowControl w:val="0"/>
              <w:jc w:val="center"/>
              <w:rPr>
                <w:sz w:val="24"/>
                <w:szCs w:val="24"/>
              </w:rPr>
            </w:pPr>
            <w:r w:rsidRPr="001F5F8C">
              <w:rPr>
                <w:sz w:val="24"/>
                <w:szCs w:val="24"/>
              </w:rPr>
              <w:t>120-139</w:t>
            </w:r>
          </w:p>
        </w:tc>
        <w:tc>
          <w:tcPr>
            <w:tcW w:w="5245" w:type="dxa"/>
            <w:hideMark/>
          </w:tcPr>
          <w:p w14:paraId="7926485C" w14:textId="77777777" w:rsidR="001F5F8C" w:rsidRPr="001F5F8C" w:rsidRDefault="001F5F8C" w:rsidP="00592D1E">
            <w:pPr>
              <w:widowControl w:val="0"/>
              <w:jc w:val="center"/>
              <w:rPr>
                <w:sz w:val="24"/>
                <w:szCs w:val="24"/>
              </w:rPr>
            </w:pPr>
            <w:r w:rsidRPr="001F5F8C">
              <w:rPr>
                <w:sz w:val="24"/>
                <w:szCs w:val="24"/>
              </w:rPr>
              <w:t>1.980</w:t>
            </w:r>
          </w:p>
        </w:tc>
      </w:tr>
      <w:tr w:rsidR="001F5F8C" w:rsidRPr="001F5F8C" w14:paraId="3488925E" w14:textId="77777777" w:rsidTr="003D6204">
        <w:tc>
          <w:tcPr>
            <w:tcW w:w="3539" w:type="dxa"/>
            <w:hideMark/>
          </w:tcPr>
          <w:p w14:paraId="03F20EA2" w14:textId="77777777" w:rsidR="001F5F8C" w:rsidRPr="001F5F8C" w:rsidRDefault="001F5F8C" w:rsidP="00592D1E">
            <w:pPr>
              <w:widowControl w:val="0"/>
              <w:jc w:val="center"/>
              <w:rPr>
                <w:sz w:val="24"/>
                <w:szCs w:val="24"/>
              </w:rPr>
            </w:pPr>
            <w:r w:rsidRPr="001F5F8C">
              <w:rPr>
                <w:sz w:val="24"/>
                <w:szCs w:val="24"/>
              </w:rPr>
              <w:t>140-159</w:t>
            </w:r>
          </w:p>
        </w:tc>
        <w:tc>
          <w:tcPr>
            <w:tcW w:w="5245" w:type="dxa"/>
            <w:hideMark/>
          </w:tcPr>
          <w:p w14:paraId="782813B2" w14:textId="77777777" w:rsidR="001F5F8C" w:rsidRPr="001F5F8C" w:rsidRDefault="001F5F8C" w:rsidP="00592D1E">
            <w:pPr>
              <w:widowControl w:val="0"/>
              <w:jc w:val="center"/>
              <w:rPr>
                <w:sz w:val="24"/>
                <w:szCs w:val="24"/>
              </w:rPr>
            </w:pPr>
            <w:r w:rsidRPr="001F5F8C">
              <w:rPr>
                <w:sz w:val="24"/>
                <w:szCs w:val="24"/>
              </w:rPr>
              <w:t>1.977</w:t>
            </w:r>
          </w:p>
        </w:tc>
      </w:tr>
      <w:tr w:rsidR="001F5F8C" w:rsidRPr="001F5F8C" w14:paraId="04A7B4ED" w14:textId="77777777" w:rsidTr="003D6204">
        <w:tc>
          <w:tcPr>
            <w:tcW w:w="3539" w:type="dxa"/>
            <w:hideMark/>
          </w:tcPr>
          <w:p w14:paraId="7663FFFB" w14:textId="77777777" w:rsidR="001F5F8C" w:rsidRPr="001F5F8C" w:rsidRDefault="001F5F8C" w:rsidP="00592D1E">
            <w:pPr>
              <w:widowControl w:val="0"/>
              <w:jc w:val="center"/>
              <w:rPr>
                <w:sz w:val="24"/>
                <w:szCs w:val="24"/>
              </w:rPr>
            </w:pPr>
            <w:r w:rsidRPr="001F5F8C">
              <w:rPr>
                <w:sz w:val="24"/>
                <w:szCs w:val="24"/>
              </w:rPr>
              <w:t>160-179</w:t>
            </w:r>
          </w:p>
        </w:tc>
        <w:tc>
          <w:tcPr>
            <w:tcW w:w="5245" w:type="dxa"/>
            <w:hideMark/>
          </w:tcPr>
          <w:p w14:paraId="7560263C" w14:textId="77777777" w:rsidR="001F5F8C" w:rsidRPr="001F5F8C" w:rsidRDefault="001F5F8C" w:rsidP="00592D1E">
            <w:pPr>
              <w:widowControl w:val="0"/>
              <w:jc w:val="center"/>
              <w:rPr>
                <w:sz w:val="24"/>
                <w:szCs w:val="24"/>
              </w:rPr>
            </w:pPr>
            <w:r w:rsidRPr="001F5F8C">
              <w:rPr>
                <w:sz w:val="24"/>
                <w:szCs w:val="24"/>
              </w:rPr>
              <w:t>1.975</w:t>
            </w:r>
          </w:p>
        </w:tc>
      </w:tr>
      <w:tr w:rsidR="001F5F8C" w:rsidRPr="001F5F8C" w14:paraId="1F4A230B" w14:textId="77777777" w:rsidTr="003D6204">
        <w:tc>
          <w:tcPr>
            <w:tcW w:w="3539" w:type="dxa"/>
            <w:hideMark/>
          </w:tcPr>
          <w:p w14:paraId="30D49595" w14:textId="77777777" w:rsidR="001F5F8C" w:rsidRPr="001F5F8C" w:rsidRDefault="001F5F8C" w:rsidP="00592D1E">
            <w:pPr>
              <w:widowControl w:val="0"/>
              <w:jc w:val="center"/>
              <w:rPr>
                <w:sz w:val="24"/>
                <w:szCs w:val="24"/>
              </w:rPr>
            </w:pPr>
            <w:r w:rsidRPr="001F5F8C">
              <w:rPr>
                <w:sz w:val="24"/>
                <w:szCs w:val="24"/>
              </w:rPr>
              <w:t>180-199</w:t>
            </w:r>
          </w:p>
        </w:tc>
        <w:tc>
          <w:tcPr>
            <w:tcW w:w="5245" w:type="dxa"/>
            <w:hideMark/>
          </w:tcPr>
          <w:p w14:paraId="667B326B" w14:textId="77777777" w:rsidR="001F5F8C" w:rsidRPr="001F5F8C" w:rsidRDefault="001F5F8C" w:rsidP="00592D1E">
            <w:pPr>
              <w:widowControl w:val="0"/>
              <w:jc w:val="center"/>
              <w:rPr>
                <w:sz w:val="24"/>
                <w:szCs w:val="24"/>
              </w:rPr>
            </w:pPr>
            <w:r w:rsidRPr="001F5F8C">
              <w:rPr>
                <w:sz w:val="24"/>
                <w:szCs w:val="24"/>
              </w:rPr>
              <w:t>1.973</w:t>
            </w:r>
          </w:p>
        </w:tc>
      </w:tr>
      <w:tr w:rsidR="001F5F8C" w:rsidRPr="001F5F8C" w14:paraId="256507A8" w14:textId="77777777" w:rsidTr="003D6204">
        <w:tc>
          <w:tcPr>
            <w:tcW w:w="3539" w:type="dxa"/>
            <w:hideMark/>
          </w:tcPr>
          <w:p w14:paraId="7A2F0D3F" w14:textId="77777777" w:rsidR="001F5F8C" w:rsidRPr="001F5F8C" w:rsidRDefault="001F5F8C" w:rsidP="00592D1E">
            <w:pPr>
              <w:widowControl w:val="0"/>
              <w:jc w:val="center"/>
              <w:rPr>
                <w:sz w:val="24"/>
                <w:szCs w:val="24"/>
              </w:rPr>
            </w:pPr>
            <w:r w:rsidRPr="001F5F8C">
              <w:rPr>
                <w:sz w:val="24"/>
                <w:szCs w:val="24"/>
              </w:rPr>
              <w:t>200</w:t>
            </w:r>
          </w:p>
        </w:tc>
        <w:tc>
          <w:tcPr>
            <w:tcW w:w="5245" w:type="dxa"/>
            <w:hideMark/>
          </w:tcPr>
          <w:p w14:paraId="7A1C2930" w14:textId="77777777" w:rsidR="001F5F8C" w:rsidRPr="001F5F8C" w:rsidRDefault="001F5F8C" w:rsidP="00592D1E">
            <w:pPr>
              <w:widowControl w:val="0"/>
              <w:jc w:val="center"/>
              <w:rPr>
                <w:sz w:val="24"/>
                <w:szCs w:val="24"/>
              </w:rPr>
            </w:pPr>
            <w:r w:rsidRPr="001F5F8C">
              <w:rPr>
                <w:sz w:val="24"/>
                <w:szCs w:val="24"/>
              </w:rPr>
              <w:t>1.972</w:t>
            </w:r>
          </w:p>
        </w:tc>
      </w:tr>
    </w:tbl>
    <w:p w14:paraId="2FE37D31" w14:textId="77777777" w:rsidR="001F5F8C" w:rsidRPr="001F5F8C" w:rsidRDefault="001F5F8C" w:rsidP="00592D1E">
      <w:pPr>
        <w:widowControl w:val="0"/>
        <w:pBdr>
          <w:top w:val="single" w:sz="6" w:space="1" w:color="auto"/>
        </w:pBdr>
        <w:spacing w:after="0" w:line="240" w:lineRule="auto"/>
        <w:jc w:val="center"/>
        <w:rPr>
          <w:rFonts w:ascii="Times New Roman" w:eastAsia="Times New Roman" w:hAnsi="Times New Roman" w:cs="Times New Roman"/>
          <w:vanish/>
          <w:sz w:val="16"/>
          <w:szCs w:val="16"/>
          <w:lang w:eastAsia="ru-RU"/>
        </w:rPr>
      </w:pPr>
      <w:r w:rsidRPr="001F5F8C">
        <w:rPr>
          <w:rFonts w:ascii="Times New Roman" w:eastAsia="Times New Roman" w:hAnsi="Times New Roman" w:cs="Times New Roman"/>
          <w:vanish/>
          <w:sz w:val="16"/>
          <w:szCs w:val="16"/>
          <w:lang w:eastAsia="ru-RU"/>
        </w:rPr>
        <w:t>Конец формы</w:t>
      </w:r>
    </w:p>
    <w:p w14:paraId="45468D61" w14:textId="77777777" w:rsidR="001F5F8C" w:rsidRPr="001F5F8C" w:rsidRDefault="001F5F8C" w:rsidP="00592D1E">
      <w:pPr>
        <w:widowControl w:val="0"/>
        <w:jc w:val="center"/>
        <w:rPr>
          <w:rFonts w:ascii="Times New Roman" w:hAnsi="Times New Roman" w:cs="Times New Roman"/>
          <w:sz w:val="28"/>
          <w:szCs w:val="28"/>
        </w:rPr>
      </w:pPr>
    </w:p>
    <w:bookmarkEnd w:id="116"/>
    <w:bookmarkEnd w:id="117"/>
    <w:bookmarkEnd w:id="118"/>
    <w:p w14:paraId="3EAA8E24" w14:textId="77777777" w:rsidR="001F5F8C" w:rsidRPr="001F5F8C" w:rsidRDefault="001F5F8C" w:rsidP="00592D1E">
      <w:pPr>
        <w:widowControl w:val="0"/>
        <w:spacing w:after="0" w:line="360" w:lineRule="auto"/>
        <w:jc w:val="both"/>
        <w:rPr>
          <w:rFonts w:ascii="Times New Roman" w:eastAsia="Times New Roman" w:hAnsi="Times New Roman" w:cs="Times New Roman"/>
          <w:noProof/>
          <w:sz w:val="28"/>
          <w:szCs w:val="28"/>
          <w:lang w:eastAsia="ru-RU"/>
        </w:rPr>
      </w:pPr>
    </w:p>
    <w:p w14:paraId="5DB3638A" w14:textId="77777777" w:rsidR="00D0638E" w:rsidRPr="0049769F" w:rsidRDefault="00D0638E" w:rsidP="00592D1E">
      <w:pPr>
        <w:widowControl w:val="0"/>
        <w:spacing w:after="0" w:line="360" w:lineRule="auto"/>
        <w:jc w:val="center"/>
        <w:outlineLvl w:val="1"/>
        <w:rPr>
          <w:rFonts w:ascii="Times New Roman" w:hAnsi="Times New Roman" w:cs="Times New Roman"/>
        </w:rPr>
      </w:pPr>
    </w:p>
    <w:sectPr w:rsidR="00D0638E" w:rsidRPr="0049769F" w:rsidSect="001F5F8C">
      <w:headerReference w:type="default" r:id="rId39"/>
      <w:footerReference w:type="default" r:id="rId4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87A7E" w14:textId="77777777" w:rsidR="00BE22AA" w:rsidRDefault="00BE22AA" w:rsidP="00D0638E">
      <w:pPr>
        <w:spacing w:after="0" w:line="240" w:lineRule="auto"/>
      </w:pPr>
      <w:r>
        <w:separator/>
      </w:r>
    </w:p>
  </w:endnote>
  <w:endnote w:type="continuationSeparator" w:id="0">
    <w:p w14:paraId="461B7304" w14:textId="77777777" w:rsidR="00BE22AA" w:rsidRDefault="00BE22AA" w:rsidP="00D06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ourier New"/>
    <w:panose1 w:val="00000000000000000000"/>
    <w:charset w:val="00"/>
    <w:family w:val="auto"/>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lbany">
    <w:altName w:val="Arial"/>
    <w:charset w:val="00"/>
    <w:family w:val="swiss"/>
    <w:pitch w:val="variable"/>
  </w:font>
  <w:font w:name="HG Mincho Light J">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98062"/>
      <w:docPartObj>
        <w:docPartGallery w:val="Page Numbers (Bottom of Page)"/>
        <w:docPartUnique/>
      </w:docPartObj>
    </w:sdtPr>
    <w:sdtEndPr/>
    <w:sdtContent>
      <w:p w14:paraId="02C81833" w14:textId="77777777" w:rsidR="001F5F8C" w:rsidRDefault="001F5F8C">
        <w:pPr>
          <w:pStyle w:val="ac"/>
          <w:jc w:val="center"/>
        </w:pPr>
        <w:r>
          <w:fldChar w:fldCharType="begin"/>
        </w:r>
        <w:r>
          <w:instrText>PAGE   \* MERGEFORMAT</w:instrText>
        </w:r>
        <w:r>
          <w:fldChar w:fldCharType="separate"/>
        </w:r>
        <w:r>
          <w:rPr>
            <w:noProof/>
          </w:rPr>
          <w:t>40</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449309"/>
      <w:docPartObj>
        <w:docPartGallery w:val="Page Numbers (Bottom of Page)"/>
        <w:docPartUnique/>
      </w:docPartObj>
    </w:sdtPr>
    <w:sdtEndPr/>
    <w:sdtContent>
      <w:p w14:paraId="46577355" w14:textId="77777777" w:rsidR="00060211" w:rsidRDefault="00060211">
        <w:pPr>
          <w:pStyle w:val="ac"/>
          <w:jc w:val="center"/>
        </w:pPr>
        <w:r>
          <w:fldChar w:fldCharType="begin"/>
        </w:r>
        <w:r>
          <w:instrText>PAGE   \* MERGEFORMAT</w:instrText>
        </w:r>
        <w:r>
          <w:fldChar w:fldCharType="separate"/>
        </w:r>
        <w:r>
          <w:rPr>
            <w:noProof/>
          </w:rPr>
          <w:t>40</w:t>
        </w:r>
        <w:r>
          <w:fldChar w:fldCharType="end"/>
        </w:r>
      </w:p>
    </w:sdtContent>
  </w:sdt>
  <w:p w14:paraId="23F05AB9" w14:textId="77777777" w:rsidR="00060211" w:rsidRDefault="00060211">
    <w:pPr>
      <w:pStyle w:val="ac"/>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B68A1D" w14:textId="77777777" w:rsidR="00BE22AA" w:rsidRDefault="00BE22AA" w:rsidP="00D0638E">
      <w:pPr>
        <w:spacing w:after="0" w:line="240" w:lineRule="auto"/>
      </w:pPr>
      <w:r>
        <w:separator/>
      </w:r>
    </w:p>
  </w:footnote>
  <w:footnote w:type="continuationSeparator" w:id="0">
    <w:p w14:paraId="2D299007" w14:textId="77777777" w:rsidR="00BE22AA" w:rsidRDefault="00BE22AA" w:rsidP="00D063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58359" w14:textId="77777777" w:rsidR="001F5F8C" w:rsidRDefault="001F5F8C" w:rsidP="00E834D7">
    <w:pPr>
      <w:pStyle w:val="aa"/>
    </w:pPr>
  </w:p>
  <w:p w14:paraId="467CD69C" w14:textId="77777777" w:rsidR="001F5F8C" w:rsidRDefault="001F5F8C">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A3F6B" w14:textId="77777777" w:rsidR="00060211" w:rsidRDefault="00060211" w:rsidP="00E834D7">
    <w:pPr>
      <w:pStyle w:val="aa"/>
    </w:pPr>
  </w:p>
  <w:p w14:paraId="6E5FD704" w14:textId="77777777" w:rsidR="00060211" w:rsidRDefault="00060211">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3D3C91C6"/>
    <w:lvl w:ilvl="0">
      <w:start w:val="1"/>
      <w:numFmt w:val="bullet"/>
      <w:pStyle w:val="a"/>
      <w:lvlText w:val=""/>
      <w:lvlJc w:val="left"/>
      <w:pPr>
        <w:tabs>
          <w:tab w:val="num" w:pos="926"/>
        </w:tabs>
        <w:ind w:left="926" w:hanging="360"/>
      </w:pPr>
      <w:rPr>
        <w:rFonts w:ascii="Symbol" w:hAnsi="Symbol" w:hint="default"/>
      </w:rPr>
    </w:lvl>
  </w:abstractNum>
  <w:abstractNum w:abstractNumId="1" w15:restartNumberingAfterBreak="0">
    <w:nsid w:val="02D546B5"/>
    <w:multiLevelType w:val="hybridMultilevel"/>
    <w:tmpl w:val="83469CB2"/>
    <w:lvl w:ilvl="0" w:tplc="3D8814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5096B8D"/>
    <w:multiLevelType w:val="hybridMultilevel"/>
    <w:tmpl w:val="B0AEB028"/>
    <w:lvl w:ilvl="0" w:tplc="00000005">
      <w:start w:val="2"/>
      <w:numFmt w:val="bullet"/>
      <w:lvlText w:val="-"/>
      <w:lvlJc w:val="left"/>
      <w:pPr>
        <w:ind w:left="1429" w:hanging="360"/>
      </w:pPr>
      <w:rPr>
        <w:rFonts w:ascii="OpenSymbol" w:hAnsi="Open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F04374"/>
    <w:multiLevelType w:val="multilevel"/>
    <w:tmpl w:val="01F80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7463388"/>
    <w:multiLevelType w:val="hybridMultilevel"/>
    <w:tmpl w:val="D9D42490"/>
    <w:lvl w:ilvl="0" w:tplc="03786FAE">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15:restartNumberingAfterBreak="0">
    <w:nsid w:val="08A314E8"/>
    <w:multiLevelType w:val="hybridMultilevel"/>
    <w:tmpl w:val="D59204AE"/>
    <w:lvl w:ilvl="0" w:tplc="8A229E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0B821917"/>
    <w:multiLevelType w:val="hybridMultilevel"/>
    <w:tmpl w:val="EF6CBFE4"/>
    <w:lvl w:ilvl="0" w:tplc="34503E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CD920C1"/>
    <w:multiLevelType w:val="hybridMultilevel"/>
    <w:tmpl w:val="98CC513C"/>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59B0B6E"/>
    <w:multiLevelType w:val="hybridMultilevel"/>
    <w:tmpl w:val="7D4C470C"/>
    <w:lvl w:ilvl="0" w:tplc="514AD3F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15:restartNumberingAfterBreak="0">
    <w:nsid w:val="1C8F500A"/>
    <w:multiLevelType w:val="multilevel"/>
    <w:tmpl w:val="B70CD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1248AA"/>
    <w:multiLevelType w:val="hybridMultilevel"/>
    <w:tmpl w:val="E542931E"/>
    <w:lvl w:ilvl="0" w:tplc="0419000F">
      <w:start w:val="1"/>
      <w:numFmt w:val="decimal"/>
      <w:lvlText w:val="%1."/>
      <w:lvlJc w:val="left"/>
      <w:pPr>
        <w:ind w:left="786"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4A91EC7"/>
    <w:multiLevelType w:val="hybridMultilevel"/>
    <w:tmpl w:val="BD9212EA"/>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5F60923"/>
    <w:multiLevelType w:val="hybridMultilevel"/>
    <w:tmpl w:val="F1304A30"/>
    <w:lvl w:ilvl="0" w:tplc="B2E6D68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15:restartNumberingAfterBreak="0">
    <w:nsid w:val="29486193"/>
    <w:multiLevelType w:val="hybridMultilevel"/>
    <w:tmpl w:val="157C8030"/>
    <w:lvl w:ilvl="0" w:tplc="514AD3FA">
      <w:start w:val="1"/>
      <w:numFmt w:val="bullet"/>
      <w:lvlText w:val=""/>
      <w:lvlJc w:val="left"/>
      <w:pPr>
        <w:ind w:left="1211" w:hanging="360"/>
      </w:pPr>
      <w:rPr>
        <w:rFonts w:ascii="Symbol" w:hAnsi="Symbol"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14" w15:restartNumberingAfterBreak="0">
    <w:nsid w:val="3A116AC8"/>
    <w:multiLevelType w:val="hybridMultilevel"/>
    <w:tmpl w:val="7FA8DBC0"/>
    <w:lvl w:ilvl="0" w:tplc="3D8814F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3D6C1EDC"/>
    <w:multiLevelType w:val="hybridMultilevel"/>
    <w:tmpl w:val="07EC4666"/>
    <w:lvl w:ilvl="0" w:tplc="514AD3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3FF54860"/>
    <w:multiLevelType w:val="hybridMultilevel"/>
    <w:tmpl w:val="88C21606"/>
    <w:lvl w:ilvl="0" w:tplc="5F245470">
      <w:start w:val="1"/>
      <w:numFmt w:val="bullet"/>
      <w:lvlText w:val=""/>
      <w:lvlJc w:val="left"/>
      <w:pPr>
        <w:tabs>
          <w:tab w:val="num" w:pos="550"/>
        </w:tabs>
        <w:ind w:left="550" w:hanging="360"/>
      </w:pPr>
      <w:rPr>
        <w:rFonts w:ascii="Symbol" w:hAnsi="Symbol" w:hint="default"/>
      </w:rPr>
    </w:lvl>
    <w:lvl w:ilvl="1" w:tplc="04190003" w:tentative="1">
      <w:start w:val="1"/>
      <w:numFmt w:val="bullet"/>
      <w:lvlText w:val="o"/>
      <w:lvlJc w:val="left"/>
      <w:pPr>
        <w:tabs>
          <w:tab w:val="num" w:pos="1270"/>
        </w:tabs>
        <w:ind w:left="1270" w:hanging="360"/>
      </w:pPr>
      <w:rPr>
        <w:rFonts w:ascii="Courier New" w:hAnsi="Courier New" w:cs="Courier New" w:hint="default"/>
      </w:rPr>
    </w:lvl>
    <w:lvl w:ilvl="2" w:tplc="04190005" w:tentative="1">
      <w:start w:val="1"/>
      <w:numFmt w:val="bullet"/>
      <w:lvlText w:val=""/>
      <w:lvlJc w:val="left"/>
      <w:pPr>
        <w:tabs>
          <w:tab w:val="num" w:pos="1990"/>
        </w:tabs>
        <w:ind w:left="1990" w:hanging="360"/>
      </w:pPr>
      <w:rPr>
        <w:rFonts w:ascii="Wingdings" w:hAnsi="Wingdings" w:hint="default"/>
      </w:rPr>
    </w:lvl>
    <w:lvl w:ilvl="3" w:tplc="04190001" w:tentative="1">
      <w:start w:val="1"/>
      <w:numFmt w:val="bullet"/>
      <w:lvlText w:val=""/>
      <w:lvlJc w:val="left"/>
      <w:pPr>
        <w:tabs>
          <w:tab w:val="num" w:pos="2710"/>
        </w:tabs>
        <w:ind w:left="2710" w:hanging="360"/>
      </w:pPr>
      <w:rPr>
        <w:rFonts w:ascii="Symbol" w:hAnsi="Symbol" w:hint="default"/>
      </w:rPr>
    </w:lvl>
    <w:lvl w:ilvl="4" w:tplc="04190003" w:tentative="1">
      <w:start w:val="1"/>
      <w:numFmt w:val="bullet"/>
      <w:lvlText w:val="o"/>
      <w:lvlJc w:val="left"/>
      <w:pPr>
        <w:tabs>
          <w:tab w:val="num" w:pos="3430"/>
        </w:tabs>
        <w:ind w:left="3430" w:hanging="360"/>
      </w:pPr>
      <w:rPr>
        <w:rFonts w:ascii="Courier New" w:hAnsi="Courier New" w:cs="Courier New" w:hint="default"/>
      </w:rPr>
    </w:lvl>
    <w:lvl w:ilvl="5" w:tplc="04190005" w:tentative="1">
      <w:start w:val="1"/>
      <w:numFmt w:val="bullet"/>
      <w:lvlText w:val=""/>
      <w:lvlJc w:val="left"/>
      <w:pPr>
        <w:tabs>
          <w:tab w:val="num" w:pos="4150"/>
        </w:tabs>
        <w:ind w:left="4150" w:hanging="360"/>
      </w:pPr>
      <w:rPr>
        <w:rFonts w:ascii="Wingdings" w:hAnsi="Wingdings" w:hint="default"/>
      </w:rPr>
    </w:lvl>
    <w:lvl w:ilvl="6" w:tplc="04190001" w:tentative="1">
      <w:start w:val="1"/>
      <w:numFmt w:val="bullet"/>
      <w:lvlText w:val=""/>
      <w:lvlJc w:val="left"/>
      <w:pPr>
        <w:tabs>
          <w:tab w:val="num" w:pos="4870"/>
        </w:tabs>
        <w:ind w:left="4870" w:hanging="360"/>
      </w:pPr>
      <w:rPr>
        <w:rFonts w:ascii="Symbol" w:hAnsi="Symbol" w:hint="default"/>
      </w:rPr>
    </w:lvl>
    <w:lvl w:ilvl="7" w:tplc="04190003" w:tentative="1">
      <w:start w:val="1"/>
      <w:numFmt w:val="bullet"/>
      <w:lvlText w:val="o"/>
      <w:lvlJc w:val="left"/>
      <w:pPr>
        <w:tabs>
          <w:tab w:val="num" w:pos="5590"/>
        </w:tabs>
        <w:ind w:left="5590" w:hanging="360"/>
      </w:pPr>
      <w:rPr>
        <w:rFonts w:ascii="Courier New" w:hAnsi="Courier New" w:cs="Courier New" w:hint="default"/>
      </w:rPr>
    </w:lvl>
    <w:lvl w:ilvl="8" w:tplc="04190005" w:tentative="1">
      <w:start w:val="1"/>
      <w:numFmt w:val="bullet"/>
      <w:lvlText w:val=""/>
      <w:lvlJc w:val="left"/>
      <w:pPr>
        <w:tabs>
          <w:tab w:val="num" w:pos="6310"/>
        </w:tabs>
        <w:ind w:left="6310" w:hanging="360"/>
      </w:pPr>
      <w:rPr>
        <w:rFonts w:ascii="Wingdings" w:hAnsi="Wingdings" w:hint="default"/>
      </w:rPr>
    </w:lvl>
  </w:abstractNum>
  <w:abstractNum w:abstractNumId="17" w15:restartNumberingAfterBreak="0">
    <w:nsid w:val="41785693"/>
    <w:multiLevelType w:val="hybridMultilevel"/>
    <w:tmpl w:val="1952D9D6"/>
    <w:lvl w:ilvl="0" w:tplc="514AD3F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44F51B17"/>
    <w:multiLevelType w:val="hybridMultilevel"/>
    <w:tmpl w:val="E4E235D0"/>
    <w:lvl w:ilvl="0" w:tplc="2042D3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50B0B99"/>
    <w:multiLevelType w:val="hybridMultilevel"/>
    <w:tmpl w:val="1CD8DAE8"/>
    <w:lvl w:ilvl="0" w:tplc="2042D3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75F3E7D"/>
    <w:multiLevelType w:val="singleLevel"/>
    <w:tmpl w:val="0419000F"/>
    <w:lvl w:ilvl="0">
      <w:start w:val="1"/>
      <w:numFmt w:val="decimal"/>
      <w:pStyle w:val="a0"/>
      <w:lvlText w:val="%1."/>
      <w:lvlJc w:val="left"/>
      <w:pPr>
        <w:tabs>
          <w:tab w:val="num" w:pos="720"/>
        </w:tabs>
        <w:ind w:left="720" w:hanging="360"/>
      </w:pPr>
    </w:lvl>
  </w:abstractNum>
  <w:abstractNum w:abstractNumId="21" w15:restartNumberingAfterBreak="0">
    <w:nsid w:val="485A6054"/>
    <w:multiLevelType w:val="multilevel"/>
    <w:tmpl w:val="672C93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B966EF"/>
    <w:multiLevelType w:val="multilevel"/>
    <w:tmpl w:val="47142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66296D"/>
    <w:multiLevelType w:val="hybridMultilevel"/>
    <w:tmpl w:val="C42E8CA8"/>
    <w:lvl w:ilvl="0" w:tplc="F17602A4">
      <w:start w:val="1"/>
      <w:numFmt w:val="decimal"/>
      <w:lvlText w:val="%1."/>
      <w:lvlJc w:val="left"/>
      <w:pPr>
        <w:tabs>
          <w:tab w:val="num" w:pos="1069"/>
        </w:tabs>
        <w:ind w:left="1069" w:hanging="360"/>
      </w:pPr>
    </w:lvl>
    <w:lvl w:ilvl="1" w:tplc="04190019">
      <w:start w:val="1"/>
      <w:numFmt w:val="lowerLetter"/>
      <w:lvlText w:val="%2."/>
      <w:lvlJc w:val="left"/>
      <w:pPr>
        <w:tabs>
          <w:tab w:val="num" w:pos="1789"/>
        </w:tabs>
        <w:ind w:left="1789" w:hanging="360"/>
      </w:pPr>
    </w:lvl>
    <w:lvl w:ilvl="2" w:tplc="0419001B">
      <w:start w:val="1"/>
      <w:numFmt w:val="lowerRoman"/>
      <w:lvlText w:val="%3."/>
      <w:lvlJc w:val="right"/>
      <w:pPr>
        <w:tabs>
          <w:tab w:val="num" w:pos="2509"/>
        </w:tabs>
        <w:ind w:left="2509" w:hanging="180"/>
      </w:pPr>
    </w:lvl>
    <w:lvl w:ilvl="3" w:tplc="0419000F">
      <w:start w:val="1"/>
      <w:numFmt w:val="decimal"/>
      <w:lvlText w:val="%4."/>
      <w:lvlJc w:val="left"/>
      <w:pPr>
        <w:tabs>
          <w:tab w:val="num" w:pos="3229"/>
        </w:tabs>
        <w:ind w:left="3229" w:hanging="360"/>
      </w:pPr>
    </w:lvl>
    <w:lvl w:ilvl="4" w:tplc="04190019">
      <w:start w:val="1"/>
      <w:numFmt w:val="lowerLetter"/>
      <w:lvlText w:val="%5."/>
      <w:lvlJc w:val="left"/>
      <w:pPr>
        <w:tabs>
          <w:tab w:val="num" w:pos="3949"/>
        </w:tabs>
        <w:ind w:left="3949" w:hanging="360"/>
      </w:pPr>
    </w:lvl>
    <w:lvl w:ilvl="5" w:tplc="0419001B">
      <w:start w:val="1"/>
      <w:numFmt w:val="lowerRoman"/>
      <w:lvlText w:val="%6."/>
      <w:lvlJc w:val="right"/>
      <w:pPr>
        <w:tabs>
          <w:tab w:val="num" w:pos="4669"/>
        </w:tabs>
        <w:ind w:left="4669" w:hanging="180"/>
      </w:pPr>
    </w:lvl>
    <w:lvl w:ilvl="6" w:tplc="0419000F">
      <w:start w:val="1"/>
      <w:numFmt w:val="decimal"/>
      <w:lvlText w:val="%7."/>
      <w:lvlJc w:val="left"/>
      <w:pPr>
        <w:tabs>
          <w:tab w:val="num" w:pos="5389"/>
        </w:tabs>
        <w:ind w:left="5389" w:hanging="360"/>
      </w:pPr>
    </w:lvl>
    <w:lvl w:ilvl="7" w:tplc="04190019">
      <w:start w:val="1"/>
      <w:numFmt w:val="lowerLetter"/>
      <w:lvlText w:val="%8."/>
      <w:lvlJc w:val="left"/>
      <w:pPr>
        <w:tabs>
          <w:tab w:val="num" w:pos="6109"/>
        </w:tabs>
        <w:ind w:left="6109" w:hanging="360"/>
      </w:pPr>
    </w:lvl>
    <w:lvl w:ilvl="8" w:tplc="0419001B">
      <w:start w:val="1"/>
      <w:numFmt w:val="lowerRoman"/>
      <w:lvlText w:val="%9."/>
      <w:lvlJc w:val="right"/>
      <w:pPr>
        <w:tabs>
          <w:tab w:val="num" w:pos="6829"/>
        </w:tabs>
        <w:ind w:left="6829" w:hanging="180"/>
      </w:pPr>
    </w:lvl>
  </w:abstractNum>
  <w:abstractNum w:abstractNumId="24" w15:restartNumberingAfterBreak="0">
    <w:nsid w:val="5A604F0C"/>
    <w:multiLevelType w:val="hybridMultilevel"/>
    <w:tmpl w:val="FE2A4114"/>
    <w:lvl w:ilvl="0" w:tplc="0419000F">
      <w:start w:val="1"/>
      <w:numFmt w:val="decimal"/>
      <w:lvlText w:val="%1."/>
      <w:lvlJc w:val="left"/>
      <w:pPr>
        <w:ind w:left="1002" w:hanging="435"/>
      </w:pPr>
      <w:rPr>
        <w:rFonts w:hint="default"/>
      </w:rPr>
    </w:lvl>
    <w:lvl w:ilvl="1" w:tplc="221C13C4">
      <w:start w:val="1"/>
      <w:numFmt w:val="decimal"/>
      <w:lvlText w:val="%2)"/>
      <w:lvlJc w:val="left"/>
      <w:pPr>
        <w:ind w:left="1647" w:hanging="360"/>
      </w:pPr>
      <w:rPr>
        <w:rFonts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A9A1161"/>
    <w:multiLevelType w:val="multilevel"/>
    <w:tmpl w:val="B900B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C881DE6"/>
    <w:multiLevelType w:val="multilevel"/>
    <w:tmpl w:val="522E3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161D5D"/>
    <w:multiLevelType w:val="hybridMultilevel"/>
    <w:tmpl w:val="83C80888"/>
    <w:lvl w:ilvl="0" w:tplc="514AD3FA">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66FE7669"/>
    <w:multiLevelType w:val="multilevel"/>
    <w:tmpl w:val="67BC3274"/>
    <w:lvl w:ilvl="0">
      <w:start w:val="1"/>
      <w:numFmt w:val="decimal"/>
      <w:lvlText w:val="%1."/>
      <w:lvlJc w:val="left"/>
      <w:pPr>
        <w:ind w:left="1069" w:hanging="360"/>
      </w:pPr>
    </w:lvl>
    <w:lvl w:ilvl="1">
      <w:start w:val="3"/>
      <w:numFmt w:val="decimal"/>
      <w:isLgl/>
      <w:lvlText w:val="%1.%2."/>
      <w:lvlJc w:val="left"/>
      <w:pPr>
        <w:ind w:left="1429" w:hanging="720"/>
      </w:pPr>
    </w:lvl>
    <w:lvl w:ilvl="2">
      <w:start w:val="1"/>
      <w:numFmt w:val="decimal"/>
      <w:isLgl/>
      <w:lvlText w:val="%1.%2.%3."/>
      <w:lvlJc w:val="left"/>
      <w:pPr>
        <w:ind w:left="1429" w:hanging="720"/>
      </w:pPr>
    </w:lvl>
    <w:lvl w:ilvl="3">
      <w:start w:val="1"/>
      <w:numFmt w:val="decimal"/>
      <w:isLgl/>
      <w:lvlText w:val="%1.%2.%3.%4."/>
      <w:lvlJc w:val="left"/>
      <w:pPr>
        <w:ind w:left="1789" w:hanging="1080"/>
      </w:pPr>
    </w:lvl>
    <w:lvl w:ilvl="4">
      <w:start w:val="1"/>
      <w:numFmt w:val="decimal"/>
      <w:isLgl/>
      <w:lvlText w:val="%1.%2.%3.%4.%5."/>
      <w:lvlJc w:val="left"/>
      <w:pPr>
        <w:ind w:left="1789" w:hanging="1080"/>
      </w:pPr>
    </w:lvl>
    <w:lvl w:ilvl="5">
      <w:start w:val="1"/>
      <w:numFmt w:val="decimal"/>
      <w:isLgl/>
      <w:lvlText w:val="%1.%2.%3.%4.%5.%6."/>
      <w:lvlJc w:val="left"/>
      <w:pPr>
        <w:ind w:left="2149" w:hanging="1440"/>
      </w:pPr>
    </w:lvl>
    <w:lvl w:ilvl="6">
      <w:start w:val="1"/>
      <w:numFmt w:val="decimal"/>
      <w:isLgl/>
      <w:lvlText w:val="%1.%2.%3.%4.%5.%6.%7."/>
      <w:lvlJc w:val="left"/>
      <w:pPr>
        <w:ind w:left="2509" w:hanging="1800"/>
      </w:pPr>
    </w:lvl>
    <w:lvl w:ilvl="7">
      <w:start w:val="1"/>
      <w:numFmt w:val="decimal"/>
      <w:isLgl/>
      <w:lvlText w:val="%1.%2.%3.%4.%5.%6.%7.%8."/>
      <w:lvlJc w:val="left"/>
      <w:pPr>
        <w:ind w:left="2509" w:hanging="1800"/>
      </w:pPr>
    </w:lvl>
    <w:lvl w:ilvl="8">
      <w:start w:val="1"/>
      <w:numFmt w:val="decimal"/>
      <w:isLgl/>
      <w:lvlText w:val="%1.%2.%3.%4.%5.%6.%7.%8.%9."/>
      <w:lvlJc w:val="left"/>
      <w:pPr>
        <w:ind w:left="2869" w:hanging="2160"/>
      </w:pPr>
    </w:lvl>
  </w:abstractNum>
  <w:abstractNum w:abstractNumId="29" w15:restartNumberingAfterBreak="0">
    <w:nsid w:val="6D2C7E0A"/>
    <w:multiLevelType w:val="hybridMultilevel"/>
    <w:tmpl w:val="13E47630"/>
    <w:lvl w:ilvl="0" w:tplc="4E604C1C">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E8B26EC"/>
    <w:multiLevelType w:val="hybridMultilevel"/>
    <w:tmpl w:val="7DA22E50"/>
    <w:lvl w:ilvl="0" w:tplc="39B2D4B0">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FA1379C"/>
    <w:multiLevelType w:val="multilevel"/>
    <w:tmpl w:val="1C6A5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276EDF"/>
    <w:multiLevelType w:val="hybridMultilevel"/>
    <w:tmpl w:val="A77E0A5E"/>
    <w:lvl w:ilvl="0" w:tplc="8A229E8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15:restartNumberingAfterBreak="0">
    <w:nsid w:val="793C4772"/>
    <w:multiLevelType w:val="hybridMultilevel"/>
    <w:tmpl w:val="3B1E4C86"/>
    <w:lvl w:ilvl="0" w:tplc="FFFFFFFF">
      <w:start w:val="1"/>
      <w:numFmt w:val="decimal"/>
      <w:lvlText w:val="%1."/>
      <w:lvlJc w:val="left"/>
      <w:pPr>
        <w:ind w:left="786" w:hanging="360"/>
      </w:pPr>
    </w:lvl>
    <w:lvl w:ilvl="1" w:tplc="514AD3FA">
      <w:start w:val="1"/>
      <w:numFmt w:val="bullet"/>
      <w:lvlText w:val=""/>
      <w:lvlJc w:val="left"/>
      <w:pPr>
        <w:ind w:left="1571"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D1E3EB5"/>
    <w:multiLevelType w:val="hybridMultilevel"/>
    <w:tmpl w:val="9498F4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DEC12AA"/>
    <w:multiLevelType w:val="hybridMultilevel"/>
    <w:tmpl w:val="5FF6C368"/>
    <w:lvl w:ilvl="0" w:tplc="2042D3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E945AF9"/>
    <w:multiLevelType w:val="multilevel"/>
    <w:tmpl w:val="A33A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F193B97"/>
    <w:multiLevelType w:val="hybridMultilevel"/>
    <w:tmpl w:val="929C04FE"/>
    <w:lvl w:ilvl="0" w:tplc="2042D30C">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8"/>
  </w:num>
  <w:num w:numId="2">
    <w:abstractNumId w:val="35"/>
  </w:num>
  <w:num w:numId="3">
    <w:abstractNumId w:val="22"/>
  </w:num>
  <w:num w:numId="4">
    <w:abstractNumId w:val="31"/>
  </w:num>
  <w:num w:numId="5">
    <w:abstractNumId w:val="3"/>
  </w:num>
  <w:num w:numId="6">
    <w:abstractNumId w:val="36"/>
  </w:num>
  <w:num w:numId="7">
    <w:abstractNumId w:val="9"/>
  </w:num>
  <w:num w:numId="8">
    <w:abstractNumId w:val="26"/>
  </w:num>
  <w:num w:numId="9">
    <w:abstractNumId w:val="25"/>
  </w:num>
  <w:num w:numId="10">
    <w:abstractNumId w:val="16"/>
  </w:num>
  <w:num w:numId="11">
    <w:abstractNumId w:val="14"/>
  </w:num>
  <w:num w:numId="12">
    <w:abstractNumId w:val="1"/>
  </w:num>
  <w:num w:numId="13">
    <w:abstractNumId w:val="19"/>
  </w:num>
  <w:num w:numId="14">
    <w:abstractNumId w:val="37"/>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20"/>
    <w:lvlOverride w:ilvl="0">
      <w:startOverride w:val="1"/>
    </w:lvlOverride>
  </w:num>
  <w:num w:numId="18">
    <w:abstractNumId w:val="10"/>
  </w:num>
  <w:num w:numId="19">
    <w:abstractNumId w:val="28"/>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lvlOverride w:ilvl="0">
      <w:lvl w:ilvl="0">
        <w:numFmt w:val="decimal"/>
        <w:lvlText w:val=""/>
        <w:lvlJc w:val="left"/>
      </w:lvl>
    </w:lvlOverride>
    <w:lvlOverride w:ilvl="1">
      <w:lvl w:ilvl="1">
        <w:numFmt w:val="lowerLetter"/>
        <w:lvlText w:val="%2."/>
        <w:lvlJc w:val="left"/>
      </w:lvl>
    </w:lvlOverride>
  </w:num>
  <w:num w:numId="21">
    <w:abstractNumId w:val="24"/>
  </w:num>
  <w:num w:numId="22">
    <w:abstractNumId w:val="17"/>
  </w:num>
  <w:num w:numId="23">
    <w:abstractNumId w:val="11"/>
  </w:num>
  <w:num w:numId="24">
    <w:abstractNumId w:val="15"/>
  </w:num>
  <w:num w:numId="25">
    <w:abstractNumId w:val="6"/>
  </w:num>
  <w:num w:numId="26">
    <w:abstractNumId w:val="7"/>
  </w:num>
  <w:num w:numId="27">
    <w:abstractNumId w:val="5"/>
  </w:num>
  <w:num w:numId="28">
    <w:abstractNumId w:val="32"/>
  </w:num>
  <w:num w:numId="29">
    <w:abstractNumId w:val="29"/>
  </w:num>
  <w:num w:numId="30">
    <w:abstractNumId w:val="30"/>
  </w:num>
  <w:num w:numId="31">
    <w:abstractNumId w:val="34"/>
  </w:num>
  <w:num w:numId="32">
    <w:abstractNumId w:val="13"/>
  </w:num>
  <w:num w:numId="33">
    <w:abstractNumId w:val="4"/>
  </w:num>
  <w:num w:numId="34">
    <w:abstractNumId w:val="12"/>
  </w:num>
  <w:num w:numId="35">
    <w:abstractNumId w:val="2"/>
  </w:num>
  <w:num w:numId="36">
    <w:abstractNumId w:val="8"/>
  </w:num>
  <w:num w:numId="37">
    <w:abstractNumId w:val="27"/>
  </w:num>
  <w:num w:numId="38">
    <w:abstractNumId w:val="3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38E"/>
    <w:rsid w:val="00014BB8"/>
    <w:rsid w:val="00025B62"/>
    <w:rsid w:val="00040D58"/>
    <w:rsid w:val="00043AEC"/>
    <w:rsid w:val="000456A3"/>
    <w:rsid w:val="000474FE"/>
    <w:rsid w:val="0005734E"/>
    <w:rsid w:val="00060211"/>
    <w:rsid w:val="00066255"/>
    <w:rsid w:val="00075CD8"/>
    <w:rsid w:val="000939AD"/>
    <w:rsid w:val="0009714E"/>
    <w:rsid w:val="000A391F"/>
    <w:rsid w:val="000D0E61"/>
    <w:rsid w:val="000E2A3A"/>
    <w:rsid w:val="000E421F"/>
    <w:rsid w:val="000F0C2E"/>
    <w:rsid w:val="001339D4"/>
    <w:rsid w:val="001367A5"/>
    <w:rsid w:val="00142558"/>
    <w:rsid w:val="001524DB"/>
    <w:rsid w:val="001528EA"/>
    <w:rsid w:val="00161321"/>
    <w:rsid w:val="001651C5"/>
    <w:rsid w:val="00181BB5"/>
    <w:rsid w:val="00185A6E"/>
    <w:rsid w:val="001B5F63"/>
    <w:rsid w:val="001B6657"/>
    <w:rsid w:val="001E0807"/>
    <w:rsid w:val="001E2B6C"/>
    <w:rsid w:val="001E2D81"/>
    <w:rsid w:val="001F0149"/>
    <w:rsid w:val="001F1AEE"/>
    <w:rsid w:val="001F5F8C"/>
    <w:rsid w:val="00206D6E"/>
    <w:rsid w:val="002202E4"/>
    <w:rsid w:val="002477E5"/>
    <w:rsid w:val="00264112"/>
    <w:rsid w:val="00276C7B"/>
    <w:rsid w:val="002B5187"/>
    <w:rsid w:val="002D15C2"/>
    <w:rsid w:val="002E5DC1"/>
    <w:rsid w:val="002F64E3"/>
    <w:rsid w:val="0030189B"/>
    <w:rsid w:val="00302DAB"/>
    <w:rsid w:val="00313A4F"/>
    <w:rsid w:val="00324982"/>
    <w:rsid w:val="00327779"/>
    <w:rsid w:val="003442B1"/>
    <w:rsid w:val="00362BE3"/>
    <w:rsid w:val="0036316C"/>
    <w:rsid w:val="003812FE"/>
    <w:rsid w:val="003A0DBA"/>
    <w:rsid w:val="003A64C5"/>
    <w:rsid w:val="003A6929"/>
    <w:rsid w:val="003E1696"/>
    <w:rsid w:val="00400827"/>
    <w:rsid w:val="004105B9"/>
    <w:rsid w:val="0043423D"/>
    <w:rsid w:val="00435364"/>
    <w:rsid w:val="00440A21"/>
    <w:rsid w:val="00454F16"/>
    <w:rsid w:val="00461D78"/>
    <w:rsid w:val="00462819"/>
    <w:rsid w:val="00465416"/>
    <w:rsid w:val="00473701"/>
    <w:rsid w:val="00475AD9"/>
    <w:rsid w:val="00477917"/>
    <w:rsid w:val="00480C3B"/>
    <w:rsid w:val="0049769F"/>
    <w:rsid w:val="004A086D"/>
    <w:rsid w:val="004A5486"/>
    <w:rsid w:val="004F289E"/>
    <w:rsid w:val="004F38C3"/>
    <w:rsid w:val="00502AFA"/>
    <w:rsid w:val="00514FD8"/>
    <w:rsid w:val="005166E6"/>
    <w:rsid w:val="00531E0A"/>
    <w:rsid w:val="00592D1E"/>
    <w:rsid w:val="0059380B"/>
    <w:rsid w:val="00596D67"/>
    <w:rsid w:val="005C2DD9"/>
    <w:rsid w:val="005F1344"/>
    <w:rsid w:val="005F3664"/>
    <w:rsid w:val="005F693C"/>
    <w:rsid w:val="005F7C8C"/>
    <w:rsid w:val="0061415C"/>
    <w:rsid w:val="00614398"/>
    <w:rsid w:val="00616313"/>
    <w:rsid w:val="0062066A"/>
    <w:rsid w:val="0062785E"/>
    <w:rsid w:val="006357EB"/>
    <w:rsid w:val="00635B33"/>
    <w:rsid w:val="00665FBA"/>
    <w:rsid w:val="00670FF7"/>
    <w:rsid w:val="006732BD"/>
    <w:rsid w:val="00676FD9"/>
    <w:rsid w:val="006804E3"/>
    <w:rsid w:val="00691B96"/>
    <w:rsid w:val="00697F70"/>
    <w:rsid w:val="006A7278"/>
    <w:rsid w:val="006B2D13"/>
    <w:rsid w:val="006B4641"/>
    <w:rsid w:val="006D265A"/>
    <w:rsid w:val="006E0611"/>
    <w:rsid w:val="006E6B7F"/>
    <w:rsid w:val="006F6FA9"/>
    <w:rsid w:val="007309F2"/>
    <w:rsid w:val="007338A0"/>
    <w:rsid w:val="0073761C"/>
    <w:rsid w:val="007606E4"/>
    <w:rsid w:val="00761677"/>
    <w:rsid w:val="00791C80"/>
    <w:rsid w:val="007963A9"/>
    <w:rsid w:val="00796D98"/>
    <w:rsid w:val="007A40A5"/>
    <w:rsid w:val="007A79E6"/>
    <w:rsid w:val="007B35DF"/>
    <w:rsid w:val="007E5079"/>
    <w:rsid w:val="00803E3E"/>
    <w:rsid w:val="0081425C"/>
    <w:rsid w:val="008619CE"/>
    <w:rsid w:val="008A2E11"/>
    <w:rsid w:val="008A31D9"/>
    <w:rsid w:val="008D0730"/>
    <w:rsid w:val="008E774B"/>
    <w:rsid w:val="008F7633"/>
    <w:rsid w:val="00906135"/>
    <w:rsid w:val="00910D5C"/>
    <w:rsid w:val="009213D8"/>
    <w:rsid w:val="00942717"/>
    <w:rsid w:val="00962A29"/>
    <w:rsid w:val="009644CF"/>
    <w:rsid w:val="00966E16"/>
    <w:rsid w:val="009854BE"/>
    <w:rsid w:val="00995202"/>
    <w:rsid w:val="009C1117"/>
    <w:rsid w:val="009C5D62"/>
    <w:rsid w:val="009C7AED"/>
    <w:rsid w:val="009D047B"/>
    <w:rsid w:val="009E436C"/>
    <w:rsid w:val="009F4615"/>
    <w:rsid w:val="009F50F0"/>
    <w:rsid w:val="00A0500A"/>
    <w:rsid w:val="00A05055"/>
    <w:rsid w:val="00A13D58"/>
    <w:rsid w:val="00A20694"/>
    <w:rsid w:val="00A2494B"/>
    <w:rsid w:val="00A40CD0"/>
    <w:rsid w:val="00A90606"/>
    <w:rsid w:val="00A95D4D"/>
    <w:rsid w:val="00AA0CF5"/>
    <w:rsid w:val="00AC5BAA"/>
    <w:rsid w:val="00AC6EE5"/>
    <w:rsid w:val="00AE3A2D"/>
    <w:rsid w:val="00B146E3"/>
    <w:rsid w:val="00B153FF"/>
    <w:rsid w:val="00B3195B"/>
    <w:rsid w:val="00B51CED"/>
    <w:rsid w:val="00B55AA2"/>
    <w:rsid w:val="00B90404"/>
    <w:rsid w:val="00B91DE1"/>
    <w:rsid w:val="00BA4C09"/>
    <w:rsid w:val="00BB2DD1"/>
    <w:rsid w:val="00BB673F"/>
    <w:rsid w:val="00BC7BB4"/>
    <w:rsid w:val="00BD1193"/>
    <w:rsid w:val="00BE22AA"/>
    <w:rsid w:val="00C06D32"/>
    <w:rsid w:val="00C07E14"/>
    <w:rsid w:val="00C16B34"/>
    <w:rsid w:val="00C1731E"/>
    <w:rsid w:val="00C209B2"/>
    <w:rsid w:val="00C22CD3"/>
    <w:rsid w:val="00C36F25"/>
    <w:rsid w:val="00C47B71"/>
    <w:rsid w:val="00C65F38"/>
    <w:rsid w:val="00C70247"/>
    <w:rsid w:val="00C71835"/>
    <w:rsid w:val="00C804D4"/>
    <w:rsid w:val="00C94FBD"/>
    <w:rsid w:val="00C95281"/>
    <w:rsid w:val="00CC594C"/>
    <w:rsid w:val="00CF46B6"/>
    <w:rsid w:val="00D0039F"/>
    <w:rsid w:val="00D0638E"/>
    <w:rsid w:val="00D16BAE"/>
    <w:rsid w:val="00D243AA"/>
    <w:rsid w:val="00D47F2F"/>
    <w:rsid w:val="00D57F67"/>
    <w:rsid w:val="00D65EBE"/>
    <w:rsid w:val="00D70EDF"/>
    <w:rsid w:val="00D83692"/>
    <w:rsid w:val="00D8729C"/>
    <w:rsid w:val="00D8753F"/>
    <w:rsid w:val="00D96625"/>
    <w:rsid w:val="00DB5A72"/>
    <w:rsid w:val="00E20782"/>
    <w:rsid w:val="00E227DC"/>
    <w:rsid w:val="00E25D9F"/>
    <w:rsid w:val="00E375A4"/>
    <w:rsid w:val="00E37920"/>
    <w:rsid w:val="00E53E81"/>
    <w:rsid w:val="00E61C6F"/>
    <w:rsid w:val="00E63F27"/>
    <w:rsid w:val="00E65AA5"/>
    <w:rsid w:val="00E80A4D"/>
    <w:rsid w:val="00E834D7"/>
    <w:rsid w:val="00EA04C7"/>
    <w:rsid w:val="00EA3647"/>
    <w:rsid w:val="00EC4F56"/>
    <w:rsid w:val="00ED0188"/>
    <w:rsid w:val="00ED6E1E"/>
    <w:rsid w:val="00EE55BD"/>
    <w:rsid w:val="00EF6416"/>
    <w:rsid w:val="00F119DF"/>
    <w:rsid w:val="00F205C6"/>
    <w:rsid w:val="00F23376"/>
    <w:rsid w:val="00F240E2"/>
    <w:rsid w:val="00F32218"/>
    <w:rsid w:val="00F5583D"/>
    <w:rsid w:val="00F67AF0"/>
    <w:rsid w:val="00F75F80"/>
    <w:rsid w:val="00F834EC"/>
    <w:rsid w:val="00F8688F"/>
    <w:rsid w:val="00F86FD1"/>
    <w:rsid w:val="00F913FB"/>
    <w:rsid w:val="00F92B7F"/>
    <w:rsid w:val="00F93D06"/>
    <w:rsid w:val="00FA0441"/>
    <w:rsid w:val="00FA7BB6"/>
    <w:rsid w:val="00FC2983"/>
    <w:rsid w:val="00FD4AAE"/>
    <w:rsid w:val="00FD54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6FBE1"/>
  <w15:docId w15:val="{F3A9D5A3-DF79-4DEB-9AE4-915D93786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97F70"/>
  </w:style>
  <w:style w:type="paragraph" w:styleId="1">
    <w:name w:val="heading 1"/>
    <w:basedOn w:val="a1"/>
    <w:next w:val="a1"/>
    <w:link w:val="10"/>
    <w:uiPriority w:val="9"/>
    <w:qFormat/>
    <w:rsid w:val="00D0638E"/>
    <w:pPr>
      <w:keepNext/>
      <w:keepLines/>
      <w:spacing w:before="240" w:after="0" w:line="276" w:lineRule="auto"/>
      <w:outlineLvl w:val="0"/>
    </w:pPr>
    <w:rPr>
      <w:rFonts w:ascii="Calibri Light" w:eastAsia="Times New Roman" w:hAnsi="Calibri Light" w:cs="Times New Roman"/>
      <w:color w:val="2E74B5"/>
      <w:sz w:val="32"/>
      <w:szCs w:val="32"/>
      <w:lang w:val="x-none" w:eastAsia="x-none"/>
    </w:rPr>
  </w:style>
  <w:style w:type="paragraph" w:styleId="2">
    <w:name w:val="heading 2"/>
    <w:basedOn w:val="a1"/>
    <w:next w:val="a1"/>
    <w:link w:val="20"/>
    <w:uiPriority w:val="9"/>
    <w:qFormat/>
    <w:rsid w:val="00D0638E"/>
    <w:pPr>
      <w:keepNext/>
      <w:keepLines/>
      <w:spacing w:before="40" w:after="0" w:line="276" w:lineRule="auto"/>
      <w:outlineLvl w:val="1"/>
    </w:pPr>
    <w:rPr>
      <w:rFonts w:ascii="Calibri Light" w:eastAsia="Times New Roman" w:hAnsi="Calibri Light" w:cs="Times New Roman"/>
      <w:color w:val="2E74B5"/>
      <w:sz w:val="26"/>
      <w:szCs w:val="26"/>
      <w:lang w:val="x-none"/>
    </w:rPr>
  </w:style>
  <w:style w:type="paragraph" w:styleId="3">
    <w:name w:val="heading 3"/>
    <w:basedOn w:val="a1"/>
    <w:next w:val="a1"/>
    <w:link w:val="30"/>
    <w:uiPriority w:val="9"/>
    <w:unhideWhenUsed/>
    <w:qFormat/>
    <w:rsid w:val="00670FF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1"/>
    <w:next w:val="a1"/>
    <w:link w:val="40"/>
    <w:uiPriority w:val="9"/>
    <w:qFormat/>
    <w:rsid w:val="00D0638E"/>
    <w:pPr>
      <w:keepNext/>
      <w:spacing w:before="240" w:after="60" w:line="276" w:lineRule="auto"/>
      <w:outlineLvl w:val="3"/>
    </w:pPr>
    <w:rPr>
      <w:rFonts w:ascii="Calibri" w:eastAsia="Times New Roman" w:hAnsi="Calibri" w:cs="Times New Roman"/>
      <w:b/>
      <w:bCs/>
      <w:sz w:val="28"/>
      <w:szCs w:val="28"/>
      <w:lang w:val="x-none"/>
    </w:rPr>
  </w:style>
  <w:style w:type="paragraph" w:styleId="5">
    <w:name w:val="heading 5"/>
    <w:basedOn w:val="a1"/>
    <w:next w:val="a1"/>
    <w:link w:val="50"/>
    <w:qFormat/>
    <w:rsid w:val="00D0638E"/>
    <w:pPr>
      <w:spacing w:before="240" w:after="60" w:line="276" w:lineRule="auto"/>
      <w:outlineLvl w:val="4"/>
    </w:pPr>
    <w:rPr>
      <w:rFonts w:ascii="Calibri" w:eastAsia="Times New Roman" w:hAnsi="Calibri" w:cs="Times New Roman"/>
      <w:b/>
      <w:bCs/>
      <w:i/>
      <w:iCs/>
      <w:sz w:val="26"/>
      <w:szCs w:val="26"/>
      <w:lang w:val="x-none"/>
    </w:rPr>
  </w:style>
  <w:style w:type="paragraph" w:styleId="7">
    <w:name w:val="heading 7"/>
    <w:basedOn w:val="a1"/>
    <w:next w:val="a1"/>
    <w:link w:val="70"/>
    <w:qFormat/>
    <w:rsid w:val="00670FF7"/>
    <w:pPr>
      <w:spacing w:before="240" w:after="60" w:line="240" w:lineRule="auto"/>
      <w:outlineLvl w:val="6"/>
    </w:pPr>
    <w:rPr>
      <w:rFonts w:ascii="Times New Roman" w:eastAsia="Times New Roman" w:hAnsi="Times New Roman" w:cs="Times New Roman"/>
      <w:sz w:val="24"/>
      <w:szCs w:val="24"/>
      <w:lang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D0638E"/>
    <w:rPr>
      <w:rFonts w:ascii="Calibri Light" w:eastAsia="Times New Roman" w:hAnsi="Calibri Light" w:cs="Times New Roman"/>
      <w:color w:val="2E74B5"/>
      <w:sz w:val="32"/>
      <w:szCs w:val="32"/>
      <w:lang w:val="x-none" w:eastAsia="x-none"/>
    </w:rPr>
  </w:style>
  <w:style w:type="character" w:customStyle="1" w:styleId="20">
    <w:name w:val="Заголовок 2 Знак"/>
    <w:basedOn w:val="a2"/>
    <w:link w:val="2"/>
    <w:uiPriority w:val="9"/>
    <w:rsid w:val="00D0638E"/>
    <w:rPr>
      <w:rFonts w:ascii="Calibri Light" w:eastAsia="Times New Roman" w:hAnsi="Calibri Light" w:cs="Times New Roman"/>
      <w:color w:val="2E74B5"/>
      <w:sz w:val="26"/>
      <w:szCs w:val="26"/>
      <w:lang w:val="x-none"/>
    </w:rPr>
  </w:style>
  <w:style w:type="character" w:customStyle="1" w:styleId="40">
    <w:name w:val="Заголовок 4 Знак"/>
    <w:basedOn w:val="a2"/>
    <w:link w:val="4"/>
    <w:uiPriority w:val="9"/>
    <w:rsid w:val="00D0638E"/>
    <w:rPr>
      <w:rFonts w:ascii="Calibri" w:eastAsia="Times New Roman" w:hAnsi="Calibri" w:cs="Times New Roman"/>
      <w:b/>
      <w:bCs/>
      <w:sz w:val="28"/>
      <w:szCs w:val="28"/>
      <w:lang w:val="x-none"/>
    </w:rPr>
  </w:style>
  <w:style w:type="character" w:customStyle="1" w:styleId="50">
    <w:name w:val="Заголовок 5 Знак"/>
    <w:basedOn w:val="a2"/>
    <w:link w:val="5"/>
    <w:rsid w:val="00D0638E"/>
    <w:rPr>
      <w:rFonts w:ascii="Calibri" w:eastAsia="Times New Roman" w:hAnsi="Calibri" w:cs="Times New Roman"/>
      <w:b/>
      <w:bCs/>
      <w:i/>
      <w:iCs/>
      <w:sz w:val="26"/>
      <w:szCs w:val="26"/>
      <w:lang w:val="x-none"/>
    </w:rPr>
  </w:style>
  <w:style w:type="character" w:styleId="a5">
    <w:name w:val="Hyperlink"/>
    <w:basedOn w:val="a2"/>
    <w:uiPriority w:val="99"/>
    <w:unhideWhenUsed/>
    <w:rsid w:val="00D0638E"/>
    <w:rPr>
      <w:color w:val="0563C1" w:themeColor="hyperlink"/>
      <w:u w:val="single"/>
    </w:rPr>
  </w:style>
  <w:style w:type="character" w:customStyle="1" w:styleId="11">
    <w:name w:val="Неразрешенное упоминание1"/>
    <w:basedOn w:val="a2"/>
    <w:uiPriority w:val="99"/>
    <w:semiHidden/>
    <w:unhideWhenUsed/>
    <w:rsid w:val="00D0638E"/>
    <w:rPr>
      <w:color w:val="605E5C"/>
      <w:shd w:val="clear" w:color="auto" w:fill="E1DFDD"/>
    </w:rPr>
  </w:style>
  <w:style w:type="numbering" w:customStyle="1" w:styleId="12">
    <w:name w:val="Нет списка1"/>
    <w:next w:val="a4"/>
    <w:uiPriority w:val="99"/>
    <w:semiHidden/>
    <w:unhideWhenUsed/>
    <w:rsid w:val="00D0638E"/>
  </w:style>
  <w:style w:type="paragraph" w:customStyle="1" w:styleId="-31">
    <w:name w:val="Таблица-сетка 31"/>
    <w:basedOn w:val="1"/>
    <w:next w:val="a1"/>
    <w:uiPriority w:val="39"/>
    <w:unhideWhenUsed/>
    <w:qFormat/>
    <w:rsid w:val="00D0638E"/>
    <w:pPr>
      <w:spacing w:before="480"/>
      <w:outlineLvl w:val="9"/>
    </w:pPr>
    <w:rPr>
      <w:b/>
      <w:bCs/>
      <w:sz w:val="28"/>
      <w:szCs w:val="28"/>
      <w:lang w:eastAsia="ru-RU"/>
    </w:rPr>
  </w:style>
  <w:style w:type="paragraph" w:styleId="13">
    <w:name w:val="toc 1"/>
    <w:basedOn w:val="a1"/>
    <w:next w:val="a1"/>
    <w:autoRedefine/>
    <w:uiPriority w:val="39"/>
    <w:unhideWhenUsed/>
    <w:rsid w:val="00313A4F"/>
    <w:pPr>
      <w:tabs>
        <w:tab w:val="left" w:pos="660"/>
        <w:tab w:val="right" w:leader="dot" w:pos="9638"/>
      </w:tabs>
      <w:spacing w:after="0" w:line="360" w:lineRule="auto"/>
      <w:jc w:val="both"/>
    </w:pPr>
    <w:rPr>
      <w:rFonts w:ascii="Times New Roman" w:eastAsia="Calibri" w:hAnsi="Times New Roman" w:cs="Times New Roman"/>
      <w:caps/>
      <w:noProof/>
      <w:kern w:val="32"/>
      <w:sz w:val="28"/>
      <w:szCs w:val="28"/>
      <w:lang w:val="en-US" w:eastAsia="ru-RU"/>
    </w:rPr>
  </w:style>
  <w:style w:type="paragraph" w:styleId="21">
    <w:name w:val="toc 2"/>
    <w:basedOn w:val="a1"/>
    <w:next w:val="a1"/>
    <w:autoRedefine/>
    <w:uiPriority w:val="39"/>
    <w:unhideWhenUsed/>
    <w:rsid w:val="00313A4F"/>
    <w:pPr>
      <w:tabs>
        <w:tab w:val="right" w:leader="dot" w:pos="9638"/>
      </w:tabs>
      <w:spacing w:after="0" w:line="360" w:lineRule="auto"/>
      <w:jc w:val="both"/>
    </w:pPr>
    <w:rPr>
      <w:rFonts w:ascii="Calibri" w:eastAsia="Calibri" w:hAnsi="Calibri" w:cs="Times New Roman"/>
    </w:rPr>
  </w:style>
  <w:style w:type="paragraph" w:customStyle="1" w:styleId="-11">
    <w:name w:val="Цветной список - Акцент 11"/>
    <w:basedOn w:val="a1"/>
    <w:uiPriority w:val="34"/>
    <w:qFormat/>
    <w:rsid w:val="00D0638E"/>
    <w:pPr>
      <w:spacing w:after="200" w:line="276" w:lineRule="auto"/>
      <w:ind w:left="720"/>
      <w:contextualSpacing/>
    </w:pPr>
    <w:rPr>
      <w:rFonts w:ascii="Calibri" w:eastAsia="Calibri" w:hAnsi="Calibri" w:cs="Times New Roman"/>
    </w:rPr>
  </w:style>
  <w:style w:type="table" w:styleId="a6">
    <w:name w:val="Table Grid"/>
    <w:basedOn w:val="a3"/>
    <w:uiPriority w:val="59"/>
    <w:rsid w:val="00D0638E"/>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1"/>
    <w:uiPriority w:val="99"/>
    <w:unhideWhenUsed/>
    <w:rsid w:val="00D06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Balloon Text"/>
    <w:basedOn w:val="a1"/>
    <w:link w:val="a9"/>
    <w:uiPriority w:val="99"/>
    <w:semiHidden/>
    <w:unhideWhenUsed/>
    <w:rsid w:val="00D0638E"/>
    <w:pPr>
      <w:spacing w:after="0" w:line="240" w:lineRule="auto"/>
    </w:pPr>
    <w:rPr>
      <w:rFonts w:ascii="Tahoma" w:eastAsia="Calibri" w:hAnsi="Tahoma" w:cs="Times New Roman"/>
      <w:sz w:val="16"/>
      <w:szCs w:val="16"/>
      <w:lang w:val="x-none" w:eastAsia="x-none"/>
    </w:rPr>
  </w:style>
  <w:style w:type="character" w:customStyle="1" w:styleId="a9">
    <w:name w:val="Текст выноски Знак"/>
    <w:basedOn w:val="a2"/>
    <w:link w:val="a8"/>
    <w:uiPriority w:val="99"/>
    <w:semiHidden/>
    <w:rsid w:val="00D0638E"/>
    <w:rPr>
      <w:rFonts w:ascii="Tahoma" w:eastAsia="Calibri" w:hAnsi="Tahoma" w:cs="Times New Roman"/>
      <w:sz w:val="16"/>
      <w:szCs w:val="16"/>
      <w:lang w:val="x-none" w:eastAsia="x-none"/>
    </w:rPr>
  </w:style>
  <w:style w:type="paragraph" w:customStyle="1" w:styleId="c8">
    <w:name w:val="c8"/>
    <w:basedOn w:val="a1"/>
    <w:rsid w:val="00D0638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4">
    <w:name w:val="Абзац списка1"/>
    <w:basedOn w:val="a1"/>
    <w:rsid w:val="00D0638E"/>
    <w:pPr>
      <w:spacing w:after="200" w:line="276" w:lineRule="auto"/>
      <w:ind w:left="720"/>
    </w:pPr>
    <w:rPr>
      <w:rFonts w:ascii="Calibri" w:eastAsia="Times New Roman" w:hAnsi="Calibri" w:cs="Calibri"/>
    </w:rPr>
  </w:style>
  <w:style w:type="character" w:customStyle="1" w:styleId="apple-converted-space">
    <w:name w:val="apple-converted-space"/>
    <w:basedOn w:val="a2"/>
    <w:rsid w:val="00D0638E"/>
  </w:style>
  <w:style w:type="paragraph" w:styleId="aa">
    <w:name w:val="header"/>
    <w:basedOn w:val="a1"/>
    <w:link w:val="ab"/>
    <w:uiPriority w:val="99"/>
    <w:unhideWhenUsed/>
    <w:rsid w:val="00D0638E"/>
    <w:pPr>
      <w:tabs>
        <w:tab w:val="center" w:pos="4677"/>
        <w:tab w:val="right" w:pos="9355"/>
      </w:tabs>
      <w:spacing w:after="0" w:line="240" w:lineRule="auto"/>
    </w:pPr>
    <w:rPr>
      <w:rFonts w:ascii="Calibri" w:eastAsia="Calibri" w:hAnsi="Calibri" w:cs="Times New Roman"/>
    </w:rPr>
  </w:style>
  <w:style w:type="character" w:customStyle="1" w:styleId="ab">
    <w:name w:val="Верхний колонтитул Знак"/>
    <w:basedOn w:val="a2"/>
    <w:link w:val="aa"/>
    <w:uiPriority w:val="99"/>
    <w:rsid w:val="00D0638E"/>
    <w:rPr>
      <w:rFonts w:ascii="Calibri" w:eastAsia="Calibri" w:hAnsi="Calibri" w:cs="Times New Roman"/>
    </w:rPr>
  </w:style>
  <w:style w:type="paragraph" w:styleId="ac">
    <w:name w:val="footer"/>
    <w:basedOn w:val="a1"/>
    <w:link w:val="ad"/>
    <w:uiPriority w:val="99"/>
    <w:unhideWhenUsed/>
    <w:rsid w:val="00D0638E"/>
    <w:pPr>
      <w:tabs>
        <w:tab w:val="center" w:pos="4677"/>
        <w:tab w:val="right" w:pos="9355"/>
      </w:tabs>
      <w:spacing w:after="0" w:line="240" w:lineRule="auto"/>
    </w:pPr>
    <w:rPr>
      <w:rFonts w:ascii="Calibri" w:eastAsia="Calibri" w:hAnsi="Calibri" w:cs="Times New Roman"/>
    </w:rPr>
  </w:style>
  <w:style w:type="character" w:customStyle="1" w:styleId="ad">
    <w:name w:val="Нижний колонтитул Знак"/>
    <w:basedOn w:val="a2"/>
    <w:link w:val="ac"/>
    <w:uiPriority w:val="99"/>
    <w:rsid w:val="00D0638E"/>
    <w:rPr>
      <w:rFonts w:ascii="Calibri" w:eastAsia="Calibri" w:hAnsi="Calibri" w:cs="Times New Roman"/>
    </w:rPr>
  </w:style>
  <w:style w:type="paragraph" w:styleId="ae">
    <w:name w:val="List Paragraph"/>
    <w:basedOn w:val="a1"/>
    <w:link w:val="af"/>
    <w:uiPriority w:val="34"/>
    <w:qFormat/>
    <w:rsid w:val="00D0638E"/>
    <w:pPr>
      <w:spacing w:after="200" w:line="276" w:lineRule="auto"/>
      <w:ind w:left="720"/>
      <w:contextualSpacing/>
    </w:pPr>
    <w:rPr>
      <w:rFonts w:ascii="Calibri" w:eastAsia="Calibri" w:hAnsi="Calibri" w:cs="Times New Roman"/>
    </w:rPr>
  </w:style>
  <w:style w:type="paragraph" w:styleId="af0">
    <w:name w:val="TOC Heading"/>
    <w:basedOn w:val="1"/>
    <w:next w:val="a1"/>
    <w:uiPriority w:val="39"/>
    <w:qFormat/>
    <w:rsid w:val="00D0638E"/>
    <w:pPr>
      <w:spacing w:line="259" w:lineRule="auto"/>
      <w:outlineLvl w:val="9"/>
    </w:pPr>
    <w:rPr>
      <w:color w:val="2F5496"/>
      <w:lang w:val="ru-RU" w:eastAsia="ru-RU"/>
    </w:rPr>
  </w:style>
  <w:style w:type="table" w:customStyle="1" w:styleId="113">
    <w:name w:val="Сетка таблицы113"/>
    <w:basedOn w:val="a3"/>
    <w:uiPriority w:val="59"/>
    <w:rsid w:val="00D0638E"/>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3"/>
    <w:next w:val="a6"/>
    <w:uiPriority w:val="39"/>
    <w:rsid w:val="00D063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3"/>
    <w:next w:val="a6"/>
    <w:uiPriority w:val="59"/>
    <w:rsid w:val="00D0638E"/>
    <w:pPr>
      <w:spacing w:after="0" w:line="36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6"/>
    <w:uiPriority w:val="59"/>
    <w:rsid w:val="00D063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3">
    <w:name w:val="Основной текст (2)_"/>
    <w:link w:val="24"/>
    <w:locked/>
    <w:rsid w:val="00D0638E"/>
    <w:rPr>
      <w:rFonts w:ascii="Times New Roman" w:eastAsia="Times New Roman" w:hAnsi="Times New Roman"/>
      <w:shd w:val="clear" w:color="auto" w:fill="FFFFFF"/>
    </w:rPr>
  </w:style>
  <w:style w:type="paragraph" w:customStyle="1" w:styleId="24">
    <w:name w:val="Основной текст (2)"/>
    <w:basedOn w:val="a1"/>
    <w:link w:val="23"/>
    <w:rsid w:val="00D0638E"/>
    <w:pPr>
      <w:widowControl w:val="0"/>
      <w:shd w:val="clear" w:color="auto" w:fill="FFFFFF"/>
      <w:spacing w:after="0" w:line="241" w:lineRule="exact"/>
      <w:jc w:val="both"/>
    </w:pPr>
    <w:rPr>
      <w:rFonts w:ascii="Times New Roman" w:eastAsia="Times New Roman" w:hAnsi="Times New Roman"/>
    </w:rPr>
  </w:style>
  <w:style w:type="paragraph" w:styleId="af1">
    <w:name w:val="footnote text"/>
    <w:basedOn w:val="a1"/>
    <w:link w:val="af2"/>
    <w:uiPriority w:val="99"/>
    <w:semiHidden/>
    <w:unhideWhenUsed/>
    <w:rsid w:val="00D0638E"/>
    <w:pPr>
      <w:spacing w:after="0" w:line="240" w:lineRule="auto"/>
    </w:pPr>
    <w:rPr>
      <w:rFonts w:ascii="Calibri" w:eastAsia="Times New Roman" w:hAnsi="Calibri" w:cs="Times New Roman"/>
      <w:sz w:val="20"/>
      <w:szCs w:val="20"/>
      <w:lang w:eastAsia="ru-RU"/>
    </w:rPr>
  </w:style>
  <w:style w:type="character" w:customStyle="1" w:styleId="af2">
    <w:name w:val="Текст сноски Знак"/>
    <w:basedOn w:val="a2"/>
    <w:link w:val="af1"/>
    <w:uiPriority w:val="99"/>
    <w:semiHidden/>
    <w:rsid w:val="00D0638E"/>
    <w:rPr>
      <w:rFonts w:ascii="Calibri" w:eastAsia="Times New Roman" w:hAnsi="Calibri" w:cs="Times New Roman"/>
      <w:sz w:val="20"/>
      <w:szCs w:val="20"/>
      <w:lang w:eastAsia="ru-RU"/>
    </w:rPr>
  </w:style>
  <w:style w:type="character" w:styleId="af3">
    <w:name w:val="footnote reference"/>
    <w:uiPriority w:val="99"/>
    <w:semiHidden/>
    <w:unhideWhenUsed/>
    <w:rsid w:val="00D0638E"/>
    <w:rPr>
      <w:vertAlign w:val="superscript"/>
    </w:rPr>
  </w:style>
  <w:style w:type="table" w:customStyle="1" w:styleId="1221">
    <w:name w:val="Сетка таблицы1221"/>
    <w:basedOn w:val="a3"/>
    <w:next w:val="a6"/>
    <w:rsid w:val="00D063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3"/>
    <w:next w:val="a6"/>
    <w:uiPriority w:val="39"/>
    <w:rsid w:val="00D0638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6"/>
    <w:uiPriority w:val="59"/>
    <w:rsid w:val="00D0638E"/>
    <w:pPr>
      <w:spacing w:after="0" w:line="36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FollowedHyperlink"/>
    <w:basedOn w:val="a2"/>
    <w:uiPriority w:val="99"/>
    <w:unhideWhenUsed/>
    <w:rsid w:val="00D0638E"/>
    <w:rPr>
      <w:color w:val="954F72" w:themeColor="followedHyperlink"/>
      <w:u w:val="single"/>
    </w:rPr>
  </w:style>
  <w:style w:type="numbering" w:customStyle="1" w:styleId="25">
    <w:name w:val="Нет списка2"/>
    <w:next w:val="a4"/>
    <w:uiPriority w:val="99"/>
    <w:semiHidden/>
    <w:unhideWhenUsed/>
    <w:rsid w:val="00D0638E"/>
  </w:style>
  <w:style w:type="character" w:customStyle="1" w:styleId="af">
    <w:name w:val="Абзац списка Знак"/>
    <w:link w:val="ae"/>
    <w:uiPriority w:val="34"/>
    <w:rsid w:val="00691B96"/>
    <w:rPr>
      <w:rFonts w:ascii="Calibri" w:eastAsia="Calibri" w:hAnsi="Calibri" w:cs="Times New Roman"/>
    </w:rPr>
  </w:style>
  <w:style w:type="paragraph" w:customStyle="1" w:styleId="16">
    <w:name w:val="ЗАГ1"/>
    <w:basedOn w:val="1"/>
    <w:link w:val="17"/>
    <w:qFormat/>
    <w:rsid w:val="00691B96"/>
    <w:pPr>
      <w:spacing w:before="0" w:line="240" w:lineRule="auto"/>
      <w:jc w:val="center"/>
    </w:pPr>
    <w:rPr>
      <w:rFonts w:ascii="Times New Roman" w:hAnsi="Times New Roman"/>
      <w:b/>
      <w:bCs/>
      <w:color w:val="auto"/>
      <w:lang w:val="ru-RU" w:eastAsia="en-US" w:bidi="en-US"/>
    </w:rPr>
  </w:style>
  <w:style w:type="character" w:customStyle="1" w:styleId="17">
    <w:name w:val="ЗАГ1 Знак"/>
    <w:link w:val="16"/>
    <w:rsid w:val="00691B96"/>
    <w:rPr>
      <w:rFonts w:ascii="Times New Roman" w:eastAsia="Times New Roman" w:hAnsi="Times New Roman" w:cs="Times New Roman"/>
      <w:b/>
      <w:bCs/>
      <w:sz w:val="32"/>
      <w:szCs w:val="32"/>
      <w:lang w:bidi="en-US"/>
    </w:rPr>
  </w:style>
  <w:style w:type="paragraph" w:styleId="af5">
    <w:name w:val="No Spacing"/>
    <w:link w:val="af6"/>
    <w:uiPriority w:val="1"/>
    <w:qFormat/>
    <w:rsid w:val="009213D8"/>
    <w:pPr>
      <w:spacing w:after="0" w:line="240" w:lineRule="auto"/>
    </w:pPr>
  </w:style>
  <w:style w:type="character" w:customStyle="1" w:styleId="af6">
    <w:name w:val="Без интервала Знак"/>
    <w:basedOn w:val="a2"/>
    <w:link w:val="af5"/>
    <w:uiPriority w:val="1"/>
    <w:rsid w:val="009213D8"/>
  </w:style>
  <w:style w:type="paragraph" w:customStyle="1" w:styleId="18">
    <w:name w:val="Стиль1"/>
    <w:basedOn w:val="af5"/>
    <w:link w:val="19"/>
    <w:qFormat/>
    <w:rsid w:val="009213D8"/>
    <w:pPr>
      <w:spacing w:line="360" w:lineRule="auto"/>
      <w:ind w:firstLine="851"/>
      <w:jc w:val="both"/>
    </w:pPr>
    <w:rPr>
      <w:rFonts w:ascii="Times New Roman" w:hAnsi="Times New Roman"/>
      <w:sz w:val="28"/>
      <w:szCs w:val="28"/>
    </w:rPr>
  </w:style>
  <w:style w:type="character" w:customStyle="1" w:styleId="19">
    <w:name w:val="Стиль1 Знак"/>
    <w:basedOn w:val="af6"/>
    <w:link w:val="18"/>
    <w:rsid w:val="009213D8"/>
    <w:rPr>
      <w:rFonts w:ascii="Times New Roman" w:hAnsi="Times New Roman"/>
      <w:sz w:val="28"/>
      <w:szCs w:val="28"/>
    </w:rPr>
  </w:style>
  <w:style w:type="paragraph" w:customStyle="1" w:styleId="26">
    <w:name w:val="Стиль2"/>
    <w:basedOn w:val="af5"/>
    <w:link w:val="27"/>
    <w:uiPriority w:val="99"/>
    <w:qFormat/>
    <w:rsid w:val="009213D8"/>
    <w:pPr>
      <w:widowControl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character" w:customStyle="1" w:styleId="27">
    <w:name w:val="Стиль2 Знак"/>
    <w:basedOn w:val="a2"/>
    <w:link w:val="26"/>
    <w:uiPriority w:val="99"/>
    <w:rsid w:val="009213D8"/>
    <w:rPr>
      <w:rFonts w:ascii="Times New Roman" w:eastAsia="Times New Roman" w:hAnsi="Times New Roman" w:cs="Times New Roman"/>
      <w:sz w:val="28"/>
      <w:szCs w:val="28"/>
      <w:lang w:eastAsia="ru-RU"/>
    </w:rPr>
  </w:style>
  <w:style w:type="paragraph" w:customStyle="1" w:styleId="31">
    <w:name w:val="Стиль3"/>
    <w:basedOn w:val="af5"/>
    <w:link w:val="32"/>
    <w:uiPriority w:val="99"/>
    <w:qFormat/>
    <w:rsid w:val="009213D8"/>
    <w:pPr>
      <w:spacing w:line="360" w:lineRule="auto"/>
      <w:ind w:firstLine="709"/>
      <w:jc w:val="both"/>
    </w:pPr>
    <w:rPr>
      <w:rFonts w:ascii="Times New Roman" w:eastAsiaTheme="minorEastAsia" w:hAnsi="Times New Roman" w:cs="Times New Roman"/>
      <w:sz w:val="28"/>
      <w:szCs w:val="28"/>
      <w:lang w:eastAsia="ru-RU"/>
    </w:rPr>
  </w:style>
  <w:style w:type="character" w:customStyle="1" w:styleId="32">
    <w:name w:val="Стиль3 Знак"/>
    <w:basedOn w:val="a2"/>
    <w:link w:val="31"/>
    <w:uiPriority w:val="99"/>
    <w:rsid w:val="009213D8"/>
    <w:rPr>
      <w:rFonts w:ascii="Times New Roman" w:eastAsiaTheme="minorEastAsia" w:hAnsi="Times New Roman" w:cs="Times New Roman"/>
      <w:sz w:val="28"/>
      <w:szCs w:val="28"/>
      <w:lang w:eastAsia="ru-RU"/>
    </w:rPr>
  </w:style>
  <w:style w:type="paragraph" w:customStyle="1" w:styleId="9">
    <w:name w:val="Стиль9"/>
    <w:basedOn w:val="a1"/>
    <w:link w:val="90"/>
    <w:qFormat/>
    <w:rsid w:val="009213D8"/>
    <w:pPr>
      <w:spacing w:after="0" w:line="240" w:lineRule="auto"/>
    </w:pPr>
    <w:rPr>
      <w:rFonts w:ascii="Times New Roman" w:eastAsiaTheme="minorEastAsia" w:hAnsi="Times New Roman" w:cs="Times New Roman"/>
      <w:lang w:eastAsia="ru-RU"/>
    </w:rPr>
  </w:style>
  <w:style w:type="character" w:customStyle="1" w:styleId="90">
    <w:name w:val="Стиль9 Знак"/>
    <w:basedOn w:val="a2"/>
    <w:link w:val="9"/>
    <w:rsid w:val="009213D8"/>
    <w:rPr>
      <w:rFonts w:ascii="Times New Roman" w:eastAsiaTheme="minorEastAsia" w:hAnsi="Times New Roman" w:cs="Times New Roman"/>
      <w:lang w:eastAsia="ru-RU"/>
    </w:rPr>
  </w:style>
  <w:style w:type="table" w:customStyle="1" w:styleId="33">
    <w:name w:val="Сетка таблицы3"/>
    <w:basedOn w:val="a3"/>
    <w:next w:val="a6"/>
    <w:uiPriority w:val="59"/>
    <w:rsid w:val="00185A6E"/>
    <w:pPr>
      <w:widowControl w:val="0"/>
      <w:suppressAutoHyphens/>
      <w:autoSpaceDE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7917"/>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1131">
    <w:name w:val="Сетка таблицы1131"/>
    <w:basedOn w:val="a3"/>
    <w:uiPriority w:val="59"/>
    <w:rsid w:val="00670FF7"/>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3"/>
    <w:next w:val="a6"/>
    <w:uiPriority w:val="39"/>
    <w:rsid w:val="00670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2"/>
    <w:link w:val="3"/>
    <w:uiPriority w:val="9"/>
    <w:rsid w:val="00670FF7"/>
    <w:rPr>
      <w:rFonts w:asciiTheme="majorHAnsi" w:eastAsiaTheme="majorEastAsia" w:hAnsiTheme="majorHAnsi" w:cstheme="majorBidi"/>
      <w:color w:val="1F3763" w:themeColor="accent1" w:themeShade="7F"/>
      <w:sz w:val="24"/>
      <w:szCs w:val="24"/>
    </w:rPr>
  </w:style>
  <w:style w:type="character" w:customStyle="1" w:styleId="70">
    <w:name w:val="Заголовок 7 Знак"/>
    <w:basedOn w:val="a2"/>
    <w:link w:val="7"/>
    <w:rsid w:val="00670FF7"/>
    <w:rPr>
      <w:rFonts w:ascii="Times New Roman" w:eastAsia="Times New Roman" w:hAnsi="Times New Roman" w:cs="Times New Roman"/>
      <w:sz w:val="24"/>
      <w:szCs w:val="24"/>
      <w:lang w:eastAsia="ru-RU"/>
    </w:rPr>
  </w:style>
  <w:style w:type="table" w:customStyle="1" w:styleId="51">
    <w:name w:val="Сетка таблицы5"/>
    <w:basedOn w:val="a3"/>
    <w:next w:val="a6"/>
    <w:uiPriority w:val="39"/>
    <w:rsid w:val="00670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3"/>
    <w:uiPriority w:val="59"/>
    <w:rsid w:val="00670FF7"/>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3"/>
    <w:next w:val="a6"/>
    <w:uiPriority w:val="39"/>
    <w:rsid w:val="00670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Нет списка11"/>
    <w:next w:val="a4"/>
    <w:uiPriority w:val="99"/>
    <w:semiHidden/>
    <w:unhideWhenUsed/>
    <w:rsid w:val="00670FF7"/>
  </w:style>
  <w:style w:type="table" w:customStyle="1" w:styleId="210">
    <w:name w:val="Сетка таблицы21"/>
    <w:basedOn w:val="a3"/>
    <w:next w:val="a6"/>
    <w:uiPriority w:val="39"/>
    <w:rsid w:val="00670F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7">
    <w:name w:val="Strong"/>
    <w:basedOn w:val="a2"/>
    <w:uiPriority w:val="22"/>
    <w:qFormat/>
    <w:rsid w:val="00670FF7"/>
    <w:rPr>
      <w:b/>
      <w:bCs/>
    </w:rPr>
  </w:style>
  <w:style w:type="table" w:customStyle="1" w:styleId="1110">
    <w:name w:val="Сетка таблицы111"/>
    <w:basedOn w:val="a3"/>
    <w:uiPriority w:val="59"/>
    <w:rsid w:val="00670FF7"/>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етка таблицы211"/>
    <w:basedOn w:val="a3"/>
    <w:uiPriority w:val="59"/>
    <w:rsid w:val="00670FF7"/>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page number"/>
    <w:basedOn w:val="a2"/>
    <w:rsid w:val="00670FF7"/>
  </w:style>
  <w:style w:type="table" w:customStyle="1" w:styleId="122">
    <w:name w:val="Сетка таблицы122"/>
    <w:basedOn w:val="a3"/>
    <w:next w:val="a6"/>
    <w:rsid w:val="00670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next w:val="a6"/>
    <w:uiPriority w:val="39"/>
    <w:rsid w:val="00670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2"/>
    <w:uiPriority w:val="99"/>
    <w:semiHidden/>
    <w:unhideWhenUsed/>
    <w:rsid w:val="00670FF7"/>
    <w:rPr>
      <w:color w:val="808080"/>
      <w:shd w:val="clear" w:color="auto" w:fill="E6E6E6"/>
    </w:rPr>
  </w:style>
  <w:style w:type="table" w:customStyle="1" w:styleId="112">
    <w:name w:val="Сетка таблицы112"/>
    <w:basedOn w:val="a3"/>
    <w:uiPriority w:val="59"/>
    <w:rsid w:val="00670FF7"/>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
    <w:name w:val="Сетка таблицы1111"/>
    <w:basedOn w:val="a3"/>
    <w:uiPriority w:val="59"/>
    <w:rsid w:val="00670FF7"/>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Сетка таблицы1222"/>
    <w:basedOn w:val="a3"/>
    <w:next w:val="a6"/>
    <w:rsid w:val="00670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4">
    <w:name w:val="toc 3"/>
    <w:basedOn w:val="a1"/>
    <w:next w:val="a1"/>
    <w:autoRedefine/>
    <w:uiPriority w:val="39"/>
    <w:unhideWhenUsed/>
    <w:rsid w:val="00670FF7"/>
    <w:pPr>
      <w:spacing w:after="100" w:line="276" w:lineRule="auto"/>
      <w:ind w:left="440"/>
    </w:pPr>
  </w:style>
  <w:style w:type="table" w:customStyle="1" w:styleId="11111">
    <w:name w:val="Сетка таблицы11111"/>
    <w:basedOn w:val="a3"/>
    <w:uiPriority w:val="59"/>
    <w:rsid w:val="00670FF7"/>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
    <w:name w:val="Сетка таблицы12221"/>
    <w:basedOn w:val="a3"/>
    <w:next w:val="a6"/>
    <w:rsid w:val="00670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1"/>
    <w:basedOn w:val="a3"/>
    <w:next w:val="a6"/>
    <w:uiPriority w:val="39"/>
    <w:rsid w:val="00670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Сетка таблицы1132"/>
    <w:basedOn w:val="a3"/>
    <w:uiPriority w:val="59"/>
    <w:rsid w:val="00670FF7"/>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
    <w:name w:val="Сетка таблицы132"/>
    <w:basedOn w:val="a3"/>
    <w:next w:val="a6"/>
    <w:uiPriority w:val="39"/>
    <w:rsid w:val="00670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6"/>
    <w:uiPriority w:val="39"/>
    <w:rsid w:val="00670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1"/>
    <w:basedOn w:val="a3"/>
    <w:next w:val="a6"/>
    <w:rsid w:val="00670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
    <w:name w:val="Сетка таблицы12222"/>
    <w:basedOn w:val="a3"/>
    <w:next w:val="a6"/>
    <w:rsid w:val="00670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6"/>
    <w:uiPriority w:val="39"/>
    <w:rsid w:val="00670FF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4">
    <w:name w:val="Сетка таблицы114"/>
    <w:basedOn w:val="a3"/>
    <w:uiPriority w:val="59"/>
    <w:rsid w:val="00670FF7"/>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етка таблицы1112"/>
    <w:basedOn w:val="a3"/>
    <w:uiPriority w:val="59"/>
    <w:rsid w:val="00670FF7"/>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uiPriority w:val="59"/>
    <w:rsid w:val="00670FF7"/>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Сетка таблицы1223"/>
    <w:basedOn w:val="a3"/>
    <w:next w:val="a6"/>
    <w:rsid w:val="00670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6"/>
    <w:uiPriority w:val="39"/>
    <w:rsid w:val="00670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Сетка таблицы12212"/>
    <w:basedOn w:val="a3"/>
    <w:next w:val="a6"/>
    <w:rsid w:val="00670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3"/>
    <w:uiPriority w:val="59"/>
    <w:rsid w:val="00670FF7"/>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
    <w:name w:val="Сетка таблицы11112"/>
    <w:basedOn w:val="a3"/>
    <w:uiPriority w:val="59"/>
    <w:rsid w:val="00670FF7"/>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
    <w:name w:val="Сетка таблицы12223"/>
    <w:basedOn w:val="a3"/>
    <w:next w:val="a6"/>
    <w:rsid w:val="00670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3"/>
    <w:next w:val="a6"/>
    <w:uiPriority w:val="39"/>
    <w:rsid w:val="00670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
    <w:next w:val="a4"/>
    <w:semiHidden/>
    <w:rsid w:val="00670FF7"/>
  </w:style>
  <w:style w:type="paragraph" w:styleId="afa">
    <w:name w:val="Body Text"/>
    <w:aliases w:val=" Знак"/>
    <w:basedOn w:val="a1"/>
    <w:link w:val="afb"/>
    <w:rsid w:val="00670FF7"/>
    <w:pPr>
      <w:spacing w:after="0" w:line="240" w:lineRule="auto"/>
    </w:pPr>
    <w:rPr>
      <w:rFonts w:ascii="Arial" w:eastAsia="Times New Roman" w:hAnsi="Arial" w:cs="Times New Roman"/>
      <w:szCs w:val="24"/>
      <w:lang w:eastAsia="ru-RU"/>
    </w:rPr>
  </w:style>
  <w:style w:type="character" w:customStyle="1" w:styleId="afb">
    <w:name w:val="Основной текст Знак"/>
    <w:aliases w:val=" Знак Знак"/>
    <w:basedOn w:val="a2"/>
    <w:link w:val="afa"/>
    <w:rsid w:val="00670FF7"/>
    <w:rPr>
      <w:rFonts w:ascii="Arial" w:eastAsia="Times New Roman" w:hAnsi="Arial" w:cs="Times New Roman"/>
      <w:szCs w:val="24"/>
      <w:lang w:eastAsia="ru-RU"/>
    </w:rPr>
  </w:style>
  <w:style w:type="paragraph" w:customStyle="1" w:styleId="Heading3m">
    <w:name w:val="Heading 3_m"/>
    <w:basedOn w:val="3"/>
    <w:link w:val="Heading3mChar"/>
    <w:autoRedefine/>
    <w:rsid w:val="00670FF7"/>
    <w:pPr>
      <w:keepLines w:val="0"/>
      <w:spacing w:before="240" w:after="120" w:line="240" w:lineRule="auto"/>
    </w:pPr>
    <w:rPr>
      <w:rFonts w:ascii="Verdana" w:eastAsia="Times New Roman" w:hAnsi="Verdana" w:cs="Times New Roman"/>
      <w:b/>
      <w:bCs/>
      <w:i/>
      <w:iCs/>
      <w:color w:val="auto"/>
      <w:sz w:val="20"/>
      <w:szCs w:val="20"/>
      <w:lang w:eastAsia="ru-RU"/>
    </w:rPr>
  </w:style>
  <w:style w:type="paragraph" w:styleId="a">
    <w:name w:val="List Bullet"/>
    <w:basedOn w:val="a1"/>
    <w:autoRedefine/>
    <w:rsid w:val="00670FF7"/>
    <w:pPr>
      <w:numPr>
        <w:numId w:val="16"/>
      </w:numPr>
      <w:spacing w:after="120" w:line="240" w:lineRule="auto"/>
      <w:ind w:right="-108"/>
    </w:pPr>
    <w:rPr>
      <w:rFonts w:ascii="Times New Roman" w:eastAsia="Times New Roman" w:hAnsi="Times New Roman" w:cs="Times New Roman"/>
      <w:sz w:val="24"/>
      <w:szCs w:val="20"/>
    </w:rPr>
  </w:style>
  <w:style w:type="table" w:customStyle="1" w:styleId="411">
    <w:name w:val="Сетка таблицы411"/>
    <w:basedOn w:val="a3"/>
    <w:next w:val="a6"/>
    <w:rsid w:val="00670F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rsid w:val="00670FF7"/>
    <w:pPr>
      <w:spacing w:after="0" w:line="240" w:lineRule="auto"/>
    </w:pPr>
    <w:rPr>
      <w:rFonts w:ascii="Times New Roman" w:eastAsia="Times New Roman" w:hAnsi="Times New Roman" w:cs="Times New Roman"/>
      <w:sz w:val="20"/>
      <w:szCs w:val="20"/>
      <w:lang w:eastAsia="ru-RU"/>
    </w:rPr>
  </w:style>
  <w:style w:type="paragraph" w:styleId="afc">
    <w:name w:val="Body Text Indent"/>
    <w:basedOn w:val="a1"/>
    <w:link w:val="afd"/>
    <w:rsid w:val="00670FF7"/>
    <w:pPr>
      <w:spacing w:after="120" w:line="240" w:lineRule="auto"/>
      <w:ind w:left="283"/>
    </w:pPr>
    <w:rPr>
      <w:rFonts w:ascii="Times New Roman" w:eastAsia="Times New Roman" w:hAnsi="Times New Roman" w:cs="Times New Roman"/>
      <w:sz w:val="24"/>
      <w:szCs w:val="24"/>
      <w:lang w:eastAsia="ru-RU"/>
    </w:rPr>
  </w:style>
  <w:style w:type="character" w:customStyle="1" w:styleId="afd">
    <w:name w:val="Основной текст с отступом Знак"/>
    <w:basedOn w:val="a2"/>
    <w:link w:val="afc"/>
    <w:rsid w:val="00670FF7"/>
    <w:rPr>
      <w:rFonts w:ascii="Times New Roman" w:eastAsia="Times New Roman" w:hAnsi="Times New Roman" w:cs="Times New Roman"/>
      <w:sz w:val="24"/>
      <w:szCs w:val="24"/>
      <w:lang w:eastAsia="ru-RU"/>
    </w:rPr>
  </w:style>
  <w:style w:type="paragraph" w:styleId="28">
    <w:name w:val="Body Text 2"/>
    <w:basedOn w:val="a1"/>
    <w:link w:val="29"/>
    <w:rsid w:val="00670FF7"/>
    <w:pPr>
      <w:spacing w:after="120" w:line="480" w:lineRule="auto"/>
    </w:pPr>
    <w:rPr>
      <w:rFonts w:ascii="Times New Roman" w:eastAsia="Times New Roman" w:hAnsi="Times New Roman" w:cs="Times New Roman"/>
      <w:sz w:val="24"/>
      <w:szCs w:val="24"/>
      <w:lang w:eastAsia="ru-RU"/>
    </w:rPr>
  </w:style>
  <w:style w:type="character" w:customStyle="1" w:styleId="29">
    <w:name w:val="Основной текст 2 Знак"/>
    <w:basedOn w:val="a2"/>
    <w:link w:val="28"/>
    <w:rsid w:val="00670FF7"/>
    <w:rPr>
      <w:rFonts w:ascii="Times New Roman" w:eastAsia="Times New Roman" w:hAnsi="Times New Roman" w:cs="Times New Roman"/>
      <w:sz w:val="24"/>
      <w:szCs w:val="24"/>
      <w:lang w:eastAsia="ru-RU"/>
    </w:rPr>
  </w:style>
  <w:style w:type="paragraph" w:customStyle="1" w:styleId="StyleListNumbermItalic">
    <w:name w:val="Style List Number_m + Italic"/>
    <w:basedOn w:val="a1"/>
    <w:link w:val="StyleListNumbermItalicChar"/>
    <w:autoRedefine/>
    <w:rsid w:val="00670FF7"/>
    <w:pPr>
      <w:spacing w:after="0" w:line="240" w:lineRule="auto"/>
    </w:pPr>
    <w:rPr>
      <w:rFonts w:ascii="Verdana" w:eastAsia="Times New Roman" w:hAnsi="Verdana" w:cs="Tahoma"/>
      <w:b/>
      <w:bCs/>
      <w:i/>
      <w:iCs/>
      <w:noProof/>
      <w:lang w:eastAsia="ru-RU"/>
    </w:rPr>
  </w:style>
  <w:style w:type="character" w:customStyle="1" w:styleId="StyleListNumbermItalicChar">
    <w:name w:val="Style List Number_m + Italic Char"/>
    <w:link w:val="StyleListNumbermItalic"/>
    <w:rsid w:val="00670FF7"/>
    <w:rPr>
      <w:rFonts w:ascii="Verdana" w:eastAsia="Times New Roman" w:hAnsi="Verdana" w:cs="Tahoma"/>
      <w:b/>
      <w:bCs/>
      <w:i/>
      <w:iCs/>
      <w:noProof/>
      <w:lang w:eastAsia="ru-RU"/>
    </w:rPr>
  </w:style>
  <w:style w:type="paragraph" w:customStyle="1" w:styleId="Bodytextm">
    <w:name w:val="Body text_m"/>
    <w:basedOn w:val="afa"/>
    <w:autoRedefine/>
    <w:rsid w:val="00670FF7"/>
    <w:pPr>
      <w:keepNext/>
      <w:spacing w:after="120"/>
      <w:ind w:right="180"/>
      <w:jc w:val="both"/>
    </w:pPr>
    <w:rPr>
      <w:rFonts w:ascii="Verdana" w:hAnsi="Verdana"/>
      <w:szCs w:val="22"/>
    </w:rPr>
  </w:style>
  <w:style w:type="character" w:customStyle="1" w:styleId="Heading3mChar">
    <w:name w:val="Heading 3_m Char"/>
    <w:link w:val="Heading3m"/>
    <w:rsid w:val="00670FF7"/>
    <w:rPr>
      <w:rFonts w:ascii="Verdana" w:eastAsia="Times New Roman" w:hAnsi="Verdana" w:cs="Times New Roman"/>
      <w:b/>
      <w:bCs/>
      <w:i/>
      <w:iCs/>
      <w:sz w:val="20"/>
      <w:szCs w:val="20"/>
      <w:lang w:eastAsia="ru-RU"/>
    </w:rPr>
  </w:style>
  <w:style w:type="paragraph" w:customStyle="1" w:styleId="BodyText21">
    <w:name w:val="Body Text 21"/>
    <w:basedOn w:val="a1"/>
    <w:rsid w:val="00670FF7"/>
    <w:pPr>
      <w:tabs>
        <w:tab w:val="left" w:pos="1134"/>
        <w:tab w:val="left" w:pos="3150"/>
      </w:tabs>
      <w:spacing w:after="0" w:line="240" w:lineRule="auto"/>
      <w:ind w:firstLine="284"/>
    </w:pPr>
    <w:rPr>
      <w:rFonts w:ascii="Arial" w:eastAsia="Times New Roman" w:hAnsi="Arial" w:cs="Times New Roman"/>
      <w:sz w:val="24"/>
      <w:szCs w:val="20"/>
      <w:lang w:eastAsia="ru-RU"/>
    </w:rPr>
  </w:style>
  <w:style w:type="paragraph" w:customStyle="1" w:styleId="ListNumberm">
    <w:name w:val="List Number_m"/>
    <w:basedOn w:val="a1"/>
    <w:next w:val="a0"/>
    <w:link w:val="ListNumbermChar"/>
    <w:autoRedefine/>
    <w:rsid w:val="00670FF7"/>
    <w:pPr>
      <w:spacing w:after="0" w:line="240" w:lineRule="auto"/>
    </w:pPr>
    <w:rPr>
      <w:rFonts w:ascii="Tahoma" w:eastAsia="Times New Roman" w:hAnsi="Tahoma" w:cs="Tahoma"/>
      <w:b/>
      <w:noProof/>
      <w:lang w:eastAsia="ru-RU"/>
    </w:rPr>
  </w:style>
  <w:style w:type="character" w:customStyle="1" w:styleId="ListNumbermChar">
    <w:name w:val="List Number_m Char"/>
    <w:link w:val="ListNumberm"/>
    <w:rsid w:val="00670FF7"/>
    <w:rPr>
      <w:rFonts w:ascii="Tahoma" w:eastAsia="Times New Roman" w:hAnsi="Tahoma" w:cs="Tahoma"/>
      <w:b/>
      <w:noProof/>
      <w:lang w:eastAsia="ru-RU"/>
    </w:rPr>
  </w:style>
  <w:style w:type="paragraph" w:styleId="a0">
    <w:name w:val="List Number"/>
    <w:basedOn w:val="a1"/>
    <w:rsid w:val="00670FF7"/>
    <w:pPr>
      <w:numPr>
        <w:numId w:val="17"/>
      </w:numPr>
      <w:spacing w:after="0" w:line="240" w:lineRule="auto"/>
    </w:pPr>
    <w:rPr>
      <w:rFonts w:ascii="Times New Roman" w:eastAsia="Times New Roman" w:hAnsi="Times New Roman" w:cs="Times New Roman"/>
      <w:sz w:val="24"/>
      <w:szCs w:val="24"/>
      <w:lang w:eastAsia="ru-RU"/>
    </w:rPr>
  </w:style>
  <w:style w:type="paragraph" w:customStyle="1" w:styleId="afe">
    <w:name w:val="Íèæíèé êîëîíòèòóë"/>
    <w:basedOn w:val="a1"/>
    <w:rsid w:val="00670FF7"/>
    <w:pPr>
      <w:widowControl w:val="0"/>
      <w:tabs>
        <w:tab w:val="center" w:pos="226"/>
        <w:tab w:val="right" w:pos="4379"/>
      </w:tabs>
      <w:suppressAutoHyphens/>
      <w:spacing w:after="0" w:line="240" w:lineRule="auto"/>
    </w:pPr>
    <w:rPr>
      <w:rFonts w:ascii="Times New Roman" w:eastAsia="Times New Roman" w:hAnsi="Times New Roman" w:cs="Times New Roman"/>
      <w:sz w:val="24"/>
      <w:szCs w:val="20"/>
      <w:lang w:eastAsia="ru-RU"/>
    </w:rPr>
  </w:style>
  <w:style w:type="paragraph" w:styleId="aff">
    <w:name w:val="Title"/>
    <w:basedOn w:val="a1"/>
    <w:next w:val="afa"/>
    <w:link w:val="aff0"/>
    <w:qFormat/>
    <w:rsid w:val="00670FF7"/>
    <w:pPr>
      <w:keepNext/>
      <w:suppressAutoHyphens/>
      <w:spacing w:before="240" w:after="120" w:line="240" w:lineRule="auto"/>
    </w:pPr>
    <w:rPr>
      <w:rFonts w:ascii="Albany" w:eastAsia="HG Mincho Light J" w:hAnsi="Albany" w:cs="Times New Roman"/>
      <w:sz w:val="28"/>
      <w:szCs w:val="20"/>
      <w:lang w:eastAsia="ru-RU"/>
    </w:rPr>
  </w:style>
  <w:style w:type="character" w:customStyle="1" w:styleId="aff0">
    <w:name w:val="Заголовок Знак"/>
    <w:basedOn w:val="a2"/>
    <w:link w:val="aff"/>
    <w:rsid w:val="00670FF7"/>
    <w:rPr>
      <w:rFonts w:ascii="Albany" w:eastAsia="HG Mincho Light J" w:hAnsi="Albany" w:cs="Times New Roman"/>
      <w:sz w:val="28"/>
      <w:szCs w:val="20"/>
      <w:lang w:eastAsia="ru-RU"/>
    </w:rPr>
  </w:style>
  <w:style w:type="paragraph" w:styleId="2a">
    <w:name w:val="Body Text Indent 2"/>
    <w:basedOn w:val="a1"/>
    <w:link w:val="2b"/>
    <w:rsid w:val="00670FF7"/>
    <w:pPr>
      <w:spacing w:after="120" w:line="480" w:lineRule="auto"/>
      <w:ind w:left="283"/>
    </w:pPr>
    <w:rPr>
      <w:rFonts w:ascii="Times New Roman" w:eastAsia="Times New Roman" w:hAnsi="Times New Roman" w:cs="Times New Roman"/>
      <w:sz w:val="24"/>
      <w:szCs w:val="24"/>
      <w:lang w:eastAsia="ru-RU"/>
    </w:rPr>
  </w:style>
  <w:style w:type="character" w:customStyle="1" w:styleId="2b">
    <w:name w:val="Основной текст с отступом 2 Знак"/>
    <w:basedOn w:val="a2"/>
    <w:link w:val="2a"/>
    <w:rsid w:val="00670FF7"/>
    <w:rPr>
      <w:rFonts w:ascii="Times New Roman" w:eastAsia="Times New Roman" w:hAnsi="Times New Roman" w:cs="Times New Roman"/>
      <w:sz w:val="24"/>
      <w:szCs w:val="24"/>
      <w:lang w:eastAsia="ru-RU"/>
    </w:rPr>
  </w:style>
  <w:style w:type="paragraph" w:customStyle="1" w:styleId="212">
    <w:name w:val="Основной текст 21"/>
    <w:basedOn w:val="a1"/>
    <w:rsid w:val="00670FF7"/>
    <w:pPr>
      <w:overflowPunct w:val="0"/>
      <w:autoSpaceDE w:val="0"/>
      <w:autoSpaceDN w:val="0"/>
      <w:adjustRightInd w:val="0"/>
      <w:spacing w:after="0" w:line="240" w:lineRule="auto"/>
      <w:textAlignment w:val="baseline"/>
    </w:pPr>
    <w:rPr>
      <w:rFonts w:ascii="Arial" w:eastAsia="Times New Roman" w:hAnsi="Arial" w:cs="Times New Roman"/>
      <w:sz w:val="28"/>
      <w:szCs w:val="20"/>
      <w:lang w:eastAsia="ru-RU"/>
    </w:rPr>
  </w:style>
  <w:style w:type="paragraph" w:customStyle="1" w:styleId="Normal2">
    <w:name w:val="Normal2"/>
    <w:link w:val="Normal"/>
    <w:rsid w:val="00670FF7"/>
    <w:pPr>
      <w:spacing w:after="0" w:line="240" w:lineRule="auto"/>
    </w:pPr>
    <w:rPr>
      <w:rFonts w:ascii="Times New Roman" w:eastAsia="Times New Roman" w:hAnsi="Times New Roman" w:cs="Times New Roman"/>
      <w:sz w:val="20"/>
      <w:szCs w:val="20"/>
      <w:lang w:eastAsia="ru-RU"/>
    </w:rPr>
  </w:style>
  <w:style w:type="paragraph" w:customStyle="1" w:styleId="Iauiue">
    <w:name w:val="Iau?iue"/>
    <w:rsid w:val="00670FF7"/>
    <w:pPr>
      <w:widowControl w:val="0"/>
      <w:spacing w:after="0" w:line="240" w:lineRule="auto"/>
    </w:pPr>
    <w:rPr>
      <w:rFonts w:ascii="Times New Roman" w:eastAsia="Times New Roman" w:hAnsi="Times New Roman" w:cs="Times New Roman"/>
      <w:sz w:val="24"/>
      <w:szCs w:val="20"/>
      <w:lang w:eastAsia="ru-RU"/>
    </w:rPr>
  </w:style>
  <w:style w:type="paragraph" w:customStyle="1" w:styleId="412">
    <w:name w:val="Заголовок 41"/>
    <w:basedOn w:val="Normal2"/>
    <w:next w:val="Normal2"/>
    <w:rsid w:val="00670FF7"/>
    <w:pPr>
      <w:keepNext/>
      <w:jc w:val="center"/>
    </w:pPr>
    <w:rPr>
      <w:rFonts w:ascii="Arial" w:hAnsi="Arial"/>
      <w:b/>
      <w:sz w:val="28"/>
    </w:rPr>
  </w:style>
  <w:style w:type="character" w:customStyle="1" w:styleId="Normal">
    <w:name w:val="Normal Знак"/>
    <w:link w:val="Normal2"/>
    <w:rsid w:val="00670FF7"/>
    <w:rPr>
      <w:rFonts w:ascii="Times New Roman" w:eastAsia="Times New Roman" w:hAnsi="Times New Roman" w:cs="Times New Roman"/>
      <w:sz w:val="20"/>
      <w:szCs w:val="20"/>
      <w:lang w:eastAsia="ru-RU"/>
    </w:rPr>
  </w:style>
  <w:style w:type="paragraph" w:customStyle="1" w:styleId="115">
    <w:name w:val="Заголовок 11"/>
    <w:basedOn w:val="Normal2"/>
    <w:next w:val="Normal2"/>
    <w:link w:val="heading1"/>
    <w:rsid w:val="00670FF7"/>
    <w:pPr>
      <w:keepNext/>
    </w:pPr>
    <w:rPr>
      <w:rFonts w:ascii="Arial" w:hAnsi="Arial"/>
      <w:b/>
      <w:sz w:val="28"/>
    </w:rPr>
  </w:style>
  <w:style w:type="paragraph" w:customStyle="1" w:styleId="213">
    <w:name w:val="Заголовок 21"/>
    <w:basedOn w:val="a1"/>
    <w:next w:val="a1"/>
    <w:link w:val="heading2"/>
    <w:rsid w:val="00670FF7"/>
    <w:pPr>
      <w:keepNext/>
      <w:spacing w:after="0" w:line="240" w:lineRule="auto"/>
      <w:jc w:val="center"/>
    </w:pPr>
    <w:rPr>
      <w:rFonts w:ascii="Arial" w:eastAsia="Times New Roman" w:hAnsi="Arial" w:cs="Times New Roman"/>
      <w:b/>
      <w:sz w:val="28"/>
      <w:szCs w:val="20"/>
      <w:lang w:eastAsia="ru-RU"/>
    </w:rPr>
  </w:style>
  <w:style w:type="character" w:customStyle="1" w:styleId="heading2">
    <w:name w:val="heading 2 Знак"/>
    <w:link w:val="213"/>
    <w:rsid w:val="00670FF7"/>
    <w:rPr>
      <w:rFonts w:ascii="Arial" w:eastAsia="Times New Roman" w:hAnsi="Arial" w:cs="Times New Roman"/>
      <w:b/>
      <w:sz w:val="28"/>
      <w:szCs w:val="20"/>
      <w:lang w:eastAsia="ru-RU"/>
    </w:rPr>
  </w:style>
  <w:style w:type="character" w:customStyle="1" w:styleId="heading1">
    <w:name w:val="heading 1 Знак"/>
    <w:basedOn w:val="heading2"/>
    <w:link w:val="115"/>
    <w:rsid w:val="00670FF7"/>
    <w:rPr>
      <w:rFonts w:ascii="Arial" w:eastAsia="Times New Roman" w:hAnsi="Arial" w:cs="Times New Roman"/>
      <w:b/>
      <w:sz w:val="28"/>
      <w:szCs w:val="20"/>
      <w:lang w:eastAsia="ru-RU"/>
    </w:rPr>
  </w:style>
  <w:style w:type="paragraph" w:styleId="35">
    <w:name w:val="Body Text 3"/>
    <w:basedOn w:val="a1"/>
    <w:link w:val="36"/>
    <w:rsid w:val="00670FF7"/>
    <w:pPr>
      <w:spacing w:after="120" w:line="240" w:lineRule="auto"/>
    </w:pPr>
    <w:rPr>
      <w:rFonts w:ascii="Times New Roman" w:eastAsia="Times New Roman" w:hAnsi="Times New Roman" w:cs="Times New Roman"/>
      <w:sz w:val="16"/>
      <w:szCs w:val="16"/>
      <w:lang w:eastAsia="ru-RU"/>
    </w:rPr>
  </w:style>
  <w:style w:type="character" w:customStyle="1" w:styleId="36">
    <w:name w:val="Основной текст 3 Знак"/>
    <w:basedOn w:val="a2"/>
    <w:link w:val="35"/>
    <w:rsid w:val="00670FF7"/>
    <w:rPr>
      <w:rFonts w:ascii="Times New Roman" w:eastAsia="Times New Roman" w:hAnsi="Times New Roman" w:cs="Times New Roman"/>
      <w:sz w:val="16"/>
      <w:szCs w:val="16"/>
      <w:lang w:eastAsia="ru-RU"/>
    </w:rPr>
  </w:style>
  <w:style w:type="paragraph" w:customStyle="1" w:styleId="Iniiaiieoaeno">
    <w:name w:val="Iniiaiie oaeno"/>
    <w:basedOn w:val="Iauiue"/>
    <w:rsid w:val="00670FF7"/>
    <w:pPr>
      <w:widowControl/>
      <w:overflowPunct w:val="0"/>
      <w:autoSpaceDE w:val="0"/>
      <w:autoSpaceDN w:val="0"/>
      <w:adjustRightInd w:val="0"/>
      <w:jc w:val="both"/>
      <w:textAlignment w:val="baseline"/>
    </w:pPr>
    <w:rPr>
      <w:rFonts w:ascii="Arial" w:hAnsi="Arial"/>
      <w:noProof/>
    </w:rPr>
  </w:style>
  <w:style w:type="numbering" w:customStyle="1" w:styleId="37">
    <w:name w:val="Нет списка3"/>
    <w:next w:val="a4"/>
    <w:uiPriority w:val="99"/>
    <w:semiHidden/>
    <w:unhideWhenUsed/>
    <w:rsid w:val="00B55AA2"/>
  </w:style>
  <w:style w:type="numbering" w:customStyle="1" w:styleId="133">
    <w:name w:val="Нет списка13"/>
    <w:next w:val="a4"/>
    <w:uiPriority w:val="99"/>
    <w:semiHidden/>
    <w:unhideWhenUsed/>
    <w:rsid w:val="00B55AA2"/>
  </w:style>
  <w:style w:type="numbering" w:customStyle="1" w:styleId="1113">
    <w:name w:val="Нет списка111"/>
    <w:next w:val="a4"/>
    <w:uiPriority w:val="99"/>
    <w:semiHidden/>
    <w:unhideWhenUsed/>
    <w:rsid w:val="00B55AA2"/>
  </w:style>
  <w:style w:type="table" w:customStyle="1" w:styleId="71">
    <w:name w:val="Сетка таблицы7"/>
    <w:basedOn w:val="a3"/>
    <w:next w:val="a6"/>
    <w:uiPriority w:val="59"/>
    <w:rsid w:val="00B55AA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Сетка таблицы1133"/>
    <w:basedOn w:val="a3"/>
    <w:uiPriority w:val="59"/>
    <w:rsid w:val="00B55AA2"/>
    <w:pPr>
      <w:spacing w:after="0" w:line="240" w:lineRule="auto"/>
    </w:pPr>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0">
    <w:name w:val="Сетка таблицы133"/>
    <w:basedOn w:val="a3"/>
    <w:next w:val="a6"/>
    <w:uiPriority w:val="39"/>
    <w:rsid w:val="00B55A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6"/>
    <w:uiPriority w:val="59"/>
    <w:rsid w:val="00B55AA2"/>
    <w:pPr>
      <w:spacing w:after="0" w:line="36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3"/>
    <w:next w:val="a6"/>
    <w:uiPriority w:val="59"/>
    <w:rsid w:val="00B55A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Сетка таблицы12213"/>
    <w:basedOn w:val="a3"/>
    <w:next w:val="a6"/>
    <w:rsid w:val="00B55A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3"/>
    <w:next w:val="a6"/>
    <w:uiPriority w:val="39"/>
    <w:rsid w:val="00B55AA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3"/>
    <w:next w:val="a6"/>
    <w:uiPriority w:val="59"/>
    <w:rsid w:val="00B55AA2"/>
    <w:pPr>
      <w:spacing w:after="0" w:line="360" w:lineRule="auto"/>
      <w:jc w:val="both"/>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B55AA2"/>
  </w:style>
  <w:style w:type="table" w:customStyle="1" w:styleId="320">
    <w:name w:val="Сетка таблицы32"/>
    <w:basedOn w:val="a3"/>
    <w:next w:val="a6"/>
    <w:uiPriority w:val="59"/>
    <w:rsid w:val="00B55AA2"/>
    <w:pPr>
      <w:widowControl w:val="0"/>
      <w:suppressAutoHyphens/>
      <w:autoSpaceDE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Сетка таблицы11311"/>
    <w:basedOn w:val="a3"/>
    <w:uiPriority w:val="59"/>
    <w:rsid w:val="00B55AA2"/>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1">
    <w:name w:val="Сетка таблицы1311"/>
    <w:basedOn w:val="a3"/>
    <w:next w:val="a6"/>
    <w:uiPriority w:val="39"/>
    <w:rsid w:val="00B5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3"/>
    <w:next w:val="a6"/>
    <w:uiPriority w:val="39"/>
    <w:rsid w:val="00B5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uiPriority w:val="59"/>
    <w:rsid w:val="00B55AA2"/>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0">
    <w:name w:val="Сетка таблицы124"/>
    <w:basedOn w:val="a3"/>
    <w:next w:val="a6"/>
    <w:uiPriority w:val="39"/>
    <w:rsid w:val="00B5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B55AA2"/>
  </w:style>
  <w:style w:type="table" w:customStyle="1" w:styleId="2120">
    <w:name w:val="Сетка таблицы212"/>
    <w:basedOn w:val="a3"/>
    <w:next w:val="a6"/>
    <w:uiPriority w:val="39"/>
    <w:rsid w:val="00B55A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130">
    <w:name w:val="Сетка таблицы1113"/>
    <w:basedOn w:val="a3"/>
    <w:uiPriority w:val="59"/>
    <w:rsid w:val="00B55AA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1"/>
    <w:basedOn w:val="a3"/>
    <w:uiPriority w:val="59"/>
    <w:rsid w:val="00B55AA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Сетка таблицы1224"/>
    <w:basedOn w:val="a3"/>
    <w:next w:val="a6"/>
    <w:rsid w:val="00B55A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1"/>
    <w:basedOn w:val="a3"/>
    <w:next w:val="a6"/>
    <w:uiPriority w:val="39"/>
    <w:rsid w:val="00B5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2"/>
    <w:basedOn w:val="a3"/>
    <w:uiPriority w:val="59"/>
    <w:rsid w:val="00B55AA2"/>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3">
    <w:name w:val="Сетка таблицы11113"/>
    <w:basedOn w:val="a3"/>
    <w:uiPriority w:val="59"/>
    <w:rsid w:val="00B55AA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4">
    <w:name w:val="Сетка таблицы12224"/>
    <w:basedOn w:val="a3"/>
    <w:next w:val="a6"/>
    <w:rsid w:val="00B55A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Сетка таблицы111111"/>
    <w:basedOn w:val="a3"/>
    <w:uiPriority w:val="59"/>
    <w:rsid w:val="00B55AA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11">
    <w:name w:val="Сетка таблицы122211"/>
    <w:basedOn w:val="a3"/>
    <w:next w:val="a6"/>
    <w:rsid w:val="00B55A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3"/>
    <w:next w:val="a6"/>
    <w:uiPriority w:val="39"/>
    <w:rsid w:val="00B5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1">
    <w:name w:val="Сетка таблицы11321"/>
    <w:basedOn w:val="a3"/>
    <w:uiPriority w:val="59"/>
    <w:rsid w:val="00B55AA2"/>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
    <w:name w:val="Сетка таблицы1321"/>
    <w:basedOn w:val="a3"/>
    <w:next w:val="a6"/>
    <w:uiPriority w:val="39"/>
    <w:rsid w:val="00B5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3"/>
    <w:next w:val="a6"/>
    <w:uiPriority w:val="39"/>
    <w:rsid w:val="00B5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1">
    <w:name w:val="Сетка таблицы122111"/>
    <w:basedOn w:val="a3"/>
    <w:next w:val="a6"/>
    <w:rsid w:val="00B55A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21">
    <w:name w:val="Сетка таблицы122221"/>
    <w:basedOn w:val="a3"/>
    <w:next w:val="a6"/>
    <w:rsid w:val="00B55A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6"/>
    <w:uiPriority w:val="39"/>
    <w:rsid w:val="00B55A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41">
    <w:name w:val="Сетка таблицы1141"/>
    <w:basedOn w:val="a3"/>
    <w:uiPriority w:val="59"/>
    <w:rsid w:val="00B55AA2"/>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1">
    <w:name w:val="Сетка таблицы11121"/>
    <w:basedOn w:val="a3"/>
    <w:uiPriority w:val="59"/>
    <w:rsid w:val="00B55AA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3"/>
    <w:uiPriority w:val="59"/>
    <w:rsid w:val="00B55AA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1">
    <w:name w:val="Сетка таблицы12231"/>
    <w:basedOn w:val="a3"/>
    <w:next w:val="a6"/>
    <w:rsid w:val="00B55A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1"/>
    <w:basedOn w:val="a3"/>
    <w:next w:val="a6"/>
    <w:uiPriority w:val="39"/>
    <w:rsid w:val="00B5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1">
    <w:name w:val="Сетка таблицы122121"/>
    <w:basedOn w:val="a3"/>
    <w:next w:val="a6"/>
    <w:rsid w:val="00B55A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Сетка таблицы11211"/>
    <w:basedOn w:val="a3"/>
    <w:uiPriority w:val="59"/>
    <w:rsid w:val="00B55AA2"/>
    <w:pPr>
      <w:spacing w:after="0" w:line="240" w:lineRule="auto"/>
    </w:pPr>
    <w:rPr>
      <w:rFonts w:eastAsia="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121">
    <w:name w:val="Сетка таблицы111121"/>
    <w:basedOn w:val="a3"/>
    <w:uiPriority w:val="59"/>
    <w:rsid w:val="00B55AA2"/>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31">
    <w:name w:val="Сетка таблицы122231"/>
    <w:basedOn w:val="a3"/>
    <w:next w:val="a6"/>
    <w:rsid w:val="00B55A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Сетка таблицы1231"/>
    <w:basedOn w:val="a3"/>
    <w:next w:val="a6"/>
    <w:uiPriority w:val="39"/>
    <w:rsid w:val="00B55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4"/>
    <w:semiHidden/>
    <w:rsid w:val="00B55AA2"/>
  </w:style>
  <w:style w:type="table" w:customStyle="1" w:styleId="4111">
    <w:name w:val="Сетка таблицы4111"/>
    <w:basedOn w:val="a3"/>
    <w:next w:val="a6"/>
    <w:rsid w:val="00B55A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Placeholder Text"/>
    <w:basedOn w:val="a2"/>
    <w:uiPriority w:val="99"/>
    <w:semiHidden/>
    <w:rsid w:val="008A2E11"/>
    <w:rPr>
      <w:color w:val="808080"/>
    </w:rPr>
  </w:style>
  <w:style w:type="character" w:styleId="aff2">
    <w:name w:val="Emphasis"/>
    <w:basedOn w:val="a2"/>
    <w:uiPriority w:val="20"/>
    <w:qFormat/>
    <w:rsid w:val="00CF46B6"/>
    <w:rPr>
      <w:i/>
      <w:iCs/>
    </w:rPr>
  </w:style>
  <w:style w:type="paragraph" w:styleId="aff3">
    <w:name w:val="Document Map"/>
    <w:basedOn w:val="a1"/>
    <w:link w:val="aff4"/>
    <w:uiPriority w:val="99"/>
    <w:semiHidden/>
    <w:unhideWhenUsed/>
    <w:rsid w:val="00CF46B6"/>
    <w:pPr>
      <w:spacing w:after="0" w:line="240" w:lineRule="auto"/>
    </w:pPr>
    <w:rPr>
      <w:rFonts w:ascii="Tahoma" w:eastAsiaTheme="minorEastAsia" w:hAnsi="Tahoma" w:cs="Tahoma"/>
      <w:sz w:val="16"/>
      <w:szCs w:val="16"/>
      <w:lang w:eastAsia="ru-RU"/>
    </w:rPr>
  </w:style>
  <w:style w:type="character" w:customStyle="1" w:styleId="aff4">
    <w:name w:val="Схема документа Знак"/>
    <w:basedOn w:val="a2"/>
    <w:link w:val="aff3"/>
    <w:uiPriority w:val="99"/>
    <w:semiHidden/>
    <w:rsid w:val="00CF46B6"/>
    <w:rPr>
      <w:rFonts w:ascii="Tahoma" w:eastAsiaTheme="minorEastAsia" w:hAnsi="Tahoma" w:cs="Tahoma"/>
      <w:sz w:val="16"/>
      <w:szCs w:val="16"/>
      <w:lang w:eastAsia="ru-RU"/>
    </w:rPr>
  </w:style>
  <w:style w:type="character" w:customStyle="1" w:styleId="input-group-title">
    <w:name w:val="input-group-title"/>
    <w:basedOn w:val="a2"/>
    <w:rsid w:val="00CF46B6"/>
  </w:style>
  <w:style w:type="table" w:customStyle="1" w:styleId="1a">
    <w:name w:val="Светлый список1"/>
    <w:basedOn w:val="a3"/>
    <w:uiPriority w:val="61"/>
    <w:rsid w:val="00CF46B6"/>
    <w:pPr>
      <w:spacing w:after="0" w:line="240" w:lineRule="auto"/>
    </w:pPr>
    <w:rPr>
      <w:rFonts w:eastAsiaTheme="minorEastAsia"/>
      <w:lang w:eastAsia="ru-RU"/>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110">
    <w:name w:val="Светлая заливка - Акцент 11"/>
    <w:basedOn w:val="a3"/>
    <w:uiPriority w:val="60"/>
    <w:rsid w:val="00CF46B6"/>
    <w:pPr>
      <w:spacing w:after="0" w:line="240" w:lineRule="auto"/>
    </w:pPr>
    <w:rPr>
      <w:rFonts w:eastAsiaTheme="minorEastAsia"/>
      <w:color w:val="2F5496" w:themeColor="accent1" w:themeShade="BF"/>
      <w:lang w:eastAsia="ru-RU"/>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customStyle="1" w:styleId="330">
    <w:name w:val="Сетка таблицы33"/>
    <w:basedOn w:val="a3"/>
    <w:next w:val="a6"/>
    <w:uiPriority w:val="39"/>
    <w:rsid w:val="001F5F8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1F5F8C"/>
  </w:style>
  <w:style w:type="numbering" w:customStyle="1" w:styleId="142">
    <w:name w:val="Нет списка14"/>
    <w:next w:val="a4"/>
    <w:uiPriority w:val="99"/>
    <w:semiHidden/>
    <w:unhideWhenUsed/>
    <w:rsid w:val="001F5F8C"/>
  </w:style>
  <w:style w:type="numbering" w:customStyle="1" w:styleId="1120">
    <w:name w:val="Нет списка112"/>
    <w:next w:val="a4"/>
    <w:uiPriority w:val="99"/>
    <w:semiHidden/>
    <w:unhideWhenUsed/>
    <w:rsid w:val="001F5F8C"/>
  </w:style>
  <w:style w:type="numbering" w:customStyle="1" w:styleId="222">
    <w:name w:val="Нет списка22"/>
    <w:next w:val="a4"/>
    <w:uiPriority w:val="99"/>
    <w:semiHidden/>
    <w:unhideWhenUsed/>
    <w:rsid w:val="001F5F8C"/>
  </w:style>
  <w:style w:type="numbering" w:customStyle="1" w:styleId="11120">
    <w:name w:val="Нет списка1112"/>
    <w:next w:val="a4"/>
    <w:uiPriority w:val="99"/>
    <w:semiHidden/>
    <w:unhideWhenUsed/>
    <w:rsid w:val="001F5F8C"/>
  </w:style>
  <w:style w:type="numbering" w:customStyle="1" w:styleId="1220">
    <w:name w:val="Нет списка122"/>
    <w:next w:val="a4"/>
    <w:semiHidden/>
    <w:rsid w:val="001F5F8C"/>
  </w:style>
  <w:style w:type="numbering" w:customStyle="1" w:styleId="312">
    <w:name w:val="Нет списка31"/>
    <w:next w:val="a4"/>
    <w:uiPriority w:val="99"/>
    <w:semiHidden/>
    <w:unhideWhenUsed/>
    <w:rsid w:val="001F5F8C"/>
  </w:style>
  <w:style w:type="numbering" w:customStyle="1" w:styleId="1310">
    <w:name w:val="Нет списка131"/>
    <w:next w:val="a4"/>
    <w:uiPriority w:val="99"/>
    <w:semiHidden/>
    <w:unhideWhenUsed/>
    <w:rsid w:val="001F5F8C"/>
  </w:style>
  <w:style w:type="numbering" w:customStyle="1" w:styleId="111110">
    <w:name w:val="Нет списка11111"/>
    <w:next w:val="a4"/>
    <w:uiPriority w:val="99"/>
    <w:semiHidden/>
    <w:unhideWhenUsed/>
    <w:rsid w:val="001F5F8C"/>
  </w:style>
  <w:style w:type="numbering" w:customStyle="1" w:styleId="2110">
    <w:name w:val="Нет списка211"/>
    <w:next w:val="a4"/>
    <w:uiPriority w:val="99"/>
    <w:semiHidden/>
    <w:unhideWhenUsed/>
    <w:rsid w:val="001F5F8C"/>
  </w:style>
  <w:style w:type="numbering" w:customStyle="1" w:styleId="1111110">
    <w:name w:val="Нет списка111111"/>
    <w:next w:val="a4"/>
    <w:uiPriority w:val="99"/>
    <w:semiHidden/>
    <w:unhideWhenUsed/>
    <w:rsid w:val="001F5F8C"/>
  </w:style>
  <w:style w:type="numbering" w:customStyle="1" w:styleId="12110">
    <w:name w:val="Нет списка1211"/>
    <w:next w:val="a4"/>
    <w:semiHidden/>
    <w:rsid w:val="001F5F8C"/>
  </w:style>
  <w:style w:type="numbering" w:customStyle="1" w:styleId="413">
    <w:name w:val="Нет списка41"/>
    <w:next w:val="a4"/>
    <w:uiPriority w:val="99"/>
    <w:semiHidden/>
    <w:unhideWhenUsed/>
    <w:rsid w:val="001F5F8C"/>
  </w:style>
  <w:style w:type="numbering" w:customStyle="1" w:styleId="1410">
    <w:name w:val="Нет списка141"/>
    <w:next w:val="a4"/>
    <w:uiPriority w:val="99"/>
    <w:semiHidden/>
    <w:unhideWhenUsed/>
    <w:rsid w:val="001F5F8C"/>
  </w:style>
  <w:style w:type="numbering" w:customStyle="1" w:styleId="11210">
    <w:name w:val="Нет списка1121"/>
    <w:next w:val="a4"/>
    <w:uiPriority w:val="99"/>
    <w:semiHidden/>
    <w:unhideWhenUsed/>
    <w:rsid w:val="001F5F8C"/>
  </w:style>
  <w:style w:type="numbering" w:customStyle="1" w:styleId="111210">
    <w:name w:val="Нет списка11121"/>
    <w:next w:val="a4"/>
    <w:uiPriority w:val="99"/>
    <w:semiHidden/>
    <w:unhideWhenUsed/>
    <w:rsid w:val="001F5F8C"/>
  </w:style>
  <w:style w:type="numbering" w:customStyle="1" w:styleId="2210">
    <w:name w:val="Нет списка221"/>
    <w:next w:val="a4"/>
    <w:uiPriority w:val="99"/>
    <w:semiHidden/>
    <w:unhideWhenUsed/>
    <w:rsid w:val="001F5F8C"/>
  </w:style>
  <w:style w:type="numbering" w:customStyle="1" w:styleId="111120">
    <w:name w:val="Нет списка11112"/>
    <w:next w:val="a4"/>
    <w:uiPriority w:val="99"/>
    <w:semiHidden/>
    <w:unhideWhenUsed/>
    <w:rsid w:val="001F5F8C"/>
  </w:style>
  <w:style w:type="numbering" w:customStyle="1" w:styleId="12210">
    <w:name w:val="Нет списка1221"/>
    <w:next w:val="a4"/>
    <w:semiHidden/>
    <w:rsid w:val="001F5F8C"/>
  </w:style>
  <w:style w:type="numbering" w:customStyle="1" w:styleId="3110">
    <w:name w:val="Нет списка311"/>
    <w:next w:val="a4"/>
    <w:uiPriority w:val="99"/>
    <w:semiHidden/>
    <w:unhideWhenUsed/>
    <w:rsid w:val="001F5F8C"/>
  </w:style>
  <w:style w:type="numbering" w:customStyle="1" w:styleId="13110">
    <w:name w:val="Нет списка1311"/>
    <w:next w:val="a4"/>
    <w:uiPriority w:val="99"/>
    <w:semiHidden/>
    <w:unhideWhenUsed/>
    <w:rsid w:val="001F5F8C"/>
  </w:style>
  <w:style w:type="numbering" w:customStyle="1" w:styleId="1111111">
    <w:name w:val="Нет списка1111111"/>
    <w:next w:val="a4"/>
    <w:uiPriority w:val="99"/>
    <w:semiHidden/>
    <w:unhideWhenUsed/>
    <w:rsid w:val="001F5F8C"/>
  </w:style>
  <w:style w:type="numbering" w:customStyle="1" w:styleId="21110">
    <w:name w:val="Нет списка2111"/>
    <w:next w:val="a4"/>
    <w:uiPriority w:val="99"/>
    <w:semiHidden/>
    <w:unhideWhenUsed/>
    <w:rsid w:val="001F5F8C"/>
  </w:style>
  <w:style w:type="numbering" w:customStyle="1" w:styleId="11111111">
    <w:name w:val="Нет списка11111111"/>
    <w:next w:val="a4"/>
    <w:uiPriority w:val="99"/>
    <w:semiHidden/>
    <w:unhideWhenUsed/>
    <w:rsid w:val="001F5F8C"/>
  </w:style>
  <w:style w:type="numbering" w:customStyle="1" w:styleId="12111">
    <w:name w:val="Нет списка12111"/>
    <w:next w:val="a4"/>
    <w:semiHidden/>
    <w:rsid w:val="001F5F8C"/>
  </w:style>
  <w:style w:type="table" w:styleId="-1">
    <w:name w:val="Grid Table 1 Light"/>
    <w:basedOn w:val="a3"/>
    <w:uiPriority w:val="46"/>
    <w:rsid w:val="001F5F8C"/>
    <w:pPr>
      <w:spacing w:after="0" w:line="240" w:lineRule="auto"/>
    </w:pPr>
    <w:rPr>
      <w:rFonts w:eastAsiaTheme="minorEastAsia"/>
      <w:lang w:eastAsia="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552609">
      <w:bodyDiv w:val="1"/>
      <w:marLeft w:val="0"/>
      <w:marRight w:val="0"/>
      <w:marTop w:val="0"/>
      <w:marBottom w:val="0"/>
      <w:divBdr>
        <w:top w:val="none" w:sz="0" w:space="0" w:color="auto"/>
        <w:left w:val="none" w:sz="0" w:space="0" w:color="auto"/>
        <w:bottom w:val="none" w:sz="0" w:space="0" w:color="auto"/>
        <w:right w:val="none" w:sz="0" w:space="0" w:color="auto"/>
      </w:divBdr>
    </w:div>
    <w:div w:id="405803252">
      <w:bodyDiv w:val="1"/>
      <w:marLeft w:val="0"/>
      <w:marRight w:val="0"/>
      <w:marTop w:val="0"/>
      <w:marBottom w:val="0"/>
      <w:divBdr>
        <w:top w:val="none" w:sz="0" w:space="0" w:color="auto"/>
        <w:left w:val="none" w:sz="0" w:space="0" w:color="auto"/>
        <w:bottom w:val="none" w:sz="0" w:space="0" w:color="auto"/>
        <w:right w:val="none" w:sz="0" w:space="0" w:color="auto"/>
      </w:divBdr>
    </w:div>
    <w:div w:id="630482276">
      <w:bodyDiv w:val="1"/>
      <w:marLeft w:val="0"/>
      <w:marRight w:val="0"/>
      <w:marTop w:val="0"/>
      <w:marBottom w:val="0"/>
      <w:divBdr>
        <w:top w:val="none" w:sz="0" w:space="0" w:color="auto"/>
        <w:left w:val="none" w:sz="0" w:space="0" w:color="auto"/>
        <w:bottom w:val="none" w:sz="0" w:space="0" w:color="auto"/>
        <w:right w:val="none" w:sz="0" w:space="0" w:color="auto"/>
      </w:divBdr>
    </w:div>
    <w:div w:id="1863124539">
      <w:bodyDiv w:val="1"/>
      <w:marLeft w:val="0"/>
      <w:marRight w:val="0"/>
      <w:marTop w:val="0"/>
      <w:marBottom w:val="0"/>
      <w:divBdr>
        <w:top w:val="none" w:sz="0" w:space="0" w:color="auto"/>
        <w:left w:val="none" w:sz="0" w:space="0" w:color="auto"/>
        <w:bottom w:val="none" w:sz="0" w:space="0" w:color="auto"/>
        <w:right w:val="none" w:sz="0" w:space="0" w:color="auto"/>
      </w:divBdr>
    </w:div>
    <w:div w:id="1873032832">
      <w:bodyDiv w:val="1"/>
      <w:marLeft w:val="0"/>
      <w:marRight w:val="0"/>
      <w:marTop w:val="0"/>
      <w:marBottom w:val="0"/>
      <w:divBdr>
        <w:top w:val="none" w:sz="0" w:space="0" w:color="auto"/>
        <w:left w:val="none" w:sz="0" w:space="0" w:color="auto"/>
        <w:bottom w:val="none" w:sz="0" w:space="0" w:color="auto"/>
        <w:right w:val="none" w:sz="0" w:space="0" w:color="auto"/>
      </w:divBdr>
    </w:div>
    <w:div w:id="1910311536">
      <w:bodyDiv w:val="1"/>
      <w:marLeft w:val="0"/>
      <w:marRight w:val="0"/>
      <w:marTop w:val="0"/>
      <w:marBottom w:val="0"/>
      <w:divBdr>
        <w:top w:val="none" w:sz="0" w:space="0" w:color="auto"/>
        <w:left w:val="none" w:sz="0" w:space="0" w:color="auto"/>
        <w:bottom w:val="none" w:sz="0" w:space="0" w:color="auto"/>
        <w:right w:val="none" w:sz="0" w:space="0" w:color="auto"/>
      </w:divBdr>
    </w:div>
    <w:div w:id="211605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diagramLayout" Target="diagrams/layout2.xml"/><Relationship Id="rId26" Type="http://schemas.openxmlformats.org/officeDocument/2006/relationships/chart" Target="charts/chart4.xml"/><Relationship Id="rId39" Type="http://schemas.openxmlformats.org/officeDocument/2006/relationships/header" Target="header2.xml"/><Relationship Id="rId21" Type="http://schemas.microsoft.com/office/2007/relationships/diagramDrawing" Target="diagrams/drawing2.xml"/><Relationship Id="rId34" Type="http://schemas.openxmlformats.org/officeDocument/2006/relationships/image" Target="media/image15.emf"/><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diagramColors" Target="diagrams/colors2.xml"/><Relationship Id="rId29" Type="http://schemas.openxmlformats.org/officeDocument/2006/relationships/chart" Target="charts/chart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chart" Target="charts/chart2.xml"/><Relationship Id="rId32" Type="http://schemas.openxmlformats.org/officeDocument/2006/relationships/chart" Target="charts/chart10.xm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hyperlink" Target="http://vsetesti.ru/155/" TargetMode="External"/><Relationship Id="rId10" Type="http://schemas.openxmlformats.org/officeDocument/2006/relationships/diagramQuickStyle" Target="diagrams/quickStyle1.xml"/><Relationship Id="rId19" Type="http://schemas.openxmlformats.org/officeDocument/2006/relationships/diagramQuickStyle" Target="diagrams/quickStyle2.xml"/><Relationship Id="rId31" Type="http://schemas.openxmlformats.org/officeDocument/2006/relationships/chart" Target="charts/chart9.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image" Target="media/image16.emf"/><Relationship Id="rId8" Type="http://schemas.openxmlformats.org/officeDocument/2006/relationships/diagramData" Target="diagrams/data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Data" Target="diagrams/data2.xml"/><Relationship Id="rId25" Type="http://schemas.openxmlformats.org/officeDocument/2006/relationships/chart" Target="charts/chart3.xml"/><Relationship Id="rId33" Type="http://schemas.openxmlformats.org/officeDocument/2006/relationships/image" Target="media/image14.emf"/><Relationship Id="rId38"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8.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chartUserShapes" Target="../drawings/drawing1.xml"/><Relationship Id="rId4" Type="http://schemas.openxmlformats.org/officeDocument/2006/relationships/package" Target="../embeddings/Microsoft_Excel_Worksheet3.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chartUserShapes" Target="../drawings/drawing2.xml"/><Relationship Id="rId4" Type="http://schemas.openxmlformats.org/officeDocument/2006/relationships/package" Target="../embeddings/Microsoft_Excel_Worksheet4.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chartUserShapes" Target="../drawings/drawing3.xml"/><Relationship Id="rId4" Type="http://schemas.openxmlformats.org/officeDocument/2006/relationships/package" Target="../embeddings/Microsoft_Excel_Worksheet5.xlsx"/></Relationships>
</file>

<file path=word/charts/_rels/chart8.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_rels/chart9.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7.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Лист1!$C$2</c:f>
              <c:strCache>
                <c:ptCount val="1"/>
                <c:pt idx="0">
                  <c:v>результаты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Лист1!$B$3:$B$7</c:f>
              <c:strCache>
                <c:ptCount val="5"/>
                <c:pt idx="0">
                  <c:v>резко негативный</c:v>
                </c:pt>
                <c:pt idx="1">
                  <c:v>негативный</c:v>
                </c:pt>
                <c:pt idx="2">
                  <c:v>удовлетворительный</c:v>
                </c:pt>
                <c:pt idx="3">
                  <c:v>не всегда положительный</c:v>
                </c:pt>
                <c:pt idx="4">
                  <c:v>полностью положительный</c:v>
                </c:pt>
              </c:strCache>
            </c:strRef>
          </c:cat>
          <c:val>
            <c:numRef>
              <c:f>Лист1!$C$3:$C$7</c:f>
              <c:numCache>
                <c:formatCode>0%</c:formatCode>
                <c:ptCount val="5"/>
                <c:pt idx="0">
                  <c:v>0.35</c:v>
                </c:pt>
                <c:pt idx="1">
                  <c:v>0.35</c:v>
                </c:pt>
                <c:pt idx="2">
                  <c:v>0.2</c:v>
                </c:pt>
                <c:pt idx="3">
                  <c:v>0.08</c:v>
                </c:pt>
                <c:pt idx="4">
                  <c:v>0.02</c:v>
                </c:pt>
              </c:numCache>
            </c:numRef>
          </c:val>
          <c:extLst>
            <c:ext xmlns:c16="http://schemas.microsoft.com/office/drawing/2014/chart" uri="{C3380CC4-5D6E-409C-BE32-E72D297353CC}">
              <c16:uniqueId val="{00000000-E15F-4984-B0CA-D73E3B3A6CC2}"/>
            </c:ext>
          </c:extLst>
        </c:ser>
        <c:dLbls>
          <c:showLegendKey val="0"/>
          <c:showVal val="0"/>
          <c:showCatName val="0"/>
          <c:showSerName val="0"/>
          <c:showPercent val="0"/>
          <c:showBubbleSize val="0"/>
        </c:dLbls>
        <c:gapWidth val="182"/>
        <c:axId val="1214166511"/>
        <c:axId val="1214163183"/>
      </c:barChart>
      <c:catAx>
        <c:axId val="1214166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14163183"/>
        <c:crosses val="autoZero"/>
        <c:auto val="1"/>
        <c:lblAlgn val="ctr"/>
        <c:lblOffset val="100"/>
        <c:noMultiLvlLbl val="0"/>
      </c:catAx>
      <c:valAx>
        <c:axId val="1214163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14166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5948889896616328"/>
          <c:y val="8.1908637824766289E-2"/>
          <c:w val="0.2553095784492907"/>
          <c:h val="0.32874694034032265"/>
        </c:manualLayout>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F53-4286-8B8E-A3281F055E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F53-4286-8B8E-A3281F055E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AF53-4286-8B8E-A3281F055E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AF53-4286-8B8E-A3281F055E18}"/>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Лист1!$A$2:$A$5</c:f>
              <c:strCache>
                <c:ptCount val="4"/>
                <c:pt idx="0">
                  <c:v>Живет по принципу «Все само собой уладится и придет в норму».</c:v>
                </c:pt>
                <c:pt idx="1">
                  <c:v>В сложных ситуациях отказывается от вмешательства.</c:v>
                </c:pt>
                <c:pt idx="2">
                  <c:v>Проявляет согласие сотрудниками коллектива.</c:v>
                </c:pt>
                <c:pt idx="3">
                  <c:v>Не проявляет своего мнения или отношения к происходящему.</c:v>
                </c:pt>
              </c:strCache>
            </c:strRef>
          </c:cat>
          <c:val>
            <c:numRef>
              <c:f>Лист1!$B$2:$B$5</c:f>
              <c:numCache>
                <c:formatCode>0.00%</c:formatCode>
                <c:ptCount val="4"/>
                <c:pt idx="0">
                  <c:v>0.23333333333333334</c:v>
                </c:pt>
                <c:pt idx="1">
                  <c:v>0.16666666666666666</c:v>
                </c:pt>
                <c:pt idx="2">
                  <c:v>0.43333333333333335</c:v>
                </c:pt>
                <c:pt idx="3">
                  <c:v>0.16666666666666666</c:v>
                </c:pt>
              </c:numCache>
            </c:numRef>
          </c:val>
          <c:extLst>
            <c:ext xmlns:c16="http://schemas.microsoft.com/office/drawing/2014/chart" uri="{C3380CC4-5D6E-409C-BE32-E72D297353CC}">
              <c16:uniqueId val="{00000008-AF53-4286-8B8E-A3281F055E18}"/>
            </c:ext>
          </c:extLst>
        </c:ser>
        <c:ser>
          <c:idx val="1"/>
          <c:order val="1"/>
          <c:tx>
            <c:strRef>
              <c:f>Лист1!$C$1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A-AF53-4286-8B8E-A3281F055E1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C-AF53-4286-8B8E-A3281F055E18}"/>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E-AF53-4286-8B8E-A3281F055E18}"/>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0-AF53-4286-8B8E-A3281F055E18}"/>
              </c:ext>
            </c:extLst>
          </c:dPt>
          <c:cat>
            <c:strRef>
              <c:f>Лист1!$A$2:$A$5</c:f>
              <c:strCache>
                <c:ptCount val="4"/>
                <c:pt idx="0">
                  <c:v>Живет по принципу «Все само собой уладится и придет в норму».</c:v>
                </c:pt>
                <c:pt idx="1">
                  <c:v>В сложных ситуациях отказывается от вмешательства.</c:v>
                </c:pt>
                <c:pt idx="2">
                  <c:v>Проявляет согласие сотрудниками коллектива.</c:v>
                </c:pt>
                <c:pt idx="3">
                  <c:v>Не проявляет своего мнения или отношения к происходящему.</c:v>
                </c:pt>
              </c:strCache>
            </c:strRef>
          </c:cat>
          <c:val>
            <c:numRef>
              <c:f>Лист1!$C$2:$C$5</c:f>
              <c:numCache>
                <c:formatCode>General</c:formatCode>
                <c:ptCount val="4"/>
                <c:pt idx="0">
                  <c:v>7</c:v>
                </c:pt>
                <c:pt idx="1">
                  <c:v>5</c:v>
                </c:pt>
                <c:pt idx="2">
                  <c:v>13</c:v>
                </c:pt>
                <c:pt idx="3">
                  <c:v>5</c:v>
                </c:pt>
              </c:numCache>
            </c:numRef>
          </c:val>
          <c:extLst>
            <c:ext xmlns:c16="http://schemas.microsoft.com/office/drawing/2014/chart" uri="{C3380CC4-5D6E-409C-BE32-E72D297353CC}">
              <c16:uniqueId val="{00000011-AF53-4286-8B8E-A3281F055E18}"/>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2.4594834883889104E-2"/>
          <c:y val="0.53900948095773737"/>
          <c:w val="0.95081033023222183"/>
          <c:h val="0.4543622047244094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Лист1!$B$11</c:f>
              <c:strCache>
                <c:ptCount val="1"/>
                <c:pt idx="0">
                  <c:v>результаты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Лист1!$A$12:$A$16</c:f>
              <c:strCache>
                <c:ptCount val="5"/>
                <c:pt idx="0">
                  <c:v>резко негативный</c:v>
                </c:pt>
                <c:pt idx="1">
                  <c:v>негативный</c:v>
                </c:pt>
                <c:pt idx="2">
                  <c:v>удовлетворительный</c:v>
                </c:pt>
                <c:pt idx="3">
                  <c:v>не всегда положительный</c:v>
                </c:pt>
                <c:pt idx="4">
                  <c:v>полностью положительный</c:v>
                </c:pt>
              </c:strCache>
            </c:strRef>
          </c:cat>
          <c:val>
            <c:numRef>
              <c:f>Лист1!$B$12:$B$16</c:f>
              <c:numCache>
                <c:formatCode>0%</c:formatCode>
                <c:ptCount val="5"/>
                <c:pt idx="0">
                  <c:v>0.15</c:v>
                </c:pt>
                <c:pt idx="1">
                  <c:v>0.1</c:v>
                </c:pt>
                <c:pt idx="2">
                  <c:v>0.2</c:v>
                </c:pt>
                <c:pt idx="3">
                  <c:v>0.3</c:v>
                </c:pt>
                <c:pt idx="4">
                  <c:v>0.25</c:v>
                </c:pt>
              </c:numCache>
            </c:numRef>
          </c:val>
          <c:extLst>
            <c:ext xmlns:c16="http://schemas.microsoft.com/office/drawing/2014/chart" uri="{C3380CC4-5D6E-409C-BE32-E72D297353CC}">
              <c16:uniqueId val="{00000000-4ABD-469D-978C-132339AA279F}"/>
            </c:ext>
          </c:extLst>
        </c:ser>
        <c:dLbls>
          <c:showLegendKey val="0"/>
          <c:showVal val="0"/>
          <c:showCatName val="0"/>
          <c:showSerName val="0"/>
          <c:showPercent val="0"/>
          <c:showBubbleSize val="0"/>
        </c:dLbls>
        <c:gapWidth val="182"/>
        <c:axId val="1311129919"/>
        <c:axId val="1311127423"/>
      </c:barChart>
      <c:catAx>
        <c:axId val="131112991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11127423"/>
        <c:crosses val="autoZero"/>
        <c:auto val="1"/>
        <c:lblAlgn val="ctr"/>
        <c:lblOffset val="100"/>
        <c:noMultiLvlLbl val="0"/>
      </c:catAx>
      <c:valAx>
        <c:axId val="131112742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31112991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Лист1!$C$2</c:f>
              <c:strCache>
                <c:ptCount val="1"/>
                <c:pt idx="0">
                  <c:v>результаты</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Лист1!$B$3:$B$7</c:f>
              <c:strCache>
                <c:ptCount val="5"/>
                <c:pt idx="0">
                  <c:v>резко негативный</c:v>
                </c:pt>
                <c:pt idx="1">
                  <c:v>негативный</c:v>
                </c:pt>
                <c:pt idx="2">
                  <c:v>удовлетворительный</c:v>
                </c:pt>
                <c:pt idx="3">
                  <c:v>не всегда положительный</c:v>
                </c:pt>
                <c:pt idx="4">
                  <c:v>полностью положительный</c:v>
                </c:pt>
              </c:strCache>
            </c:strRef>
          </c:cat>
          <c:val>
            <c:numRef>
              <c:f>Лист1!$C$3:$C$7</c:f>
              <c:numCache>
                <c:formatCode>0%</c:formatCode>
                <c:ptCount val="5"/>
                <c:pt idx="0">
                  <c:v>0.25</c:v>
                </c:pt>
                <c:pt idx="1">
                  <c:v>0.15</c:v>
                </c:pt>
                <c:pt idx="2">
                  <c:v>0.45</c:v>
                </c:pt>
                <c:pt idx="3">
                  <c:v>0.1</c:v>
                </c:pt>
                <c:pt idx="4">
                  <c:v>0.03</c:v>
                </c:pt>
              </c:numCache>
            </c:numRef>
          </c:val>
          <c:extLst>
            <c:ext xmlns:c16="http://schemas.microsoft.com/office/drawing/2014/chart" uri="{C3380CC4-5D6E-409C-BE32-E72D297353CC}">
              <c16:uniqueId val="{00000000-3F44-424A-B279-8FC81B65E2B2}"/>
            </c:ext>
          </c:extLst>
        </c:ser>
        <c:dLbls>
          <c:showLegendKey val="0"/>
          <c:showVal val="0"/>
          <c:showCatName val="0"/>
          <c:showSerName val="0"/>
          <c:showPercent val="0"/>
          <c:showBubbleSize val="0"/>
        </c:dLbls>
        <c:gapWidth val="182"/>
        <c:axId val="1214166511"/>
        <c:axId val="1214163183"/>
      </c:barChart>
      <c:catAx>
        <c:axId val="121416651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14163183"/>
        <c:crosses val="autoZero"/>
        <c:auto val="1"/>
        <c:lblAlgn val="ctr"/>
        <c:lblOffset val="100"/>
        <c:noMultiLvlLbl val="0"/>
      </c:catAx>
      <c:valAx>
        <c:axId val="1214163183"/>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121416651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spPr>
            <a:solidFill>
              <a:schemeClr val="accent1"/>
            </a:solidFill>
            <a:ln>
              <a:noFill/>
            </a:ln>
            <a:effectLst/>
          </c:spPr>
          <c:invertIfNegative val="0"/>
          <c:cat>
            <c:strRef>
              <c:f>'[Диаграмма в Microsoft Word]Лист1'!$A$126:$A$131</c:f>
              <c:strCache>
                <c:ptCount val="6"/>
                <c:pt idx="0">
                  <c:v>С авторитарным стилем управления руководителем</c:v>
                </c:pt>
                <c:pt idx="1">
                  <c:v>С начислением зарплаты, премии</c:v>
                </c:pt>
                <c:pt idx="2">
                  <c:v>С нарушением норм поведения трудовой  дсциплины</c:v>
                </c:pt>
                <c:pt idx="3">
                  <c:v>С психологической несовместимостью</c:v>
                </c:pt>
                <c:pt idx="4">
                  <c:v>С распределением отпусков</c:v>
                </c:pt>
                <c:pt idx="5">
                  <c:v>С выполнением заданий</c:v>
                </c:pt>
              </c:strCache>
            </c:strRef>
          </c:cat>
          <c:val>
            <c:numRef>
              <c:f>'[Диаграмма в Microsoft Word]Лист1'!$B$126:$B$131</c:f>
              <c:numCache>
                <c:formatCode>General</c:formatCode>
                <c:ptCount val="6"/>
              </c:numCache>
            </c:numRef>
          </c:val>
          <c:extLst>
            <c:ext xmlns:c16="http://schemas.microsoft.com/office/drawing/2014/chart" uri="{C3380CC4-5D6E-409C-BE32-E72D297353CC}">
              <c16:uniqueId val="{00000000-79B7-4E2D-99A7-4DFFF49985C6}"/>
            </c:ext>
          </c:extLst>
        </c:ser>
        <c:ser>
          <c:idx val="1"/>
          <c:order val="1"/>
          <c:spPr>
            <a:solidFill>
              <a:schemeClr val="accent2"/>
            </a:solidFill>
            <a:ln>
              <a:noFill/>
            </a:ln>
            <a:effectLst/>
          </c:spPr>
          <c:invertIfNegative val="0"/>
          <c:dLbls>
            <c:spPr>
              <a:noFill/>
              <a:ln>
                <a:noFill/>
              </a:ln>
              <a:effectLst/>
            </c:spPr>
            <c:txPr>
              <a:bodyPr rot="0" vert="horz"/>
              <a:lstStyle/>
              <a:p>
                <a:pPr>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'[Диаграмма в Microsoft Word]Лист1'!$A$126:$A$131</c:f>
              <c:strCache>
                <c:ptCount val="6"/>
                <c:pt idx="0">
                  <c:v>С авторитарным стилем управления руководителем</c:v>
                </c:pt>
                <c:pt idx="1">
                  <c:v>С начислением зарплаты, премии</c:v>
                </c:pt>
                <c:pt idx="2">
                  <c:v>С нарушением норм поведения трудовой  дсциплины</c:v>
                </c:pt>
                <c:pt idx="3">
                  <c:v>С психологической несовместимостью</c:v>
                </c:pt>
                <c:pt idx="4">
                  <c:v>С распределением отпусков</c:v>
                </c:pt>
                <c:pt idx="5">
                  <c:v>С выполнением заданий</c:v>
                </c:pt>
              </c:strCache>
            </c:strRef>
          </c:cat>
          <c:val>
            <c:numRef>
              <c:f>'[Диаграмма в Microsoft Word]Лист1'!$C$126:$C$131</c:f>
              <c:numCache>
                <c:formatCode>0.00%</c:formatCode>
                <c:ptCount val="6"/>
                <c:pt idx="0">
                  <c:v>0.3</c:v>
                </c:pt>
                <c:pt idx="1">
                  <c:v>0.1</c:v>
                </c:pt>
                <c:pt idx="2">
                  <c:v>0.2</c:v>
                </c:pt>
                <c:pt idx="3">
                  <c:v>0.2</c:v>
                </c:pt>
                <c:pt idx="4">
                  <c:v>0.1</c:v>
                </c:pt>
                <c:pt idx="5">
                  <c:v>0.1</c:v>
                </c:pt>
              </c:numCache>
            </c:numRef>
          </c:val>
          <c:extLst>
            <c:ext xmlns:c16="http://schemas.microsoft.com/office/drawing/2014/chart" uri="{C3380CC4-5D6E-409C-BE32-E72D297353CC}">
              <c16:uniqueId val="{00000001-79B7-4E2D-99A7-4DFFF49985C6}"/>
            </c:ext>
          </c:extLst>
        </c:ser>
        <c:dLbls>
          <c:showLegendKey val="0"/>
          <c:showVal val="0"/>
          <c:showCatName val="0"/>
          <c:showSerName val="0"/>
          <c:showPercent val="0"/>
          <c:showBubbleSize val="0"/>
        </c:dLbls>
        <c:gapWidth val="219"/>
        <c:axId val="144735008"/>
        <c:axId val="1"/>
      </c:barChart>
      <c:catAx>
        <c:axId val="14473500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ru-RU"/>
          </a:p>
        </c:txPr>
        <c:crossAx val="1"/>
        <c:crosses val="autoZero"/>
        <c:auto val="1"/>
        <c:lblAlgn val="ctr"/>
        <c:lblOffset val="100"/>
        <c:noMultiLvlLbl val="0"/>
      </c:catAx>
      <c:valAx>
        <c:axId val="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ru-RU"/>
          </a:p>
        </c:txPr>
        <c:crossAx val="144735008"/>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535961709083992"/>
          <c:y val="0.19736032995875516"/>
          <c:w val="0.38449574816618104"/>
          <c:h val="0.59057031664145443"/>
        </c:manualLayout>
      </c:layout>
      <c:radarChart>
        <c:radarStyle val="filled"/>
        <c:varyColors val="0"/>
        <c:ser>
          <c:idx val="0"/>
          <c:order val="0"/>
          <c:spPr>
            <a:solidFill>
              <a:schemeClr val="accent1"/>
            </a:solidFill>
            <a:ln>
              <a:noFill/>
            </a:ln>
            <a:effectLst/>
          </c:spPr>
          <c:cat>
            <c:strRef>
              <c:f>Лист1!$A$3:$A$6</c:f>
              <c:strCache>
                <c:ptCount val="4"/>
                <c:pt idx="0">
                  <c:v>A </c:v>
                </c:pt>
                <c:pt idx="1">
                  <c:v>В </c:v>
                </c:pt>
                <c:pt idx="2">
                  <c:v>С </c:v>
                </c:pt>
                <c:pt idx="3">
                  <c:v>D </c:v>
                </c:pt>
              </c:strCache>
            </c:strRef>
          </c:cat>
          <c:val>
            <c:numRef>
              <c:f>Лист1!$B$3:$B$6</c:f>
              <c:numCache>
                <c:formatCode>General</c:formatCode>
                <c:ptCount val="4"/>
                <c:pt idx="0">
                  <c:v>21.7</c:v>
                </c:pt>
                <c:pt idx="1">
                  <c:v>19.399999999999999</c:v>
                </c:pt>
                <c:pt idx="2">
                  <c:v>13.8</c:v>
                </c:pt>
                <c:pt idx="3">
                  <c:v>44.1</c:v>
                </c:pt>
              </c:numCache>
            </c:numRef>
          </c:val>
          <c:extLst>
            <c:ext xmlns:c16="http://schemas.microsoft.com/office/drawing/2014/chart" uri="{C3380CC4-5D6E-409C-BE32-E72D297353CC}">
              <c16:uniqueId val="{00000000-9F27-4506-AA2E-7F18D3940B56}"/>
            </c:ext>
          </c:extLst>
        </c:ser>
        <c:dLbls>
          <c:showLegendKey val="0"/>
          <c:showVal val="0"/>
          <c:showCatName val="0"/>
          <c:showSerName val="0"/>
          <c:showPercent val="0"/>
          <c:showBubbleSize val="0"/>
        </c:dLbls>
        <c:axId val="183434575"/>
        <c:axId val="183433327"/>
      </c:radarChart>
      <c:catAx>
        <c:axId val="18343457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433327"/>
        <c:crosses val="autoZero"/>
        <c:auto val="1"/>
        <c:lblAlgn val="ctr"/>
        <c:lblOffset val="100"/>
        <c:noMultiLvlLbl val="0"/>
      </c:catAx>
      <c:valAx>
        <c:axId val="18343332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434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userShapes r:id="rId5"/>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5038711624461572"/>
          <c:y val="0.2259894273779158"/>
          <c:w val="0.3139617913614457"/>
          <c:h val="0.5076452626520277"/>
        </c:manualLayout>
      </c:layout>
      <c:radarChart>
        <c:radarStyle val="filled"/>
        <c:varyColors val="0"/>
        <c:ser>
          <c:idx val="0"/>
          <c:order val="0"/>
          <c:spPr>
            <a:solidFill>
              <a:schemeClr val="accent1"/>
            </a:solidFill>
            <a:ln>
              <a:noFill/>
            </a:ln>
            <a:effectLst/>
          </c:spPr>
          <c:cat>
            <c:strRef>
              <c:f>Лист1!$P$3:$P$6</c:f>
              <c:strCache>
                <c:ptCount val="4"/>
                <c:pt idx="0">
                  <c:v>A </c:v>
                </c:pt>
                <c:pt idx="1">
                  <c:v>В </c:v>
                </c:pt>
                <c:pt idx="2">
                  <c:v>С </c:v>
                </c:pt>
                <c:pt idx="3">
                  <c:v>D </c:v>
                </c:pt>
              </c:strCache>
            </c:strRef>
          </c:cat>
          <c:val>
            <c:numRef>
              <c:f>Лист1!$Q$3:$Q$6</c:f>
              <c:numCache>
                <c:formatCode>General</c:formatCode>
                <c:ptCount val="4"/>
                <c:pt idx="0">
                  <c:v>50.3</c:v>
                </c:pt>
                <c:pt idx="1">
                  <c:v>15.3</c:v>
                </c:pt>
                <c:pt idx="2">
                  <c:v>13.1</c:v>
                </c:pt>
                <c:pt idx="3">
                  <c:v>21.3</c:v>
                </c:pt>
              </c:numCache>
            </c:numRef>
          </c:val>
          <c:extLst>
            <c:ext xmlns:c16="http://schemas.microsoft.com/office/drawing/2014/chart" uri="{C3380CC4-5D6E-409C-BE32-E72D297353CC}">
              <c16:uniqueId val="{00000000-0149-4747-96FE-98FDD5B8CFDF}"/>
            </c:ext>
          </c:extLst>
        </c:ser>
        <c:dLbls>
          <c:showLegendKey val="0"/>
          <c:showVal val="0"/>
          <c:showCatName val="0"/>
          <c:showSerName val="0"/>
          <c:showPercent val="0"/>
          <c:showBubbleSize val="0"/>
        </c:dLbls>
        <c:axId val="183434991"/>
        <c:axId val="183435407"/>
      </c:radarChart>
      <c:catAx>
        <c:axId val="18343499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435407"/>
        <c:crosses val="autoZero"/>
        <c:auto val="1"/>
        <c:lblAlgn val="ctr"/>
        <c:lblOffset val="100"/>
        <c:noMultiLvlLbl val="0"/>
      </c:catAx>
      <c:valAx>
        <c:axId val="18343540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83434991"/>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userShapes r:id="rId5"/>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6573596249186798"/>
          <c:y val="0.20624863350814357"/>
          <c:w val="0.47992408641227541"/>
          <c:h val="0.53887829280457022"/>
        </c:manualLayout>
      </c:layout>
      <c:radarChart>
        <c:radarStyle val="filled"/>
        <c:varyColors val="0"/>
        <c:ser>
          <c:idx val="0"/>
          <c:order val="0"/>
          <c:spPr>
            <a:solidFill>
              <a:schemeClr val="accent1"/>
            </a:solidFill>
            <a:ln>
              <a:noFill/>
            </a:ln>
            <a:effectLst/>
          </c:spPr>
          <c:cat>
            <c:strRef>
              <c:f>Лист1!$P$9:$P$12</c:f>
              <c:strCache>
                <c:ptCount val="4"/>
                <c:pt idx="0">
                  <c:v>A </c:v>
                </c:pt>
                <c:pt idx="1">
                  <c:v>В </c:v>
                </c:pt>
                <c:pt idx="2">
                  <c:v>С </c:v>
                </c:pt>
                <c:pt idx="3">
                  <c:v>D </c:v>
                </c:pt>
              </c:strCache>
            </c:strRef>
          </c:cat>
          <c:val>
            <c:numRef>
              <c:f>Лист1!$Q$9:$Q$12</c:f>
              <c:numCache>
                <c:formatCode>General</c:formatCode>
                <c:ptCount val="4"/>
                <c:pt idx="0">
                  <c:v>13.4</c:v>
                </c:pt>
                <c:pt idx="1">
                  <c:v>16.8</c:v>
                </c:pt>
                <c:pt idx="2">
                  <c:v>48.9</c:v>
                </c:pt>
                <c:pt idx="3">
                  <c:v>20.9</c:v>
                </c:pt>
              </c:numCache>
            </c:numRef>
          </c:val>
          <c:extLst>
            <c:ext xmlns:c16="http://schemas.microsoft.com/office/drawing/2014/chart" uri="{C3380CC4-5D6E-409C-BE32-E72D297353CC}">
              <c16:uniqueId val="{00000000-B25A-4414-A4C5-B13C21B97AD2}"/>
            </c:ext>
          </c:extLst>
        </c:ser>
        <c:dLbls>
          <c:showLegendKey val="0"/>
          <c:showVal val="0"/>
          <c:showCatName val="0"/>
          <c:showSerName val="0"/>
          <c:showPercent val="0"/>
          <c:showBubbleSize val="0"/>
        </c:dLbls>
        <c:axId val="178272239"/>
        <c:axId val="178273487"/>
      </c:radarChart>
      <c:catAx>
        <c:axId val="17827223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273487"/>
        <c:crosses val="autoZero"/>
        <c:auto val="1"/>
        <c:lblAlgn val="ctr"/>
        <c:lblOffset val="100"/>
        <c:noMultiLvlLbl val="0"/>
      </c:catAx>
      <c:valAx>
        <c:axId val="1782734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178272239"/>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userShapes r:id="rId5"/>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3333567437861006"/>
          <c:y val="7.2958630171228597E-2"/>
          <c:w val="0.18924613840079599"/>
          <c:h val="0.26269166354205731"/>
        </c:manualLayout>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A87-4780-9DD6-6B44AD4B2F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A87-4780-9DD6-6B44AD4B2F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A87-4780-9DD6-6B44AD4B2FF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A87-4780-9DD6-6B44AD4B2FF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A87-4780-9DD6-6B44AD4B2FF2}"/>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Стремится единолично принимать решения.</c:v>
                </c:pt>
                <c:pt idx="1">
                  <c:v> Игнорирует мнение группы в ходе любой работы.</c:v>
                </c:pt>
                <c:pt idx="2">
                  <c:v>Оказывает сильное давление при выполнении заданий, поручений, не доверяя членам своей группы.</c:v>
                </c:pt>
                <c:pt idx="3">
                  <c:v> Главными формами воздействия на членов группы являются указания, требования, угрозы.</c:v>
                </c:pt>
                <c:pt idx="4">
                  <c:v>Не дает группе толком сосредоточиться на выполнении главной цели. Корректирующие указания сыплются как из рога изобилия</c:v>
                </c:pt>
              </c:strCache>
            </c:strRef>
          </c:cat>
          <c:val>
            <c:numRef>
              <c:f>Лист1!$B$2:$B$6</c:f>
              <c:numCache>
                <c:formatCode>0.00%</c:formatCode>
                <c:ptCount val="5"/>
                <c:pt idx="0">
                  <c:v>0.4</c:v>
                </c:pt>
                <c:pt idx="1">
                  <c:v>0.26666666666666666</c:v>
                </c:pt>
                <c:pt idx="2">
                  <c:v>0.16666666666666666</c:v>
                </c:pt>
                <c:pt idx="3">
                  <c:v>0.1</c:v>
                </c:pt>
                <c:pt idx="4">
                  <c:v>6.6666666666666666E-2</c:v>
                </c:pt>
              </c:numCache>
            </c:numRef>
          </c:val>
          <c:extLst>
            <c:ext xmlns:c16="http://schemas.microsoft.com/office/drawing/2014/chart" uri="{C3380CC4-5D6E-409C-BE32-E72D297353CC}">
              <c16:uniqueId val="{0000000A-7A87-4780-9DD6-6B44AD4B2FF2}"/>
            </c:ext>
          </c:extLst>
        </c:ser>
        <c:ser>
          <c:idx val="1"/>
          <c:order val="1"/>
          <c:tx>
            <c:strRef>
              <c:f>Лист1!$C$1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7A87-4780-9DD6-6B44AD4B2F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7A87-4780-9DD6-6B44AD4B2F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7A87-4780-9DD6-6B44AD4B2FF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7A87-4780-9DD6-6B44AD4B2FF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7A87-4780-9DD6-6B44AD4B2FF2}"/>
              </c:ext>
            </c:extLst>
          </c:dPt>
          <c:cat>
            <c:strRef>
              <c:f>Лист1!$A$2:$A$6</c:f>
              <c:strCache>
                <c:ptCount val="5"/>
                <c:pt idx="0">
                  <c:v>Стремится единолично принимать решения.</c:v>
                </c:pt>
                <c:pt idx="1">
                  <c:v> Игнорирует мнение группы в ходе любой работы.</c:v>
                </c:pt>
                <c:pt idx="2">
                  <c:v>Оказывает сильное давление при выполнении заданий, поручений, не доверяя членам своей группы.</c:v>
                </c:pt>
                <c:pt idx="3">
                  <c:v> Главными формами воздействия на членов группы являются указания, требования, угрозы.</c:v>
                </c:pt>
                <c:pt idx="4">
                  <c:v>Не дает группе толком сосредоточиться на выполнении главной цели. Корректирующие указания сыплются как из рога изобилия</c:v>
                </c:pt>
              </c:strCache>
            </c:strRef>
          </c:cat>
          <c:val>
            <c:numRef>
              <c:f>Лист1!$C$2:$C$6</c:f>
              <c:numCache>
                <c:formatCode>General</c:formatCode>
                <c:ptCount val="5"/>
                <c:pt idx="0">
                  <c:v>12</c:v>
                </c:pt>
                <c:pt idx="1">
                  <c:v>8</c:v>
                </c:pt>
                <c:pt idx="2">
                  <c:v>5</c:v>
                </c:pt>
                <c:pt idx="3">
                  <c:v>3</c:v>
                </c:pt>
                <c:pt idx="4">
                  <c:v>2</c:v>
                </c:pt>
              </c:numCache>
            </c:numRef>
          </c:val>
          <c:extLst>
            <c:ext xmlns:c16="http://schemas.microsoft.com/office/drawing/2014/chart" uri="{C3380CC4-5D6E-409C-BE32-E72D297353CC}">
              <c16:uniqueId val="{00000015-7A87-4780-9DD6-6B44AD4B2FF2}"/>
            </c:ext>
          </c:extLst>
        </c:ser>
        <c:ser>
          <c:idx val="2"/>
          <c:order val="2"/>
          <c:tx>
            <c:strRef>
              <c:f>Лист1!$D$1</c:f>
              <c:strCache>
                <c:ptCount val="1"/>
                <c:pt idx="0">
                  <c:v>Столбец2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17-7A87-4780-9DD6-6B44AD4B2F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19-7A87-4780-9DD6-6B44AD4B2F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B-7A87-4780-9DD6-6B44AD4B2FF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D-7A87-4780-9DD6-6B44AD4B2FF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F-7A87-4780-9DD6-6B44AD4B2FF2}"/>
              </c:ext>
            </c:extLst>
          </c:dPt>
          <c:cat>
            <c:strRef>
              <c:f>Лист1!$A$2:$A$6</c:f>
              <c:strCache>
                <c:ptCount val="5"/>
                <c:pt idx="0">
                  <c:v>Стремится единолично принимать решения.</c:v>
                </c:pt>
                <c:pt idx="1">
                  <c:v> Игнорирует мнение группы в ходе любой работы.</c:v>
                </c:pt>
                <c:pt idx="2">
                  <c:v>Оказывает сильное давление при выполнении заданий, поручений, не доверяя членам своей группы.</c:v>
                </c:pt>
                <c:pt idx="3">
                  <c:v> Главными формами воздействия на членов группы являются указания, требования, угрозы.</c:v>
                </c:pt>
                <c:pt idx="4">
                  <c:v>Не дает группе толком сосредоточиться на выполнении главной цели. Корректирующие указания сыплются как из рога изобилия</c:v>
                </c:pt>
              </c:strCache>
            </c:strRef>
          </c:cat>
          <c:val>
            <c:numRef>
              <c:f>Лист1!$D$2:$D$6</c:f>
              <c:numCache>
                <c:formatCode>General</c:formatCode>
                <c:ptCount val="5"/>
                <c:pt idx="0">
                  <c:v>30</c:v>
                </c:pt>
                <c:pt idx="1">
                  <c:v>30</c:v>
                </c:pt>
                <c:pt idx="2">
                  <c:v>30</c:v>
                </c:pt>
                <c:pt idx="3">
                  <c:v>30</c:v>
                </c:pt>
                <c:pt idx="4">
                  <c:v>30</c:v>
                </c:pt>
              </c:numCache>
            </c:numRef>
          </c:val>
          <c:extLst>
            <c:ext xmlns:c16="http://schemas.microsoft.com/office/drawing/2014/chart" uri="{C3380CC4-5D6E-409C-BE32-E72D297353CC}">
              <c16:uniqueId val="{00000020-7A87-4780-9DD6-6B44AD4B2FF2}"/>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6.5142826271930424E-2"/>
          <c:y val="0.44211087250457332"/>
          <c:w val="0.85186189633671439"/>
          <c:h val="0.51789319604280237"/>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4">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22867792027668782"/>
          <c:y val="4.681351105621602E-2"/>
          <c:w val="0.17356244349055031"/>
          <c:h val="0.33918412159264405"/>
        </c:manualLayout>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AC-4682-89E6-0DAB40D1C6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AC-4682-89E6-0DAB40D1C6A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5AC-4682-89E6-0DAB40D1C6A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5AC-4682-89E6-0DAB40D1C6A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45AC-4682-89E6-0DAB40D1C6A3}"/>
              </c:ext>
            </c:extLst>
          </c:dPt>
          <c:dLbls>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Лист1!$A$2:$A$6</c:f>
              <c:strCache>
                <c:ptCount val="5"/>
                <c:pt idx="0">
                  <c:v>Организатор при решении делового вопроса мечется от одного члена группы к другому, от одной группировки к другой.</c:v>
                </c:pt>
                <c:pt idx="1">
                  <c:v>Пытается примирить партнеров, не вступая с ними в контакт.</c:v>
                </c:pt>
                <c:pt idx="2">
                  <c:v>В затруднительных ситуациях прибегает к уговорам, увещеваниям, приспособлениям или просто выкручивается из положения.</c:v>
                </c:pt>
                <c:pt idx="3">
                  <c:v>Любой ценой стремится приглушить конфликт и оставаться удобным для всех.</c:v>
                </c:pt>
                <c:pt idx="4">
                  <c:v>Только в его присутствии группа принимает рабочий вид, вынуждая сновать от одной группы к другой.</c:v>
                </c:pt>
              </c:strCache>
            </c:strRef>
          </c:cat>
          <c:val>
            <c:numRef>
              <c:f>Лист1!$B$2:$B$6</c:f>
              <c:numCache>
                <c:formatCode>0.00%</c:formatCode>
                <c:ptCount val="5"/>
                <c:pt idx="0">
                  <c:v>0.1</c:v>
                </c:pt>
                <c:pt idx="1">
                  <c:v>0.26666666666666666</c:v>
                </c:pt>
                <c:pt idx="2">
                  <c:v>0.33333333333333331</c:v>
                </c:pt>
                <c:pt idx="3">
                  <c:v>0.3</c:v>
                </c:pt>
                <c:pt idx="4">
                  <c:v>0</c:v>
                </c:pt>
              </c:numCache>
            </c:numRef>
          </c:val>
          <c:extLst>
            <c:ext xmlns:c16="http://schemas.microsoft.com/office/drawing/2014/chart" uri="{C3380CC4-5D6E-409C-BE32-E72D297353CC}">
              <c16:uniqueId val="{0000000A-45AC-4682-89E6-0DAB40D1C6A3}"/>
            </c:ext>
          </c:extLst>
        </c:ser>
        <c:ser>
          <c:idx val="1"/>
          <c:order val="1"/>
          <c:tx>
            <c:strRef>
              <c:f>Лист1!$C$1</c:f>
              <c:strCache>
                <c:ptCount val="1"/>
                <c:pt idx="0">
                  <c:v>Столбец1</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45AC-4682-89E6-0DAB40D1C6A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E-45AC-4682-89E6-0DAB40D1C6A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10-45AC-4682-89E6-0DAB40D1C6A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12-45AC-4682-89E6-0DAB40D1C6A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14-45AC-4682-89E6-0DAB40D1C6A3}"/>
              </c:ext>
            </c:extLst>
          </c:dPt>
          <c:cat>
            <c:strRef>
              <c:f>Лист1!$A$2:$A$6</c:f>
              <c:strCache>
                <c:ptCount val="5"/>
                <c:pt idx="0">
                  <c:v>Организатор при решении делового вопроса мечется от одного члена группы к другому, от одной группировки к другой.</c:v>
                </c:pt>
                <c:pt idx="1">
                  <c:v>Пытается примирить партнеров, не вступая с ними в контакт.</c:v>
                </c:pt>
                <c:pt idx="2">
                  <c:v>В затруднительных ситуациях прибегает к уговорам, увещеваниям, приспособлениям или просто выкручивается из положения.</c:v>
                </c:pt>
                <c:pt idx="3">
                  <c:v>Любой ценой стремится приглушить конфликт и оставаться удобным для всех.</c:v>
                </c:pt>
                <c:pt idx="4">
                  <c:v>Только в его присутствии группа принимает рабочий вид, вынуждая сновать от одной группы к другой.</c:v>
                </c:pt>
              </c:strCache>
            </c:strRef>
          </c:cat>
          <c:val>
            <c:numRef>
              <c:f>Лист1!$C$2:$C$6</c:f>
              <c:numCache>
                <c:formatCode>General</c:formatCode>
                <c:ptCount val="5"/>
                <c:pt idx="0">
                  <c:v>3</c:v>
                </c:pt>
                <c:pt idx="1">
                  <c:v>8</c:v>
                </c:pt>
                <c:pt idx="2">
                  <c:v>10</c:v>
                </c:pt>
                <c:pt idx="3">
                  <c:v>9</c:v>
                </c:pt>
                <c:pt idx="4">
                  <c:v>0</c:v>
                </c:pt>
              </c:numCache>
            </c:numRef>
          </c:val>
          <c:extLst>
            <c:ext xmlns:c16="http://schemas.microsoft.com/office/drawing/2014/chart" uri="{C3380CC4-5D6E-409C-BE32-E72D297353CC}">
              <c16:uniqueId val="{00000015-45AC-4682-89E6-0DAB40D1C6A3}"/>
            </c:ext>
          </c:extLst>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5.1910568035182895E-2"/>
          <c:y val="0.4580035338719915"/>
          <c:w val="0.88820963508593687"/>
          <c:h val="0.51798157583243276"/>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1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F7151DC-82CB-4AFF-A6E9-8AFEF38455D4}"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ru-RU"/>
        </a:p>
      </dgm:t>
    </dgm:pt>
    <dgm:pt modelId="{79352E87-49B1-4432-9B2E-C62705E55B5D}">
      <dgm:prSet phldrT="[Текст]" custT="1"/>
      <dgm:spPr>
        <a:xfrm>
          <a:off x="2426582" y="20895"/>
          <a:ext cx="1366660" cy="6833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Факторы</a:t>
          </a:r>
        </a:p>
      </dgm:t>
    </dgm:pt>
    <dgm:pt modelId="{47A4DA07-9C86-482C-800E-B38570DDF3D6}" type="parTrans" cxnId="{8C6BC3A6-348E-463F-B7E0-27A6676AD143}">
      <dgm:prSet/>
      <dgm:spPr/>
      <dgm:t>
        <a:bodyPr/>
        <a:lstStyle/>
        <a:p>
          <a:endParaRPr lang="ru-RU" sz="1400">
            <a:latin typeface="Times New Roman" panose="02020603050405020304" pitchFamily="18" charset="0"/>
            <a:cs typeface="Times New Roman" panose="02020603050405020304" pitchFamily="18" charset="0"/>
          </a:endParaRPr>
        </a:p>
      </dgm:t>
    </dgm:pt>
    <dgm:pt modelId="{C1B340B1-4C9B-450F-AE0D-F2D2F6889B66}" type="sibTrans" cxnId="{8C6BC3A6-348E-463F-B7E0-27A6676AD143}">
      <dgm:prSet/>
      <dgm:spPr/>
      <dgm:t>
        <a:bodyPr/>
        <a:lstStyle/>
        <a:p>
          <a:endParaRPr lang="ru-RU" sz="1400">
            <a:latin typeface="Times New Roman" panose="02020603050405020304" pitchFamily="18" charset="0"/>
            <a:cs typeface="Times New Roman" panose="02020603050405020304" pitchFamily="18" charset="0"/>
          </a:endParaRPr>
        </a:p>
      </dgm:t>
    </dgm:pt>
    <dgm:pt modelId="{5603FFCF-6150-47A8-8CA6-C866D39C23EC}">
      <dgm:prSet phldrT="[Текст]" custT="1"/>
      <dgm:spPr>
        <a:xfrm>
          <a:off x="643" y="991224"/>
          <a:ext cx="2995146" cy="6833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Субъективные факторы</a:t>
          </a:r>
        </a:p>
      </dgm:t>
    </dgm:pt>
    <dgm:pt modelId="{C13CF212-7B11-494F-BCF8-CA70BD385D83}" type="parTrans" cxnId="{CAFAB7E8-E89A-4CA5-B376-E2EAB79766F6}">
      <dgm:prSet/>
      <dgm:spPr>
        <a:xfrm>
          <a:off x="1498216" y="704225"/>
          <a:ext cx="1611696" cy="286998"/>
        </a:xfrm>
        <a:custGeom>
          <a:avLst/>
          <a:gdLst/>
          <a:ahLst/>
          <a:cxnLst/>
          <a:rect l="0" t="0" r="0" b="0"/>
          <a:pathLst>
            <a:path>
              <a:moveTo>
                <a:pt x="994889" y="0"/>
              </a:moveTo>
              <a:lnTo>
                <a:pt x="994889" y="172666"/>
              </a:lnTo>
              <a:lnTo>
                <a:pt x="0" y="172666"/>
              </a:lnTo>
              <a:lnTo>
                <a:pt x="0" y="34533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Times New Roman" panose="02020603050405020304" pitchFamily="18" charset="0"/>
            <a:cs typeface="Times New Roman" panose="02020603050405020304" pitchFamily="18" charset="0"/>
          </a:endParaRPr>
        </a:p>
      </dgm:t>
    </dgm:pt>
    <dgm:pt modelId="{9C21772C-EE77-4C61-8745-98ABBCD6F0DD}" type="sibTrans" cxnId="{CAFAB7E8-E89A-4CA5-B376-E2EAB79766F6}">
      <dgm:prSet/>
      <dgm:spPr/>
      <dgm:t>
        <a:bodyPr/>
        <a:lstStyle/>
        <a:p>
          <a:endParaRPr lang="ru-RU" sz="1400">
            <a:latin typeface="Times New Roman" panose="02020603050405020304" pitchFamily="18" charset="0"/>
            <a:cs typeface="Times New Roman" panose="02020603050405020304" pitchFamily="18" charset="0"/>
          </a:endParaRPr>
        </a:p>
      </dgm:t>
    </dgm:pt>
    <dgm:pt modelId="{B32EC7DF-8C89-413B-9F67-1BC4C2A3FCA1}">
      <dgm:prSet phldrT="[Текст]" custT="1"/>
      <dgm:spPr>
        <a:xfrm>
          <a:off x="3282788" y="991224"/>
          <a:ext cx="2936393" cy="683330"/>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4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Объективные факторы</a:t>
          </a:r>
        </a:p>
      </dgm:t>
    </dgm:pt>
    <dgm:pt modelId="{1EE56BD2-C7DC-4115-83BD-36D7A9C1D962}" type="parTrans" cxnId="{3F61A46D-C322-4145-9AE7-6C9084C3AE96}">
      <dgm:prSet/>
      <dgm:spPr>
        <a:xfrm>
          <a:off x="3109912" y="704225"/>
          <a:ext cx="1641072" cy="286998"/>
        </a:xfrm>
        <a:custGeom>
          <a:avLst/>
          <a:gdLst/>
          <a:ahLst/>
          <a:cxnLst/>
          <a:rect l="0" t="0" r="0" b="0"/>
          <a:pathLst>
            <a:path>
              <a:moveTo>
                <a:pt x="0" y="0"/>
              </a:moveTo>
              <a:lnTo>
                <a:pt x="0" y="172666"/>
              </a:lnTo>
              <a:lnTo>
                <a:pt x="994889" y="172666"/>
              </a:lnTo>
              <a:lnTo>
                <a:pt x="994889" y="345333"/>
              </a:lnTo>
            </a:path>
          </a:pathLst>
        </a:custGeom>
        <a:noFill/>
        <a:ln w="12700" cap="flat" cmpd="sng" algn="ctr">
          <a:solidFill>
            <a:sysClr val="windowText" lastClr="000000">
              <a:shade val="60000"/>
              <a:hueOff val="0"/>
              <a:satOff val="0"/>
              <a:lumOff val="0"/>
              <a:alphaOff val="0"/>
            </a:sysClr>
          </a:solidFill>
          <a:prstDash val="solid"/>
          <a:miter lim="800000"/>
        </a:ln>
        <a:effectLst/>
      </dgm:spPr>
      <dgm:t>
        <a:bodyPr/>
        <a:lstStyle/>
        <a:p>
          <a:endParaRPr lang="ru-RU" sz="1400">
            <a:latin typeface="Times New Roman" panose="02020603050405020304" pitchFamily="18" charset="0"/>
            <a:cs typeface="Times New Roman" panose="02020603050405020304" pitchFamily="18" charset="0"/>
          </a:endParaRPr>
        </a:p>
      </dgm:t>
    </dgm:pt>
    <dgm:pt modelId="{0D74066E-C8E7-4967-A265-2961A661F6CA}" type="sibTrans" cxnId="{3F61A46D-C322-4145-9AE7-6C9084C3AE96}">
      <dgm:prSet/>
      <dgm:spPr/>
      <dgm:t>
        <a:bodyPr/>
        <a:lstStyle/>
        <a:p>
          <a:endParaRPr lang="ru-RU" sz="1400">
            <a:latin typeface="Times New Roman" panose="02020603050405020304" pitchFamily="18" charset="0"/>
            <a:cs typeface="Times New Roman" panose="02020603050405020304" pitchFamily="18" charset="0"/>
          </a:endParaRPr>
        </a:p>
      </dgm:t>
    </dgm:pt>
    <dgm:pt modelId="{E3C5777D-26DF-41A9-BD4B-8AD7C9A66AD3}" type="pres">
      <dgm:prSet presAssocID="{3F7151DC-82CB-4AFF-A6E9-8AFEF38455D4}" presName="hierChild1" presStyleCnt="0">
        <dgm:presLayoutVars>
          <dgm:orgChart val="1"/>
          <dgm:chPref val="1"/>
          <dgm:dir/>
          <dgm:animOne val="branch"/>
          <dgm:animLvl val="lvl"/>
          <dgm:resizeHandles/>
        </dgm:presLayoutVars>
      </dgm:prSet>
      <dgm:spPr/>
    </dgm:pt>
    <dgm:pt modelId="{02E321E8-7865-490D-8DF6-211D50CE2FDC}" type="pres">
      <dgm:prSet presAssocID="{79352E87-49B1-4432-9B2E-C62705E55B5D}" presName="hierRoot1" presStyleCnt="0">
        <dgm:presLayoutVars>
          <dgm:hierBranch val="init"/>
        </dgm:presLayoutVars>
      </dgm:prSet>
      <dgm:spPr/>
    </dgm:pt>
    <dgm:pt modelId="{60F1B878-9CD9-48F0-9D12-F9E8A0210D6A}" type="pres">
      <dgm:prSet presAssocID="{79352E87-49B1-4432-9B2E-C62705E55B5D}" presName="rootComposite1" presStyleCnt="0"/>
      <dgm:spPr/>
    </dgm:pt>
    <dgm:pt modelId="{6EAC85D6-E78F-43B9-AFA8-726359164749}" type="pres">
      <dgm:prSet presAssocID="{79352E87-49B1-4432-9B2E-C62705E55B5D}" presName="rootText1" presStyleLbl="node0" presStyleIdx="0" presStyleCnt="1">
        <dgm:presLayoutVars>
          <dgm:chPref val="3"/>
        </dgm:presLayoutVars>
      </dgm:prSet>
      <dgm:spPr/>
    </dgm:pt>
    <dgm:pt modelId="{FFE9C73E-97A8-447B-B089-774999BDDAFE}" type="pres">
      <dgm:prSet presAssocID="{79352E87-49B1-4432-9B2E-C62705E55B5D}" presName="rootConnector1" presStyleLbl="node1" presStyleIdx="0" presStyleCnt="0"/>
      <dgm:spPr/>
    </dgm:pt>
    <dgm:pt modelId="{58F766FA-EE39-43C6-835E-37FD749D11B2}" type="pres">
      <dgm:prSet presAssocID="{79352E87-49B1-4432-9B2E-C62705E55B5D}" presName="hierChild2" presStyleCnt="0"/>
      <dgm:spPr/>
    </dgm:pt>
    <dgm:pt modelId="{1ADB64A1-E3B6-4C0D-956C-1549D69CC067}" type="pres">
      <dgm:prSet presAssocID="{C13CF212-7B11-494F-BCF8-CA70BD385D83}" presName="Name37" presStyleLbl="parChTrans1D2" presStyleIdx="0" presStyleCnt="2"/>
      <dgm:spPr/>
    </dgm:pt>
    <dgm:pt modelId="{A0BFA5BF-9B3E-4B47-A284-B674E9F8B2D6}" type="pres">
      <dgm:prSet presAssocID="{5603FFCF-6150-47A8-8CA6-C866D39C23EC}" presName="hierRoot2" presStyleCnt="0">
        <dgm:presLayoutVars>
          <dgm:hierBranch val="init"/>
        </dgm:presLayoutVars>
      </dgm:prSet>
      <dgm:spPr/>
    </dgm:pt>
    <dgm:pt modelId="{5F08AE0E-A549-4134-9B3D-7ABF96747BAA}" type="pres">
      <dgm:prSet presAssocID="{5603FFCF-6150-47A8-8CA6-C866D39C23EC}" presName="rootComposite" presStyleCnt="0"/>
      <dgm:spPr/>
    </dgm:pt>
    <dgm:pt modelId="{2BF1B5E8-F15D-4A76-9333-0B2AF0F7A74B}" type="pres">
      <dgm:prSet presAssocID="{5603FFCF-6150-47A8-8CA6-C866D39C23EC}" presName="rootText" presStyleLbl="node2" presStyleIdx="0" presStyleCnt="2" custScaleX="219158">
        <dgm:presLayoutVars>
          <dgm:chPref val="3"/>
        </dgm:presLayoutVars>
      </dgm:prSet>
      <dgm:spPr/>
    </dgm:pt>
    <dgm:pt modelId="{D3EF686A-E430-42B9-96FE-37F9B2E21D3B}" type="pres">
      <dgm:prSet presAssocID="{5603FFCF-6150-47A8-8CA6-C866D39C23EC}" presName="rootConnector" presStyleLbl="node2" presStyleIdx="0" presStyleCnt="2"/>
      <dgm:spPr/>
    </dgm:pt>
    <dgm:pt modelId="{81124AA5-9CF9-41BD-A60B-AB4B19A5897B}" type="pres">
      <dgm:prSet presAssocID="{5603FFCF-6150-47A8-8CA6-C866D39C23EC}" presName="hierChild4" presStyleCnt="0"/>
      <dgm:spPr/>
    </dgm:pt>
    <dgm:pt modelId="{11D6D637-DEBD-4D4C-94E1-977D8B8EE37E}" type="pres">
      <dgm:prSet presAssocID="{5603FFCF-6150-47A8-8CA6-C866D39C23EC}" presName="hierChild5" presStyleCnt="0"/>
      <dgm:spPr/>
    </dgm:pt>
    <dgm:pt modelId="{284227B0-B32A-4432-AE72-38DD419C5ECD}" type="pres">
      <dgm:prSet presAssocID="{1EE56BD2-C7DC-4115-83BD-36D7A9C1D962}" presName="Name37" presStyleLbl="parChTrans1D2" presStyleIdx="1" presStyleCnt="2"/>
      <dgm:spPr/>
    </dgm:pt>
    <dgm:pt modelId="{8589B459-0BFF-4E24-844B-A41D231D59CC}" type="pres">
      <dgm:prSet presAssocID="{B32EC7DF-8C89-413B-9F67-1BC4C2A3FCA1}" presName="hierRoot2" presStyleCnt="0">
        <dgm:presLayoutVars>
          <dgm:hierBranch val="init"/>
        </dgm:presLayoutVars>
      </dgm:prSet>
      <dgm:spPr/>
    </dgm:pt>
    <dgm:pt modelId="{FD7E3D07-B9E7-4651-A8F3-D820EF232FAE}" type="pres">
      <dgm:prSet presAssocID="{B32EC7DF-8C89-413B-9F67-1BC4C2A3FCA1}" presName="rootComposite" presStyleCnt="0"/>
      <dgm:spPr/>
    </dgm:pt>
    <dgm:pt modelId="{6483AA86-3036-4E3C-9C20-C934B52C7F1A}" type="pres">
      <dgm:prSet presAssocID="{B32EC7DF-8C89-413B-9F67-1BC4C2A3FCA1}" presName="rootText" presStyleLbl="node2" presStyleIdx="1" presStyleCnt="2" custScaleX="214859">
        <dgm:presLayoutVars>
          <dgm:chPref val="3"/>
        </dgm:presLayoutVars>
      </dgm:prSet>
      <dgm:spPr/>
    </dgm:pt>
    <dgm:pt modelId="{741008BD-D3A6-419A-974C-BF3F809A19E2}" type="pres">
      <dgm:prSet presAssocID="{B32EC7DF-8C89-413B-9F67-1BC4C2A3FCA1}" presName="rootConnector" presStyleLbl="node2" presStyleIdx="1" presStyleCnt="2"/>
      <dgm:spPr/>
    </dgm:pt>
    <dgm:pt modelId="{3D8776D7-31B4-47B3-AC1D-7DA73547F643}" type="pres">
      <dgm:prSet presAssocID="{B32EC7DF-8C89-413B-9F67-1BC4C2A3FCA1}" presName="hierChild4" presStyleCnt="0"/>
      <dgm:spPr/>
    </dgm:pt>
    <dgm:pt modelId="{899B879A-C44F-4103-BA94-3E9E60563231}" type="pres">
      <dgm:prSet presAssocID="{B32EC7DF-8C89-413B-9F67-1BC4C2A3FCA1}" presName="hierChild5" presStyleCnt="0"/>
      <dgm:spPr/>
    </dgm:pt>
    <dgm:pt modelId="{4BDB890D-C9C8-49D1-BA47-ACFA9ADE1789}" type="pres">
      <dgm:prSet presAssocID="{79352E87-49B1-4432-9B2E-C62705E55B5D}" presName="hierChild3" presStyleCnt="0"/>
      <dgm:spPr/>
    </dgm:pt>
  </dgm:ptLst>
  <dgm:cxnLst>
    <dgm:cxn modelId="{3AE3C307-CE45-45C1-9C74-46E1392721D9}" type="presOf" srcId="{5603FFCF-6150-47A8-8CA6-C866D39C23EC}" destId="{2BF1B5E8-F15D-4A76-9333-0B2AF0F7A74B}" srcOrd="0" destOrd="0" presId="urn:microsoft.com/office/officeart/2005/8/layout/orgChart1"/>
    <dgm:cxn modelId="{8D59E008-AE7D-48CF-80B5-5BEF744D72EB}" type="presOf" srcId="{B32EC7DF-8C89-413B-9F67-1BC4C2A3FCA1}" destId="{6483AA86-3036-4E3C-9C20-C934B52C7F1A}" srcOrd="0" destOrd="0" presId="urn:microsoft.com/office/officeart/2005/8/layout/orgChart1"/>
    <dgm:cxn modelId="{638B3415-BE10-4A3B-B12B-FEEF656D2E1F}" type="presOf" srcId="{C13CF212-7B11-494F-BCF8-CA70BD385D83}" destId="{1ADB64A1-E3B6-4C0D-956C-1549D69CC067}" srcOrd="0" destOrd="0" presId="urn:microsoft.com/office/officeart/2005/8/layout/orgChart1"/>
    <dgm:cxn modelId="{BDA00731-3344-4BA2-BB49-0A4575C3EC50}" type="presOf" srcId="{3F7151DC-82CB-4AFF-A6E9-8AFEF38455D4}" destId="{E3C5777D-26DF-41A9-BD4B-8AD7C9A66AD3}" srcOrd="0" destOrd="0" presId="urn:microsoft.com/office/officeart/2005/8/layout/orgChart1"/>
    <dgm:cxn modelId="{1660C940-3A2F-4A24-BEE0-D1A0F992781A}" type="presOf" srcId="{79352E87-49B1-4432-9B2E-C62705E55B5D}" destId="{FFE9C73E-97A8-447B-B089-774999BDDAFE}" srcOrd="1" destOrd="0" presId="urn:microsoft.com/office/officeart/2005/8/layout/orgChart1"/>
    <dgm:cxn modelId="{3F61A46D-C322-4145-9AE7-6C9084C3AE96}" srcId="{79352E87-49B1-4432-9B2E-C62705E55B5D}" destId="{B32EC7DF-8C89-413B-9F67-1BC4C2A3FCA1}" srcOrd="1" destOrd="0" parTransId="{1EE56BD2-C7DC-4115-83BD-36D7A9C1D962}" sibTransId="{0D74066E-C8E7-4967-A265-2961A661F6CA}"/>
    <dgm:cxn modelId="{8C6BC3A6-348E-463F-B7E0-27A6676AD143}" srcId="{3F7151DC-82CB-4AFF-A6E9-8AFEF38455D4}" destId="{79352E87-49B1-4432-9B2E-C62705E55B5D}" srcOrd="0" destOrd="0" parTransId="{47A4DA07-9C86-482C-800E-B38570DDF3D6}" sibTransId="{C1B340B1-4C9B-450F-AE0D-F2D2F6889B66}"/>
    <dgm:cxn modelId="{77D979B6-0133-40D6-BE7D-5AF9FBF03F47}" type="presOf" srcId="{1EE56BD2-C7DC-4115-83BD-36D7A9C1D962}" destId="{284227B0-B32A-4432-AE72-38DD419C5ECD}" srcOrd="0" destOrd="0" presId="urn:microsoft.com/office/officeart/2005/8/layout/orgChart1"/>
    <dgm:cxn modelId="{777E3BD2-E748-4903-A808-59B46A27AAE5}" type="presOf" srcId="{79352E87-49B1-4432-9B2E-C62705E55B5D}" destId="{6EAC85D6-E78F-43B9-AFA8-726359164749}" srcOrd="0" destOrd="0" presId="urn:microsoft.com/office/officeart/2005/8/layout/orgChart1"/>
    <dgm:cxn modelId="{3650C2DA-3F9C-4C6F-A893-25DD05A2C972}" type="presOf" srcId="{5603FFCF-6150-47A8-8CA6-C866D39C23EC}" destId="{D3EF686A-E430-42B9-96FE-37F9B2E21D3B}" srcOrd="1" destOrd="0" presId="urn:microsoft.com/office/officeart/2005/8/layout/orgChart1"/>
    <dgm:cxn modelId="{CAFAB7E8-E89A-4CA5-B376-E2EAB79766F6}" srcId="{79352E87-49B1-4432-9B2E-C62705E55B5D}" destId="{5603FFCF-6150-47A8-8CA6-C866D39C23EC}" srcOrd="0" destOrd="0" parTransId="{C13CF212-7B11-494F-BCF8-CA70BD385D83}" sibTransId="{9C21772C-EE77-4C61-8745-98ABBCD6F0DD}"/>
    <dgm:cxn modelId="{AD7619F3-F7D4-4683-B727-C7763FFE6E28}" type="presOf" srcId="{B32EC7DF-8C89-413B-9F67-1BC4C2A3FCA1}" destId="{741008BD-D3A6-419A-974C-BF3F809A19E2}" srcOrd="1" destOrd="0" presId="urn:microsoft.com/office/officeart/2005/8/layout/orgChart1"/>
    <dgm:cxn modelId="{3F143C37-8DB6-4DDD-A162-02D7BB741A0D}" type="presParOf" srcId="{E3C5777D-26DF-41A9-BD4B-8AD7C9A66AD3}" destId="{02E321E8-7865-490D-8DF6-211D50CE2FDC}" srcOrd="0" destOrd="0" presId="urn:microsoft.com/office/officeart/2005/8/layout/orgChart1"/>
    <dgm:cxn modelId="{8339E3B3-4AC5-49BA-94B2-FCA3C7FF2227}" type="presParOf" srcId="{02E321E8-7865-490D-8DF6-211D50CE2FDC}" destId="{60F1B878-9CD9-48F0-9D12-F9E8A0210D6A}" srcOrd="0" destOrd="0" presId="urn:microsoft.com/office/officeart/2005/8/layout/orgChart1"/>
    <dgm:cxn modelId="{80993911-68B8-4025-AADA-D4A39B090275}" type="presParOf" srcId="{60F1B878-9CD9-48F0-9D12-F9E8A0210D6A}" destId="{6EAC85D6-E78F-43B9-AFA8-726359164749}" srcOrd="0" destOrd="0" presId="urn:microsoft.com/office/officeart/2005/8/layout/orgChart1"/>
    <dgm:cxn modelId="{D85C5262-4A9C-48E4-9228-53493A0519A1}" type="presParOf" srcId="{60F1B878-9CD9-48F0-9D12-F9E8A0210D6A}" destId="{FFE9C73E-97A8-447B-B089-774999BDDAFE}" srcOrd="1" destOrd="0" presId="urn:microsoft.com/office/officeart/2005/8/layout/orgChart1"/>
    <dgm:cxn modelId="{A4145D1E-3751-4FA2-AE37-D32DB147E71E}" type="presParOf" srcId="{02E321E8-7865-490D-8DF6-211D50CE2FDC}" destId="{58F766FA-EE39-43C6-835E-37FD749D11B2}" srcOrd="1" destOrd="0" presId="urn:microsoft.com/office/officeart/2005/8/layout/orgChart1"/>
    <dgm:cxn modelId="{4E659AFC-90C6-4312-BD9B-D3771BC08AD7}" type="presParOf" srcId="{58F766FA-EE39-43C6-835E-37FD749D11B2}" destId="{1ADB64A1-E3B6-4C0D-956C-1549D69CC067}" srcOrd="0" destOrd="0" presId="urn:microsoft.com/office/officeart/2005/8/layout/orgChart1"/>
    <dgm:cxn modelId="{66392010-1DDB-4042-8E99-F7F49EF9BFBE}" type="presParOf" srcId="{58F766FA-EE39-43C6-835E-37FD749D11B2}" destId="{A0BFA5BF-9B3E-4B47-A284-B674E9F8B2D6}" srcOrd="1" destOrd="0" presId="urn:microsoft.com/office/officeart/2005/8/layout/orgChart1"/>
    <dgm:cxn modelId="{9E67836F-D052-46C9-804E-D75EBA027070}" type="presParOf" srcId="{A0BFA5BF-9B3E-4B47-A284-B674E9F8B2D6}" destId="{5F08AE0E-A549-4134-9B3D-7ABF96747BAA}" srcOrd="0" destOrd="0" presId="urn:microsoft.com/office/officeart/2005/8/layout/orgChart1"/>
    <dgm:cxn modelId="{D8098CC8-3C24-4683-B94E-CAC97682DED8}" type="presParOf" srcId="{5F08AE0E-A549-4134-9B3D-7ABF96747BAA}" destId="{2BF1B5E8-F15D-4A76-9333-0B2AF0F7A74B}" srcOrd="0" destOrd="0" presId="urn:microsoft.com/office/officeart/2005/8/layout/orgChart1"/>
    <dgm:cxn modelId="{B15586BA-DFBE-4F61-A1D5-973278E7E535}" type="presParOf" srcId="{5F08AE0E-A549-4134-9B3D-7ABF96747BAA}" destId="{D3EF686A-E430-42B9-96FE-37F9B2E21D3B}" srcOrd="1" destOrd="0" presId="urn:microsoft.com/office/officeart/2005/8/layout/orgChart1"/>
    <dgm:cxn modelId="{AC39AF0F-D634-4D2D-AA67-708B3701C003}" type="presParOf" srcId="{A0BFA5BF-9B3E-4B47-A284-B674E9F8B2D6}" destId="{81124AA5-9CF9-41BD-A60B-AB4B19A5897B}" srcOrd="1" destOrd="0" presId="urn:microsoft.com/office/officeart/2005/8/layout/orgChart1"/>
    <dgm:cxn modelId="{400040E8-E7DE-4D8C-A204-7D53D4FE79C1}" type="presParOf" srcId="{A0BFA5BF-9B3E-4B47-A284-B674E9F8B2D6}" destId="{11D6D637-DEBD-4D4C-94E1-977D8B8EE37E}" srcOrd="2" destOrd="0" presId="urn:microsoft.com/office/officeart/2005/8/layout/orgChart1"/>
    <dgm:cxn modelId="{C1F69C9F-605F-4D26-AC5E-B5830E259BB3}" type="presParOf" srcId="{58F766FA-EE39-43C6-835E-37FD749D11B2}" destId="{284227B0-B32A-4432-AE72-38DD419C5ECD}" srcOrd="2" destOrd="0" presId="urn:microsoft.com/office/officeart/2005/8/layout/orgChart1"/>
    <dgm:cxn modelId="{9360FCFA-4DB1-4387-979F-1188724DA9F5}" type="presParOf" srcId="{58F766FA-EE39-43C6-835E-37FD749D11B2}" destId="{8589B459-0BFF-4E24-844B-A41D231D59CC}" srcOrd="3" destOrd="0" presId="urn:microsoft.com/office/officeart/2005/8/layout/orgChart1"/>
    <dgm:cxn modelId="{4B6F6580-353C-48EA-BC95-3DF9F15E4492}" type="presParOf" srcId="{8589B459-0BFF-4E24-844B-A41D231D59CC}" destId="{FD7E3D07-B9E7-4651-A8F3-D820EF232FAE}" srcOrd="0" destOrd="0" presId="urn:microsoft.com/office/officeart/2005/8/layout/orgChart1"/>
    <dgm:cxn modelId="{FA3EC93C-D312-4113-97F3-1C0C08935345}" type="presParOf" srcId="{FD7E3D07-B9E7-4651-A8F3-D820EF232FAE}" destId="{6483AA86-3036-4E3C-9C20-C934B52C7F1A}" srcOrd="0" destOrd="0" presId="urn:microsoft.com/office/officeart/2005/8/layout/orgChart1"/>
    <dgm:cxn modelId="{E8DEF22E-34E1-4140-82AE-EFCBE98E3149}" type="presParOf" srcId="{FD7E3D07-B9E7-4651-A8F3-D820EF232FAE}" destId="{741008BD-D3A6-419A-974C-BF3F809A19E2}" srcOrd="1" destOrd="0" presId="urn:microsoft.com/office/officeart/2005/8/layout/orgChart1"/>
    <dgm:cxn modelId="{4C29C1F7-DF74-492A-B03D-0F86E7988439}" type="presParOf" srcId="{8589B459-0BFF-4E24-844B-A41D231D59CC}" destId="{3D8776D7-31B4-47B3-AC1D-7DA73547F643}" srcOrd="1" destOrd="0" presId="urn:microsoft.com/office/officeart/2005/8/layout/orgChart1"/>
    <dgm:cxn modelId="{20428A06-B8CC-41E3-A522-7F1271967D4C}" type="presParOf" srcId="{8589B459-0BFF-4E24-844B-A41D231D59CC}" destId="{899B879A-C44F-4103-BA94-3E9E60563231}" srcOrd="2" destOrd="0" presId="urn:microsoft.com/office/officeart/2005/8/layout/orgChart1"/>
    <dgm:cxn modelId="{83F5489F-5F90-47C7-96A7-2B9671072C21}" type="presParOf" srcId="{02E321E8-7865-490D-8DF6-211D50CE2FDC}" destId="{4BDB890D-C9C8-49D1-BA47-ACFA9ADE1789}"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08D15743-D8C7-4933-BD95-4163EAC6A064}" type="doc">
      <dgm:prSet loTypeId="urn:microsoft.com/office/officeart/2005/8/layout/default" loCatId="list" qsTypeId="urn:microsoft.com/office/officeart/2005/8/quickstyle/simple1" qsCatId="simple" csTypeId="urn:microsoft.com/office/officeart/2005/8/colors/accent0_1" csCatId="mainScheme" phldr="1"/>
      <dgm:spPr/>
      <dgm:t>
        <a:bodyPr/>
        <a:lstStyle/>
        <a:p>
          <a:endParaRPr lang="ru-RU"/>
        </a:p>
      </dgm:t>
    </dgm:pt>
    <dgm:pt modelId="{4D42C3C9-FA43-4152-92C6-224899EBBE11}">
      <dgm:prSet phldrT="[Текст]" custT="1"/>
      <dgm:spPr>
        <a:xfrm>
          <a:off x="184308" y="892"/>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грубость, высокомерие, неуважительное отношение к подчиненным; </a:t>
          </a:r>
        </a:p>
      </dgm:t>
    </dgm:pt>
    <dgm:pt modelId="{E534A421-F78F-4D08-9DC8-044A738A2706}" type="parTrans" cxnId="{7CE8A49F-A334-4740-91B5-F2624900E917}">
      <dgm:prSet/>
      <dgm:spPr/>
      <dgm:t>
        <a:bodyPr/>
        <a:lstStyle/>
        <a:p>
          <a:endParaRPr lang="ru-RU" sz="1200">
            <a:latin typeface="Times New Roman" panose="02020603050405020304" pitchFamily="18" charset="0"/>
            <a:cs typeface="Times New Roman" panose="02020603050405020304" pitchFamily="18" charset="0"/>
          </a:endParaRPr>
        </a:p>
      </dgm:t>
    </dgm:pt>
    <dgm:pt modelId="{2F2CBAD4-4810-4EE2-9187-B086660EB371}" type="sibTrans" cxnId="{7CE8A49F-A334-4740-91B5-F2624900E917}">
      <dgm:prSet/>
      <dgm:spPr/>
      <dgm:t>
        <a:bodyPr/>
        <a:lstStyle/>
        <a:p>
          <a:endParaRPr lang="ru-RU" sz="1200">
            <a:latin typeface="Times New Roman" panose="02020603050405020304" pitchFamily="18" charset="0"/>
            <a:cs typeface="Times New Roman" panose="02020603050405020304" pitchFamily="18" charset="0"/>
          </a:endParaRPr>
        </a:p>
      </dgm:t>
    </dgm:pt>
    <dgm:pt modelId="{5ABC360B-0CFF-4A8C-BC8F-3984DE8AA06C}">
      <dgm:prSet custT="1"/>
      <dgm:spPr>
        <a:xfrm>
          <a:off x="1943546" y="892"/>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навязывание своего мнения; </a:t>
          </a:r>
        </a:p>
      </dgm:t>
    </dgm:pt>
    <dgm:pt modelId="{E71097F6-06D7-4413-B17F-474172064328}" type="parTrans" cxnId="{9C195C52-BDC8-4070-82DE-86B8ADC8BB64}">
      <dgm:prSet/>
      <dgm:spPr/>
      <dgm:t>
        <a:bodyPr/>
        <a:lstStyle/>
        <a:p>
          <a:endParaRPr lang="ru-RU" sz="1200">
            <a:latin typeface="Times New Roman" panose="02020603050405020304" pitchFamily="18" charset="0"/>
            <a:cs typeface="Times New Roman" panose="02020603050405020304" pitchFamily="18" charset="0"/>
          </a:endParaRPr>
        </a:p>
      </dgm:t>
    </dgm:pt>
    <dgm:pt modelId="{84E9BC83-1EB9-4375-98B8-958AFC781CCC}" type="sibTrans" cxnId="{9C195C52-BDC8-4070-82DE-86B8ADC8BB64}">
      <dgm:prSet/>
      <dgm:spPr/>
      <dgm:t>
        <a:bodyPr/>
        <a:lstStyle/>
        <a:p>
          <a:endParaRPr lang="ru-RU" sz="1200">
            <a:latin typeface="Times New Roman" panose="02020603050405020304" pitchFamily="18" charset="0"/>
            <a:cs typeface="Times New Roman" panose="02020603050405020304" pitchFamily="18" charset="0"/>
          </a:endParaRPr>
        </a:p>
      </dgm:t>
    </dgm:pt>
    <dgm:pt modelId="{57868CA1-7A8A-411C-ADE3-8E782D9248C1}">
      <dgm:prSet custT="1"/>
      <dgm:spPr>
        <a:xfrm>
          <a:off x="3702784" y="892"/>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невыполнение обещаний, обязательств; </a:t>
          </a:r>
        </a:p>
      </dgm:t>
    </dgm:pt>
    <dgm:pt modelId="{B63FB709-CBC2-4B49-ACFF-C07D1E8BAA5E}" type="parTrans" cxnId="{C4B646BE-999E-45ED-9C7B-F0160680E653}">
      <dgm:prSet/>
      <dgm:spPr/>
      <dgm:t>
        <a:bodyPr/>
        <a:lstStyle/>
        <a:p>
          <a:endParaRPr lang="ru-RU" sz="1200">
            <a:latin typeface="Times New Roman" panose="02020603050405020304" pitchFamily="18" charset="0"/>
            <a:cs typeface="Times New Roman" panose="02020603050405020304" pitchFamily="18" charset="0"/>
          </a:endParaRPr>
        </a:p>
      </dgm:t>
    </dgm:pt>
    <dgm:pt modelId="{B9209023-209D-4793-B11E-8CEF6DB9C881}" type="sibTrans" cxnId="{C4B646BE-999E-45ED-9C7B-F0160680E653}">
      <dgm:prSet/>
      <dgm:spPr/>
      <dgm:t>
        <a:bodyPr/>
        <a:lstStyle/>
        <a:p>
          <a:endParaRPr lang="ru-RU" sz="1200">
            <a:latin typeface="Times New Roman" panose="02020603050405020304" pitchFamily="18" charset="0"/>
            <a:cs typeface="Times New Roman" panose="02020603050405020304" pitchFamily="18" charset="0"/>
          </a:endParaRPr>
        </a:p>
      </dgm:t>
    </dgm:pt>
    <dgm:pt modelId="{E547BFBF-D230-4E83-BAA1-57D3E003ADC2}">
      <dgm:prSet custT="1"/>
      <dgm:spPr>
        <a:xfrm>
          <a:off x="184308" y="1120407"/>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9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нетерпимость к критике, что может привести к полному оттоку творческих, активных работников и созданию атмосферы лести и заискивания перед руководителем; </a:t>
          </a:r>
        </a:p>
      </dgm:t>
    </dgm:pt>
    <dgm:pt modelId="{1832E614-11CE-4EAF-935A-090852919BCC}" type="parTrans" cxnId="{3573B572-9EF0-484B-A605-E1B8192F68C3}">
      <dgm:prSet/>
      <dgm:spPr/>
      <dgm:t>
        <a:bodyPr/>
        <a:lstStyle/>
        <a:p>
          <a:endParaRPr lang="ru-RU" sz="1200">
            <a:latin typeface="Times New Roman" panose="02020603050405020304" pitchFamily="18" charset="0"/>
            <a:cs typeface="Times New Roman" panose="02020603050405020304" pitchFamily="18" charset="0"/>
          </a:endParaRPr>
        </a:p>
      </dgm:t>
    </dgm:pt>
    <dgm:pt modelId="{24D4DE6B-DACD-48C0-9F45-B44035C53BF2}" type="sibTrans" cxnId="{3573B572-9EF0-484B-A605-E1B8192F68C3}">
      <dgm:prSet/>
      <dgm:spPr/>
      <dgm:t>
        <a:bodyPr/>
        <a:lstStyle/>
        <a:p>
          <a:endParaRPr lang="ru-RU" sz="1200">
            <a:latin typeface="Times New Roman" panose="02020603050405020304" pitchFamily="18" charset="0"/>
            <a:cs typeface="Times New Roman" panose="02020603050405020304" pitchFamily="18" charset="0"/>
          </a:endParaRPr>
        </a:p>
      </dgm:t>
    </dgm:pt>
    <dgm:pt modelId="{9108517D-846A-4863-94C5-36783F4CA61F}">
      <dgm:prSet custT="1"/>
      <dgm:spPr>
        <a:xfrm>
          <a:off x="1943546" y="1120407"/>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неумение правильно критиковать действия подчиненных; </a:t>
          </a:r>
        </a:p>
      </dgm:t>
    </dgm:pt>
    <dgm:pt modelId="{F9CD8BB8-988A-4589-A390-EB25335C9A9A}" type="parTrans" cxnId="{CC1CF1ED-9637-43EF-8AFE-54FCA8526537}">
      <dgm:prSet/>
      <dgm:spPr/>
      <dgm:t>
        <a:bodyPr/>
        <a:lstStyle/>
        <a:p>
          <a:endParaRPr lang="ru-RU" sz="1200">
            <a:latin typeface="Times New Roman" panose="02020603050405020304" pitchFamily="18" charset="0"/>
            <a:cs typeface="Times New Roman" panose="02020603050405020304" pitchFamily="18" charset="0"/>
          </a:endParaRPr>
        </a:p>
      </dgm:t>
    </dgm:pt>
    <dgm:pt modelId="{F5BECBBB-46A3-498E-936F-2B24FB80C673}" type="sibTrans" cxnId="{CC1CF1ED-9637-43EF-8AFE-54FCA8526537}">
      <dgm:prSet/>
      <dgm:spPr/>
      <dgm:t>
        <a:bodyPr/>
        <a:lstStyle/>
        <a:p>
          <a:endParaRPr lang="ru-RU" sz="1200">
            <a:latin typeface="Times New Roman" panose="02020603050405020304" pitchFamily="18" charset="0"/>
            <a:cs typeface="Times New Roman" panose="02020603050405020304" pitchFamily="18" charset="0"/>
          </a:endParaRPr>
        </a:p>
      </dgm:t>
    </dgm:pt>
    <dgm:pt modelId="{242A8DDC-5AA7-4F01-ADF9-4ABDF15CEFAE}">
      <dgm:prSet custT="1"/>
      <dgm:spPr>
        <a:xfrm>
          <a:off x="3702784" y="1120407"/>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наличие теневой деятельности у руководителя, например, в распределении социальных благ; </a:t>
          </a:r>
        </a:p>
      </dgm:t>
    </dgm:pt>
    <dgm:pt modelId="{B4FD8C78-2092-4E25-94E6-1A1891810EC6}" type="parTrans" cxnId="{02A44D3C-C968-4BA5-B610-0B851ABA8CA3}">
      <dgm:prSet/>
      <dgm:spPr/>
      <dgm:t>
        <a:bodyPr/>
        <a:lstStyle/>
        <a:p>
          <a:endParaRPr lang="ru-RU" sz="1200">
            <a:latin typeface="Times New Roman" panose="02020603050405020304" pitchFamily="18" charset="0"/>
            <a:cs typeface="Times New Roman" panose="02020603050405020304" pitchFamily="18" charset="0"/>
          </a:endParaRPr>
        </a:p>
      </dgm:t>
    </dgm:pt>
    <dgm:pt modelId="{67888F39-A3AD-4E8C-BCFC-2A2E455BCA89}" type="sibTrans" cxnId="{02A44D3C-C968-4BA5-B610-0B851ABA8CA3}">
      <dgm:prSet/>
      <dgm:spPr/>
      <dgm:t>
        <a:bodyPr/>
        <a:lstStyle/>
        <a:p>
          <a:endParaRPr lang="ru-RU" sz="1200">
            <a:latin typeface="Times New Roman" panose="02020603050405020304" pitchFamily="18" charset="0"/>
            <a:cs typeface="Times New Roman" panose="02020603050405020304" pitchFamily="18" charset="0"/>
          </a:endParaRPr>
        </a:p>
      </dgm:t>
    </dgm:pt>
    <dgm:pt modelId="{32750DC1-748A-42C2-B14F-B4E903A1C993}">
      <dgm:prSet custT="1"/>
      <dgm:spPr>
        <a:xfrm>
          <a:off x="1943546" y="2239922"/>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gm:spPr>
      <dgm:t>
        <a:bodyPr/>
        <a:lstStyle/>
        <a:p>
          <a:pPr>
            <a:buNone/>
          </a:pPr>
          <a:r>
            <a:rPr lang="ru-RU" sz="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замалчивание информации, необходимой для выполнения подчиненным его обязанностей.</a:t>
          </a:r>
        </a:p>
      </dgm:t>
    </dgm:pt>
    <dgm:pt modelId="{A0F1EB1A-4434-472B-8A6D-335648F5A3B0}" type="parTrans" cxnId="{1FCFF513-DD9D-4A1B-B2E7-C50BD2F1ECCC}">
      <dgm:prSet/>
      <dgm:spPr/>
      <dgm:t>
        <a:bodyPr/>
        <a:lstStyle/>
        <a:p>
          <a:endParaRPr lang="ru-RU" sz="1200">
            <a:latin typeface="Times New Roman" panose="02020603050405020304" pitchFamily="18" charset="0"/>
            <a:cs typeface="Times New Roman" panose="02020603050405020304" pitchFamily="18" charset="0"/>
          </a:endParaRPr>
        </a:p>
      </dgm:t>
    </dgm:pt>
    <dgm:pt modelId="{BEB59AE7-9BE2-4634-8B82-AA5E9A5E342B}" type="sibTrans" cxnId="{1FCFF513-DD9D-4A1B-B2E7-C50BD2F1ECCC}">
      <dgm:prSet/>
      <dgm:spPr/>
      <dgm:t>
        <a:bodyPr/>
        <a:lstStyle/>
        <a:p>
          <a:endParaRPr lang="ru-RU" sz="1200">
            <a:latin typeface="Times New Roman" panose="02020603050405020304" pitchFamily="18" charset="0"/>
            <a:cs typeface="Times New Roman" panose="02020603050405020304" pitchFamily="18" charset="0"/>
          </a:endParaRPr>
        </a:p>
      </dgm:t>
    </dgm:pt>
    <dgm:pt modelId="{02FE9C44-D616-42C1-A097-C6552C3B07B9}" type="pres">
      <dgm:prSet presAssocID="{08D15743-D8C7-4933-BD95-4163EAC6A064}" presName="diagram" presStyleCnt="0">
        <dgm:presLayoutVars>
          <dgm:dir/>
          <dgm:resizeHandles val="exact"/>
        </dgm:presLayoutVars>
      </dgm:prSet>
      <dgm:spPr/>
    </dgm:pt>
    <dgm:pt modelId="{52BA87B8-1CCB-4DD0-A6BF-5B7353CBE16C}" type="pres">
      <dgm:prSet presAssocID="{4D42C3C9-FA43-4152-92C6-224899EBBE11}" presName="node" presStyleLbl="node1" presStyleIdx="0" presStyleCnt="7">
        <dgm:presLayoutVars>
          <dgm:bulletEnabled val="1"/>
        </dgm:presLayoutVars>
      </dgm:prSet>
      <dgm:spPr/>
    </dgm:pt>
    <dgm:pt modelId="{65E8A86F-C137-4AE9-A590-AFD7716BCB1E}" type="pres">
      <dgm:prSet presAssocID="{2F2CBAD4-4810-4EE2-9187-B086660EB371}" presName="sibTrans" presStyleCnt="0"/>
      <dgm:spPr/>
    </dgm:pt>
    <dgm:pt modelId="{C978BF2E-1DFF-4C78-8429-34206AC032D9}" type="pres">
      <dgm:prSet presAssocID="{5ABC360B-0CFF-4A8C-BC8F-3984DE8AA06C}" presName="node" presStyleLbl="node1" presStyleIdx="1" presStyleCnt="7">
        <dgm:presLayoutVars>
          <dgm:bulletEnabled val="1"/>
        </dgm:presLayoutVars>
      </dgm:prSet>
      <dgm:spPr/>
    </dgm:pt>
    <dgm:pt modelId="{6D4AD718-01E4-4874-A28D-435276B819E0}" type="pres">
      <dgm:prSet presAssocID="{84E9BC83-1EB9-4375-98B8-958AFC781CCC}" presName="sibTrans" presStyleCnt="0"/>
      <dgm:spPr/>
    </dgm:pt>
    <dgm:pt modelId="{7EE644A7-4C57-40B9-AEE9-34459C5CC932}" type="pres">
      <dgm:prSet presAssocID="{57868CA1-7A8A-411C-ADE3-8E782D9248C1}" presName="node" presStyleLbl="node1" presStyleIdx="2" presStyleCnt="7">
        <dgm:presLayoutVars>
          <dgm:bulletEnabled val="1"/>
        </dgm:presLayoutVars>
      </dgm:prSet>
      <dgm:spPr/>
    </dgm:pt>
    <dgm:pt modelId="{765439D4-72F1-40B3-9436-A6109ADD4FA7}" type="pres">
      <dgm:prSet presAssocID="{B9209023-209D-4793-B11E-8CEF6DB9C881}" presName="sibTrans" presStyleCnt="0"/>
      <dgm:spPr/>
    </dgm:pt>
    <dgm:pt modelId="{C3E98B2C-953E-43A7-93C0-D3218C06A889}" type="pres">
      <dgm:prSet presAssocID="{E547BFBF-D230-4E83-BAA1-57D3E003ADC2}" presName="node" presStyleLbl="node1" presStyleIdx="3" presStyleCnt="7">
        <dgm:presLayoutVars>
          <dgm:bulletEnabled val="1"/>
        </dgm:presLayoutVars>
      </dgm:prSet>
      <dgm:spPr/>
    </dgm:pt>
    <dgm:pt modelId="{8E17D163-A77F-412B-98CC-2B530EC9C3E7}" type="pres">
      <dgm:prSet presAssocID="{24D4DE6B-DACD-48C0-9F45-B44035C53BF2}" presName="sibTrans" presStyleCnt="0"/>
      <dgm:spPr/>
    </dgm:pt>
    <dgm:pt modelId="{9B1D95AA-2153-494A-8A7D-47F45FA984E3}" type="pres">
      <dgm:prSet presAssocID="{9108517D-846A-4863-94C5-36783F4CA61F}" presName="node" presStyleLbl="node1" presStyleIdx="4" presStyleCnt="7">
        <dgm:presLayoutVars>
          <dgm:bulletEnabled val="1"/>
        </dgm:presLayoutVars>
      </dgm:prSet>
      <dgm:spPr/>
    </dgm:pt>
    <dgm:pt modelId="{022ECC5F-3FDA-4A06-98B8-E2C9DD0679CA}" type="pres">
      <dgm:prSet presAssocID="{F5BECBBB-46A3-498E-936F-2B24FB80C673}" presName="sibTrans" presStyleCnt="0"/>
      <dgm:spPr/>
    </dgm:pt>
    <dgm:pt modelId="{57E2A09C-5FF7-493B-9677-BD2A03E9FFBC}" type="pres">
      <dgm:prSet presAssocID="{242A8DDC-5AA7-4F01-ADF9-4ABDF15CEFAE}" presName="node" presStyleLbl="node1" presStyleIdx="5" presStyleCnt="7">
        <dgm:presLayoutVars>
          <dgm:bulletEnabled val="1"/>
        </dgm:presLayoutVars>
      </dgm:prSet>
      <dgm:spPr/>
    </dgm:pt>
    <dgm:pt modelId="{E8A1CF86-D2E4-48A8-88C5-9F62B0CBDE64}" type="pres">
      <dgm:prSet presAssocID="{67888F39-A3AD-4E8C-BCFC-2A2E455BCA89}" presName="sibTrans" presStyleCnt="0"/>
      <dgm:spPr/>
    </dgm:pt>
    <dgm:pt modelId="{EF54B1FE-6FF8-44F5-AD90-B31F714E913F}" type="pres">
      <dgm:prSet presAssocID="{32750DC1-748A-42C2-B14F-B4E903A1C993}" presName="node" presStyleLbl="node1" presStyleIdx="6" presStyleCnt="7">
        <dgm:presLayoutVars>
          <dgm:bulletEnabled val="1"/>
        </dgm:presLayoutVars>
      </dgm:prSet>
      <dgm:spPr/>
    </dgm:pt>
  </dgm:ptLst>
  <dgm:cxnLst>
    <dgm:cxn modelId="{1FCFF513-DD9D-4A1B-B2E7-C50BD2F1ECCC}" srcId="{08D15743-D8C7-4933-BD95-4163EAC6A064}" destId="{32750DC1-748A-42C2-B14F-B4E903A1C993}" srcOrd="6" destOrd="0" parTransId="{A0F1EB1A-4434-472B-8A6D-335648F5A3B0}" sibTransId="{BEB59AE7-9BE2-4634-8B82-AA5E9A5E342B}"/>
    <dgm:cxn modelId="{BA3A5729-5CEB-4DA6-8DD5-CB8D240A5892}" type="presOf" srcId="{9108517D-846A-4863-94C5-36783F4CA61F}" destId="{9B1D95AA-2153-494A-8A7D-47F45FA984E3}" srcOrd="0" destOrd="0" presId="urn:microsoft.com/office/officeart/2005/8/layout/default"/>
    <dgm:cxn modelId="{02A44D3C-C968-4BA5-B610-0B851ABA8CA3}" srcId="{08D15743-D8C7-4933-BD95-4163EAC6A064}" destId="{242A8DDC-5AA7-4F01-ADF9-4ABDF15CEFAE}" srcOrd="5" destOrd="0" parTransId="{B4FD8C78-2092-4E25-94E6-1A1891810EC6}" sibTransId="{67888F39-A3AD-4E8C-BCFC-2A2E455BCA89}"/>
    <dgm:cxn modelId="{EB3D2D41-4325-4B30-A745-A0FE85EAE212}" type="presOf" srcId="{5ABC360B-0CFF-4A8C-BC8F-3984DE8AA06C}" destId="{C978BF2E-1DFF-4C78-8429-34206AC032D9}" srcOrd="0" destOrd="0" presId="urn:microsoft.com/office/officeart/2005/8/layout/default"/>
    <dgm:cxn modelId="{FA295368-3C42-4B12-AE1B-2CC0356AEE2A}" type="presOf" srcId="{242A8DDC-5AA7-4F01-ADF9-4ABDF15CEFAE}" destId="{57E2A09C-5FF7-493B-9677-BD2A03E9FFBC}" srcOrd="0" destOrd="0" presId="urn:microsoft.com/office/officeart/2005/8/layout/default"/>
    <dgm:cxn modelId="{9C195C52-BDC8-4070-82DE-86B8ADC8BB64}" srcId="{08D15743-D8C7-4933-BD95-4163EAC6A064}" destId="{5ABC360B-0CFF-4A8C-BC8F-3984DE8AA06C}" srcOrd="1" destOrd="0" parTransId="{E71097F6-06D7-4413-B17F-474172064328}" sibTransId="{84E9BC83-1EB9-4375-98B8-958AFC781CCC}"/>
    <dgm:cxn modelId="{3573B572-9EF0-484B-A605-E1B8192F68C3}" srcId="{08D15743-D8C7-4933-BD95-4163EAC6A064}" destId="{E547BFBF-D230-4E83-BAA1-57D3E003ADC2}" srcOrd="3" destOrd="0" parTransId="{1832E614-11CE-4EAF-935A-090852919BCC}" sibTransId="{24D4DE6B-DACD-48C0-9F45-B44035C53BF2}"/>
    <dgm:cxn modelId="{7CE8A49F-A334-4740-91B5-F2624900E917}" srcId="{08D15743-D8C7-4933-BD95-4163EAC6A064}" destId="{4D42C3C9-FA43-4152-92C6-224899EBBE11}" srcOrd="0" destOrd="0" parTransId="{E534A421-F78F-4D08-9DC8-044A738A2706}" sibTransId="{2F2CBAD4-4810-4EE2-9187-B086660EB371}"/>
    <dgm:cxn modelId="{D3628BA7-DC6A-48D5-A00F-EA60EE3FC901}" type="presOf" srcId="{32750DC1-748A-42C2-B14F-B4E903A1C993}" destId="{EF54B1FE-6FF8-44F5-AD90-B31F714E913F}" srcOrd="0" destOrd="0" presId="urn:microsoft.com/office/officeart/2005/8/layout/default"/>
    <dgm:cxn modelId="{B6A5CAAB-890C-4384-9566-5701102DDC54}" type="presOf" srcId="{E547BFBF-D230-4E83-BAA1-57D3E003ADC2}" destId="{C3E98B2C-953E-43A7-93C0-D3218C06A889}" srcOrd="0" destOrd="0" presId="urn:microsoft.com/office/officeart/2005/8/layout/default"/>
    <dgm:cxn modelId="{C4B646BE-999E-45ED-9C7B-F0160680E653}" srcId="{08D15743-D8C7-4933-BD95-4163EAC6A064}" destId="{57868CA1-7A8A-411C-ADE3-8E782D9248C1}" srcOrd="2" destOrd="0" parTransId="{B63FB709-CBC2-4B49-ACFF-C07D1E8BAA5E}" sibTransId="{B9209023-209D-4793-B11E-8CEF6DB9C881}"/>
    <dgm:cxn modelId="{466B19D2-B793-443D-9DAF-54A677205A2A}" type="presOf" srcId="{08D15743-D8C7-4933-BD95-4163EAC6A064}" destId="{02FE9C44-D616-42C1-A097-C6552C3B07B9}" srcOrd="0" destOrd="0" presId="urn:microsoft.com/office/officeart/2005/8/layout/default"/>
    <dgm:cxn modelId="{1581C3E4-D7B1-4BF3-894A-FE7807CA9EFA}" type="presOf" srcId="{57868CA1-7A8A-411C-ADE3-8E782D9248C1}" destId="{7EE644A7-4C57-40B9-AEE9-34459C5CC932}" srcOrd="0" destOrd="0" presId="urn:microsoft.com/office/officeart/2005/8/layout/default"/>
    <dgm:cxn modelId="{CC1CF1ED-9637-43EF-8AFE-54FCA8526537}" srcId="{08D15743-D8C7-4933-BD95-4163EAC6A064}" destId="{9108517D-846A-4863-94C5-36783F4CA61F}" srcOrd="4" destOrd="0" parTransId="{F9CD8BB8-988A-4589-A390-EB25335C9A9A}" sibTransId="{F5BECBBB-46A3-498E-936F-2B24FB80C673}"/>
    <dgm:cxn modelId="{3C8781FD-AD85-405C-8B08-5C6EC10D4491}" type="presOf" srcId="{4D42C3C9-FA43-4152-92C6-224899EBBE11}" destId="{52BA87B8-1CCB-4DD0-A6BF-5B7353CBE16C}" srcOrd="0" destOrd="0" presId="urn:microsoft.com/office/officeart/2005/8/layout/default"/>
    <dgm:cxn modelId="{706E8558-63EA-4095-A2CB-BE49A64DD5F8}" type="presParOf" srcId="{02FE9C44-D616-42C1-A097-C6552C3B07B9}" destId="{52BA87B8-1CCB-4DD0-A6BF-5B7353CBE16C}" srcOrd="0" destOrd="0" presId="urn:microsoft.com/office/officeart/2005/8/layout/default"/>
    <dgm:cxn modelId="{69552358-AEDE-4F00-B139-4BF31DB18BA2}" type="presParOf" srcId="{02FE9C44-D616-42C1-A097-C6552C3B07B9}" destId="{65E8A86F-C137-4AE9-A590-AFD7716BCB1E}" srcOrd="1" destOrd="0" presId="urn:microsoft.com/office/officeart/2005/8/layout/default"/>
    <dgm:cxn modelId="{36DE4942-A8F8-46B8-AE77-7B05F686C563}" type="presParOf" srcId="{02FE9C44-D616-42C1-A097-C6552C3B07B9}" destId="{C978BF2E-1DFF-4C78-8429-34206AC032D9}" srcOrd="2" destOrd="0" presId="urn:microsoft.com/office/officeart/2005/8/layout/default"/>
    <dgm:cxn modelId="{6522B81C-0CBF-4EFB-ABCC-2D458086B677}" type="presParOf" srcId="{02FE9C44-D616-42C1-A097-C6552C3B07B9}" destId="{6D4AD718-01E4-4874-A28D-435276B819E0}" srcOrd="3" destOrd="0" presId="urn:microsoft.com/office/officeart/2005/8/layout/default"/>
    <dgm:cxn modelId="{3E0C7740-E748-4324-A31B-03CAD761D64F}" type="presParOf" srcId="{02FE9C44-D616-42C1-A097-C6552C3B07B9}" destId="{7EE644A7-4C57-40B9-AEE9-34459C5CC932}" srcOrd="4" destOrd="0" presId="urn:microsoft.com/office/officeart/2005/8/layout/default"/>
    <dgm:cxn modelId="{A5EC44B3-1E5E-4DBB-AD53-5F7116C73D5B}" type="presParOf" srcId="{02FE9C44-D616-42C1-A097-C6552C3B07B9}" destId="{765439D4-72F1-40B3-9436-A6109ADD4FA7}" srcOrd="5" destOrd="0" presId="urn:microsoft.com/office/officeart/2005/8/layout/default"/>
    <dgm:cxn modelId="{17EB240A-526A-4FFB-8159-A32E1ABB197A}" type="presParOf" srcId="{02FE9C44-D616-42C1-A097-C6552C3B07B9}" destId="{C3E98B2C-953E-43A7-93C0-D3218C06A889}" srcOrd="6" destOrd="0" presId="urn:microsoft.com/office/officeart/2005/8/layout/default"/>
    <dgm:cxn modelId="{921AC3C8-EBB2-4F54-A49B-F6184F3B3A82}" type="presParOf" srcId="{02FE9C44-D616-42C1-A097-C6552C3B07B9}" destId="{8E17D163-A77F-412B-98CC-2B530EC9C3E7}" srcOrd="7" destOrd="0" presId="urn:microsoft.com/office/officeart/2005/8/layout/default"/>
    <dgm:cxn modelId="{CCA5B352-0363-4D8C-BA7C-0329E7DCF96B}" type="presParOf" srcId="{02FE9C44-D616-42C1-A097-C6552C3B07B9}" destId="{9B1D95AA-2153-494A-8A7D-47F45FA984E3}" srcOrd="8" destOrd="0" presId="urn:microsoft.com/office/officeart/2005/8/layout/default"/>
    <dgm:cxn modelId="{65B0C2E8-E843-4862-A765-D866BDF72956}" type="presParOf" srcId="{02FE9C44-D616-42C1-A097-C6552C3B07B9}" destId="{022ECC5F-3FDA-4A06-98B8-E2C9DD0679CA}" srcOrd="9" destOrd="0" presId="urn:microsoft.com/office/officeart/2005/8/layout/default"/>
    <dgm:cxn modelId="{B3249A55-AE59-41E7-8B31-8A5ED226F03D}" type="presParOf" srcId="{02FE9C44-D616-42C1-A097-C6552C3B07B9}" destId="{57E2A09C-5FF7-493B-9677-BD2A03E9FFBC}" srcOrd="10" destOrd="0" presId="urn:microsoft.com/office/officeart/2005/8/layout/default"/>
    <dgm:cxn modelId="{1251F98F-2012-4E53-A67D-AFF1A191D5F8}" type="presParOf" srcId="{02FE9C44-D616-42C1-A097-C6552C3B07B9}" destId="{E8A1CF86-D2E4-48A8-88C5-9F62B0CBDE64}" srcOrd="11" destOrd="0" presId="urn:microsoft.com/office/officeart/2005/8/layout/default"/>
    <dgm:cxn modelId="{8DD0D8E0-02E6-44BF-B23E-1C17241FA409}" type="presParOf" srcId="{02FE9C44-D616-42C1-A097-C6552C3B07B9}" destId="{EF54B1FE-6FF8-44F5-AD90-B31F714E913F}" srcOrd="12" destOrd="0" presId="urn:microsoft.com/office/officeart/2005/8/layout/default"/>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4227B0-B32A-4432-AE72-38DD419C5ECD}">
      <dsp:nvSpPr>
        <dsp:cNvPr id="0" name=""/>
        <dsp:cNvSpPr/>
      </dsp:nvSpPr>
      <dsp:spPr>
        <a:xfrm>
          <a:off x="3033712" y="539309"/>
          <a:ext cx="1294030" cy="226306"/>
        </a:xfrm>
        <a:custGeom>
          <a:avLst/>
          <a:gdLst/>
          <a:ahLst/>
          <a:cxnLst/>
          <a:rect l="0" t="0" r="0" b="0"/>
          <a:pathLst>
            <a:path>
              <a:moveTo>
                <a:pt x="0" y="0"/>
              </a:moveTo>
              <a:lnTo>
                <a:pt x="0" y="172666"/>
              </a:lnTo>
              <a:lnTo>
                <a:pt x="994889" y="172666"/>
              </a:lnTo>
              <a:lnTo>
                <a:pt x="994889" y="34533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1ADB64A1-E3B6-4C0D-956C-1549D69CC067}">
      <dsp:nvSpPr>
        <dsp:cNvPr id="0" name=""/>
        <dsp:cNvSpPr/>
      </dsp:nvSpPr>
      <dsp:spPr>
        <a:xfrm>
          <a:off x="1762846" y="539309"/>
          <a:ext cx="1270866" cy="226306"/>
        </a:xfrm>
        <a:custGeom>
          <a:avLst/>
          <a:gdLst/>
          <a:ahLst/>
          <a:cxnLst/>
          <a:rect l="0" t="0" r="0" b="0"/>
          <a:pathLst>
            <a:path>
              <a:moveTo>
                <a:pt x="994889" y="0"/>
              </a:moveTo>
              <a:lnTo>
                <a:pt x="994889" y="172666"/>
              </a:lnTo>
              <a:lnTo>
                <a:pt x="0" y="172666"/>
              </a:lnTo>
              <a:lnTo>
                <a:pt x="0" y="345333"/>
              </a:lnTo>
            </a:path>
          </a:pathLst>
        </a:custGeom>
        <a:noFill/>
        <a:ln w="12700" cap="flat" cmpd="sng" algn="ctr">
          <a:solidFill>
            <a:sysClr val="windowText" lastClr="000000">
              <a:shade val="60000"/>
              <a:hueOff val="0"/>
              <a:satOff val="0"/>
              <a:lumOff val="0"/>
              <a:alphaOff val="0"/>
            </a:sysClr>
          </a:solidFill>
          <a:prstDash val="solid"/>
          <a:miter lim="800000"/>
        </a:ln>
        <a:effectLst/>
      </dsp:spPr>
      <dsp:style>
        <a:lnRef idx="2">
          <a:scrgbClr r="0" g="0" b="0"/>
        </a:lnRef>
        <a:fillRef idx="0">
          <a:scrgbClr r="0" g="0" b="0"/>
        </a:fillRef>
        <a:effectRef idx="0">
          <a:scrgbClr r="0" g="0" b="0"/>
        </a:effectRef>
        <a:fontRef idx="minor"/>
      </dsp:style>
    </dsp:sp>
    <dsp:sp modelId="{6EAC85D6-E78F-43B9-AFA8-726359164749}">
      <dsp:nvSpPr>
        <dsp:cNvPr id="0" name=""/>
        <dsp:cNvSpPr/>
      </dsp:nvSpPr>
      <dsp:spPr>
        <a:xfrm>
          <a:off x="2494887" y="484"/>
          <a:ext cx="1077649" cy="53882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Факторы</a:t>
          </a:r>
        </a:p>
      </dsp:txBody>
      <dsp:txXfrm>
        <a:off x="2494887" y="484"/>
        <a:ext cx="1077649" cy="538824"/>
      </dsp:txXfrm>
    </dsp:sp>
    <dsp:sp modelId="{2BF1B5E8-F15D-4A76-9333-0B2AF0F7A74B}">
      <dsp:nvSpPr>
        <dsp:cNvPr id="0" name=""/>
        <dsp:cNvSpPr/>
      </dsp:nvSpPr>
      <dsp:spPr>
        <a:xfrm>
          <a:off x="581968" y="765615"/>
          <a:ext cx="2361754" cy="53882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Субъективные факторы</a:t>
          </a:r>
        </a:p>
      </dsp:txBody>
      <dsp:txXfrm>
        <a:off x="581968" y="765615"/>
        <a:ext cx="2361754" cy="538824"/>
      </dsp:txXfrm>
    </dsp:sp>
    <dsp:sp modelId="{6483AA86-3036-4E3C-9C20-C934B52C7F1A}">
      <dsp:nvSpPr>
        <dsp:cNvPr id="0" name=""/>
        <dsp:cNvSpPr/>
      </dsp:nvSpPr>
      <dsp:spPr>
        <a:xfrm>
          <a:off x="3170029" y="765615"/>
          <a:ext cx="2315426" cy="53882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ru-RU" sz="14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Объективные факторы</a:t>
          </a:r>
        </a:p>
      </dsp:txBody>
      <dsp:txXfrm>
        <a:off x="3170029" y="765615"/>
        <a:ext cx="2315426" cy="53882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2BA87B8-1CCB-4DD0-A6BF-5B7353CBE16C}">
      <dsp:nvSpPr>
        <dsp:cNvPr id="0" name=""/>
        <dsp:cNvSpPr/>
      </dsp:nvSpPr>
      <dsp:spPr>
        <a:xfrm>
          <a:off x="184308" y="892"/>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грубость, высокомерие, неуважительное отношение к подчиненным; </a:t>
          </a:r>
        </a:p>
      </dsp:txBody>
      <dsp:txXfrm>
        <a:off x="184308" y="892"/>
        <a:ext cx="1599307" cy="959584"/>
      </dsp:txXfrm>
    </dsp:sp>
    <dsp:sp modelId="{C978BF2E-1DFF-4C78-8429-34206AC032D9}">
      <dsp:nvSpPr>
        <dsp:cNvPr id="0" name=""/>
        <dsp:cNvSpPr/>
      </dsp:nvSpPr>
      <dsp:spPr>
        <a:xfrm>
          <a:off x="1943546" y="892"/>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навязывание своего мнения; </a:t>
          </a:r>
        </a:p>
      </dsp:txBody>
      <dsp:txXfrm>
        <a:off x="1943546" y="892"/>
        <a:ext cx="1599307" cy="959584"/>
      </dsp:txXfrm>
    </dsp:sp>
    <dsp:sp modelId="{7EE644A7-4C57-40B9-AEE9-34459C5CC932}">
      <dsp:nvSpPr>
        <dsp:cNvPr id="0" name=""/>
        <dsp:cNvSpPr/>
      </dsp:nvSpPr>
      <dsp:spPr>
        <a:xfrm>
          <a:off x="3702784" y="892"/>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невыполнение обещаний, обязательств; </a:t>
          </a:r>
        </a:p>
      </dsp:txBody>
      <dsp:txXfrm>
        <a:off x="3702784" y="892"/>
        <a:ext cx="1599307" cy="959584"/>
      </dsp:txXfrm>
    </dsp:sp>
    <dsp:sp modelId="{C3E98B2C-953E-43A7-93C0-D3218C06A889}">
      <dsp:nvSpPr>
        <dsp:cNvPr id="0" name=""/>
        <dsp:cNvSpPr/>
      </dsp:nvSpPr>
      <dsp:spPr>
        <a:xfrm>
          <a:off x="184308" y="1120407"/>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ru-RU" sz="9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нетерпимость к критике, что может привести к полному оттоку творческих, активных работников и созданию атмосферы лести и заискивания перед руководителем; </a:t>
          </a:r>
        </a:p>
      </dsp:txBody>
      <dsp:txXfrm>
        <a:off x="184308" y="1120407"/>
        <a:ext cx="1599307" cy="959584"/>
      </dsp:txXfrm>
    </dsp:sp>
    <dsp:sp modelId="{9B1D95AA-2153-494A-8A7D-47F45FA984E3}">
      <dsp:nvSpPr>
        <dsp:cNvPr id="0" name=""/>
        <dsp:cNvSpPr/>
      </dsp:nvSpPr>
      <dsp:spPr>
        <a:xfrm>
          <a:off x="1943546" y="1120407"/>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неумение правильно критиковать действия подчиненных; </a:t>
          </a:r>
        </a:p>
      </dsp:txBody>
      <dsp:txXfrm>
        <a:off x="1943546" y="1120407"/>
        <a:ext cx="1599307" cy="959584"/>
      </dsp:txXfrm>
    </dsp:sp>
    <dsp:sp modelId="{57E2A09C-5FF7-493B-9677-BD2A03E9FFBC}">
      <dsp:nvSpPr>
        <dsp:cNvPr id="0" name=""/>
        <dsp:cNvSpPr/>
      </dsp:nvSpPr>
      <dsp:spPr>
        <a:xfrm>
          <a:off x="3702784" y="1120407"/>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наличие теневой деятельности у руководителя, например, в распределении социальных благ; </a:t>
          </a:r>
        </a:p>
      </dsp:txBody>
      <dsp:txXfrm>
        <a:off x="3702784" y="1120407"/>
        <a:ext cx="1599307" cy="959584"/>
      </dsp:txXfrm>
    </dsp:sp>
    <dsp:sp modelId="{EF54B1FE-6FF8-44F5-AD90-B31F714E913F}">
      <dsp:nvSpPr>
        <dsp:cNvPr id="0" name=""/>
        <dsp:cNvSpPr/>
      </dsp:nvSpPr>
      <dsp:spPr>
        <a:xfrm>
          <a:off x="1943546" y="2239922"/>
          <a:ext cx="1599307" cy="959584"/>
        </a:xfrm>
        <a:prstGeom prst="rect">
          <a:avLst/>
        </a:prstGeom>
        <a:solidFill>
          <a:sysClr val="window" lastClr="FFFFFF">
            <a:hueOff val="0"/>
            <a:satOff val="0"/>
            <a:lumOff val="0"/>
            <a:alphaOff val="0"/>
          </a:sysClr>
        </a:solidFill>
        <a:ln w="12700" cap="flat" cmpd="sng" algn="ctr">
          <a:solidFill>
            <a:sysClr val="windowText" lastClr="000000">
              <a:shade val="80000"/>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marL="0" lvl="0" indent="0" algn="ctr" defTabSz="533400">
            <a:lnSpc>
              <a:spcPct val="90000"/>
            </a:lnSpc>
            <a:spcBef>
              <a:spcPct val="0"/>
            </a:spcBef>
            <a:spcAft>
              <a:spcPct val="35000"/>
            </a:spcAft>
            <a:buNone/>
          </a:pPr>
          <a:r>
            <a:rPr lang="ru-RU" sz="12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rPr>
            <a:t>замалчивание информации, необходимой для выполнения подчиненным его обязанностей.</a:t>
          </a:r>
        </a:p>
      </dsp:txBody>
      <dsp:txXfrm>
        <a:off x="1943546" y="2239922"/>
        <a:ext cx="1599307" cy="95958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rawings/_rels/drawing1.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9.png"/></Relationships>
</file>

<file path=word/drawings/_rels/drawing2.xml.rels><?xml version="1.0" encoding="UTF-8" standalone="yes"?>
<Relationships xmlns="http://schemas.openxmlformats.org/package/2006/relationships"><Relationship Id="rId3" Type="http://schemas.openxmlformats.org/officeDocument/2006/relationships/image" Target="../media/image12.png"/><Relationship Id="rId2" Type="http://schemas.openxmlformats.org/officeDocument/2006/relationships/image" Target="../media/image11.png"/><Relationship Id="rId1" Type="http://schemas.openxmlformats.org/officeDocument/2006/relationships/image" Target="../media/image10.png"/><Relationship Id="rId4" Type="http://schemas.openxmlformats.org/officeDocument/2006/relationships/image" Target="../media/image13.png"/></Relationships>
</file>

<file path=word/drawings/_rels/drawing3.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1.png"/><Relationship Id="rId1" Type="http://schemas.openxmlformats.org/officeDocument/2006/relationships/image" Target="../media/image12.png"/><Relationship Id="rId4" Type="http://schemas.openxmlformats.org/officeDocument/2006/relationships/image" Target="../media/image13.png"/></Relationships>
</file>

<file path=word/drawings/drawing1.xml><?xml version="1.0" encoding="utf-8"?>
<c:userShapes xmlns:c="http://schemas.openxmlformats.org/drawingml/2006/chart">
  <cdr:relSizeAnchor xmlns:cdr="http://schemas.openxmlformats.org/drawingml/2006/chartDrawing">
    <cdr:from>
      <cdr:x>0.0465</cdr:x>
      <cdr:y>0.41379</cdr:y>
    </cdr:from>
    <cdr:to>
      <cdr:x>0.26142</cdr:x>
      <cdr:y>0.52218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76225" y="1600200"/>
          <a:ext cx="1276528" cy="419158"/>
        </a:xfrm>
        <a:prstGeom xmlns:a="http://schemas.openxmlformats.org/drawingml/2006/main" prst="rect">
          <a:avLst/>
        </a:prstGeom>
      </cdr:spPr>
    </cdr:pic>
  </cdr:relSizeAnchor>
  <cdr:relSizeAnchor xmlns:cdr="http://schemas.openxmlformats.org/drawingml/2006/chartDrawing">
    <cdr:from>
      <cdr:x>0.37364</cdr:x>
      <cdr:y>0.02217</cdr:y>
    </cdr:from>
    <cdr:to>
      <cdr:x>0.61742</cdr:x>
      <cdr:y>0.13056</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2219325" y="85725"/>
          <a:ext cx="1448002" cy="419158"/>
        </a:xfrm>
        <a:prstGeom xmlns:a="http://schemas.openxmlformats.org/drawingml/2006/main" prst="rect">
          <a:avLst/>
        </a:prstGeom>
      </cdr:spPr>
    </cdr:pic>
  </cdr:relSizeAnchor>
  <cdr:relSizeAnchor xmlns:cdr="http://schemas.openxmlformats.org/drawingml/2006/chartDrawing">
    <cdr:from>
      <cdr:x>0.74086</cdr:x>
      <cdr:y>0.4335</cdr:y>
    </cdr:from>
    <cdr:to>
      <cdr:x>0.94615</cdr:x>
      <cdr:y>0.57637</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4400550" y="1676400"/>
          <a:ext cx="1219370" cy="552527"/>
        </a:xfrm>
        <a:prstGeom xmlns:a="http://schemas.openxmlformats.org/drawingml/2006/main" prst="rect">
          <a:avLst/>
        </a:prstGeom>
      </cdr:spPr>
    </cdr:pic>
  </cdr:relSizeAnchor>
  <cdr:relSizeAnchor xmlns:cdr="http://schemas.openxmlformats.org/drawingml/2006/chartDrawing">
    <cdr:from>
      <cdr:x>0.38165</cdr:x>
      <cdr:y>0.84975</cdr:y>
    </cdr:from>
    <cdr:to>
      <cdr:x>0.62543</cdr:x>
      <cdr:y>0.9877</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2266950" y="3286125"/>
          <a:ext cx="1448002" cy="533474"/>
        </a:xfrm>
        <a:prstGeom xmlns:a="http://schemas.openxmlformats.org/drawingml/2006/main" prst="rect">
          <a:avLst/>
        </a:prstGeom>
      </cdr:spPr>
    </cdr:pic>
  </cdr:relSizeAnchor>
</c:userShapes>
</file>

<file path=word/drawings/drawing2.xml><?xml version="1.0" encoding="utf-8"?>
<c:userShapes xmlns:c="http://schemas.openxmlformats.org/drawingml/2006/chart">
  <cdr:relSizeAnchor xmlns:cdr="http://schemas.openxmlformats.org/drawingml/2006/chartDrawing">
    <cdr:from>
      <cdr:x>0.34146</cdr:x>
      <cdr:y>0.01972</cdr:y>
    </cdr:from>
    <cdr:to>
      <cdr:x>0.69343</cdr:x>
      <cdr:y>0.16058</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866900" y="66675"/>
          <a:ext cx="1924319" cy="476316"/>
        </a:xfrm>
        <a:prstGeom xmlns:a="http://schemas.openxmlformats.org/drawingml/2006/main" prst="rect">
          <a:avLst/>
        </a:prstGeom>
      </cdr:spPr>
    </cdr:pic>
  </cdr:relSizeAnchor>
  <cdr:relSizeAnchor xmlns:cdr="http://schemas.openxmlformats.org/drawingml/2006/chartDrawing">
    <cdr:from>
      <cdr:x>0.71425</cdr:x>
      <cdr:y>0.45352</cdr:y>
    </cdr:from>
    <cdr:to>
      <cdr:x>1</cdr:x>
      <cdr:y>0.61692</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905032" y="1533525"/>
          <a:ext cx="1562318" cy="552527"/>
        </a:xfrm>
        <a:prstGeom xmlns:a="http://schemas.openxmlformats.org/drawingml/2006/main" prst="rect">
          <a:avLst/>
        </a:prstGeom>
      </cdr:spPr>
    </cdr:pic>
  </cdr:relSizeAnchor>
  <cdr:relSizeAnchor xmlns:cdr="http://schemas.openxmlformats.org/drawingml/2006/chartDrawing">
    <cdr:from>
      <cdr:x>0.38328</cdr:x>
      <cdr:y>0.82817</cdr:y>
    </cdr:from>
    <cdr:to>
      <cdr:x>0.64812</cdr:x>
      <cdr:y>0.96903</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2095500" y="2800350"/>
          <a:ext cx="1448002" cy="476316"/>
        </a:xfrm>
        <a:prstGeom xmlns:a="http://schemas.openxmlformats.org/drawingml/2006/main" prst="rect">
          <a:avLst/>
        </a:prstGeom>
      </cdr:spPr>
    </cdr:pic>
  </cdr:relSizeAnchor>
  <cdr:relSizeAnchor xmlns:cdr="http://schemas.openxmlformats.org/drawingml/2006/chartDrawing">
    <cdr:from>
      <cdr:x>0.02787</cdr:x>
      <cdr:y>0.4169</cdr:y>
    </cdr:from>
    <cdr:to>
      <cdr:x>0.29272</cdr:x>
      <cdr:y>0.5803</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152400" y="1409700"/>
          <a:ext cx="1448002" cy="552527"/>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0.38462</cdr:x>
      <cdr:y>0.81771</cdr:y>
    </cdr:from>
    <cdr:to>
      <cdr:x>0.64448</cdr:x>
      <cdr:y>0.94793</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2143125" y="2990850"/>
          <a:ext cx="1448002" cy="476316"/>
        </a:xfrm>
        <a:prstGeom xmlns:a="http://schemas.openxmlformats.org/drawingml/2006/main" prst="rect">
          <a:avLst/>
        </a:prstGeom>
      </cdr:spPr>
    </cdr:pic>
  </cdr:relSizeAnchor>
  <cdr:relSizeAnchor xmlns:cdr="http://schemas.openxmlformats.org/drawingml/2006/chartDrawing">
    <cdr:from>
      <cdr:x>0.6906</cdr:x>
      <cdr:y>0.48397</cdr:y>
    </cdr:from>
    <cdr:to>
      <cdr:x>0.97098</cdr:x>
      <cdr:y>0.65308</cdr:y>
    </cdr:to>
    <cdr:pic>
      <cdr:nvPicPr>
        <cdr:cNvPr id="3" name="chart"/>
        <cdr:cNvPicPr>
          <a:picLocks xmlns:a="http://schemas.openxmlformats.org/drawingml/2006/main" noChangeAspect="1"/>
        </cdr:cNvPicPr>
      </cdr:nvPicPr>
      <cdr:blipFill>
        <a:blip xmlns:a="http://schemas.openxmlformats.org/drawingml/2006/main" xmlns:r="http://schemas.openxmlformats.org/officeDocument/2006/relationships" r:embed="rId2"/>
        <a:stretch xmlns:a="http://schemas.openxmlformats.org/drawingml/2006/main">
          <a:fillRect/>
        </a:stretch>
      </cdr:blipFill>
      <cdr:spPr>
        <a:xfrm xmlns:a="http://schemas.openxmlformats.org/drawingml/2006/main">
          <a:off x="3848100" y="1581150"/>
          <a:ext cx="1562318" cy="552527"/>
        </a:xfrm>
        <a:prstGeom xmlns:a="http://schemas.openxmlformats.org/drawingml/2006/main" prst="rect">
          <a:avLst/>
        </a:prstGeom>
      </cdr:spPr>
    </cdr:pic>
  </cdr:relSizeAnchor>
  <cdr:relSizeAnchor xmlns:cdr="http://schemas.openxmlformats.org/drawingml/2006/chartDrawing">
    <cdr:from>
      <cdr:x>0.32308</cdr:x>
      <cdr:y>0.02041</cdr:y>
    </cdr:from>
    <cdr:to>
      <cdr:x>0.66842</cdr:x>
      <cdr:y>0.1662</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3"/>
        <a:stretch xmlns:a="http://schemas.openxmlformats.org/drawingml/2006/main">
          <a:fillRect/>
        </a:stretch>
      </cdr:blipFill>
      <cdr:spPr>
        <a:xfrm xmlns:a="http://schemas.openxmlformats.org/drawingml/2006/main">
          <a:off x="1800225" y="66675"/>
          <a:ext cx="1924319" cy="476316"/>
        </a:xfrm>
        <a:prstGeom xmlns:a="http://schemas.openxmlformats.org/drawingml/2006/main" prst="rect">
          <a:avLst/>
        </a:prstGeom>
      </cdr:spPr>
    </cdr:pic>
  </cdr:relSizeAnchor>
  <cdr:relSizeAnchor xmlns:cdr="http://schemas.openxmlformats.org/drawingml/2006/chartDrawing">
    <cdr:from>
      <cdr:x>0.05641</cdr:x>
      <cdr:y>0.41108</cdr:y>
    </cdr:from>
    <cdr:to>
      <cdr:x>0.31628</cdr:x>
      <cdr:y>0.5802</cdr:y>
    </cdr:to>
    <cdr:pic>
      <cdr:nvPicPr>
        <cdr:cNvPr id="5" name="chart"/>
        <cdr:cNvPicPr>
          <a:picLocks xmlns:a="http://schemas.openxmlformats.org/drawingml/2006/main" noChangeAspect="1"/>
        </cdr:cNvPicPr>
      </cdr:nvPicPr>
      <cdr:blipFill>
        <a:blip xmlns:a="http://schemas.openxmlformats.org/drawingml/2006/main" xmlns:r="http://schemas.openxmlformats.org/officeDocument/2006/relationships" r:embed="rId4"/>
        <a:stretch xmlns:a="http://schemas.openxmlformats.org/drawingml/2006/main">
          <a:fillRect/>
        </a:stretch>
      </cdr:blipFill>
      <cdr:spPr>
        <a:xfrm xmlns:a="http://schemas.openxmlformats.org/drawingml/2006/main">
          <a:off x="314325" y="1343025"/>
          <a:ext cx="1448002" cy="552527"/>
        </a:xfrm>
        <a:prstGeom xmlns:a="http://schemas.openxmlformats.org/drawingml/2006/main" prst="rect">
          <a:avLst/>
        </a:prstGeom>
      </cdr:spPr>
    </cdr:pic>
  </cdr:relSizeAnchor>
</c:userShape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6A48D-6205-4BA6-B778-002BD98E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58</Pages>
  <Words>12374</Words>
  <Characters>70534</Characters>
  <Application>Microsoft Office Word</Application>
  <DocSecurity>0</DocSecurity>
  <Lines>587</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Дионис Рублев</cp:lastModifiedBy>
  <cp:revision>3</cp:revision>
  <dcterms:created xsi:type="dcterms:W3CDTF">2022-01-22T10:06:00Z</dcterms:created>
  <dcterms:modified xsi:type="dcterms:W3CDTF">2022-01-28T18:44:00Z</dcterms:modified>
</cp:coreProperties>
</file>